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40856680"/>
        <w:docPartObj>
          <w:docPartGallery w:val="Cover Pages"/>
          <w:docPartUnique/>
        </w:docPartObj>
      </w:sdtPr>
      <w:sdtEndPr>
        <w:rPr>
          <w:rFonts w:cs="Arial"/>
          <w:b/>
          <w:smallCaps/>
          <w:color w:val="auto"/>
          <w:sz w:val="22"/>
          <w:szCs w:val="22"/>
        </w:rPr>
      </w:sdtEndPr>
      <w:sdtContent>
        <w:p w14:paraId="079F036A" w14:textId="0C27CDEF" w:rsidR="0095015F" w:rsidRDefault="006F7312">
          <w:r>
            <w:rPr>
              <w:noProof/>
              <w:snapToGrid/>
            </w:rPr>
            <mc:AlternateContent>
              <mc:Choice Requires="wps">
                <w:drawing>
                  <wp:anchor distT="0" distB="0" distL="114300" distR="114300" simplePos="0" relativeHeight="251659264" behindDoc="1" locked="0" layoutInCell="1" allowOverlap="1" wp14:anchorId="6E13F1E9" wp14:editId="2D8193F9">
                    <wp:simplePos x="0" y="0"/>
                    <wp:positionH relativeFrom="column">
                      <wp:posOffset>-514350</wp:posOffset>
                    </wp:positionH>
                    <wp:positionV relativeFrom="paragraph">
                      <wp:posOffset>-609600</wp:posOffset>
                    </wp:positionV>
                    <wp:extent cx="6858000" cy="7315200"/>
                    <wp:effectExtent l="0" t="0" r="0" b="0"/>
                    <wp:wrapNone/>
                    <wp:docPr id="1635619467"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49881" w14:textId="059178E0" w:rsidR="006F7312" w:rsidRDefault="006F7312" w:rsidP="006F7312">
                                <w:pPr>
                                  <w:pStyle w:val="NoSpacing"/>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Министерство просвещения Кыргызской Республики</w:t>
                                </w:r>
                              </w:p>
                              <w:p w14:paraId="7F5CD8D5" w14:textId="641F0B77" w:rsidR="0095015F" w:rsidRPr="006F7312" w:rsidRDefault="006F7312" w:rsidP="003C6463">
                                <w:pPr>
                                  <w:pStyle w:val="NoSpacing"/>
                                  <w:jc w:val="center"/>
                                  <w:rPr>
                                    <w:rFonts w:ascii="Times New Roman" w:hAnsi="Times New Roman" w:cs="Times New Roman"/>
                                    <w:b/>
                                    <w:bCs/>
                                    <w:sz w:val="36"/>
                                    <w:szCs w:val="36"/>
                                    <w:lang w:val="ru-RU"/>
                                  </w:rPr>
                                </w:pPr>
                                <w:r w:rsidRPr="006F7312">
                                  <w:rPr>
                                    <w:rFonts w:ascii="Times New Roman" w:hAnsi="Times New Roman" w:cs="Times New Roman"/>
                                    <w:b/>
                                    <w:bCs/>
                                    <w:sz w:val="36"/>
                                    <w:szCs w:val="36"/>
                                    <w:lang w:val="ru-RU"/>
                                  </w:rPr>
                                  <w:t>Совместный проект ИБР/ИФСР/ГПЦО</w:t>
                                </w:r>
                                <w:r w:rsidR="003C6463" w:rsidRPr="003C6463">
                                  <w:rPr>
                                    <w:rFonts w:ascii="Times New Roman" w:hAnsi="Times New Roman" w:cs="Times New Roman"/>
                                    <w:b/>
                                    <w:bCs/>
                                    <w:sz w:val="36"/>
                                    <w:szCs w:val="36"/>
                                    <w:lang w:val="ru-RU"/>
                                  </w:rPr>
                                  <w:t xml:space="preserve"> </w:t>
                                </w:r>
                                <w:r w:rsidRPr="006F7312">
                                  <w:rPr>
                                    <w:rFonts w:ascii="Times New Roman" w:hAnsi="Times New Roman" w:cs="Times New Roman"/>
                                    <w:b/>
                                    <w:bCs/>
                                    <w:sz w:val="36"/>
                                    <w:szCs w:val="36"/>
                                    <w:lang w:val="ru-RU"/>
                                  </w:rPr>
                                  <w:t>Smart-Ed</w:t>
                                </w:r>
                              </w:p>
                              <w:p w14:paraId="37BC8FC7" w14:textId="317E7479" w:rsidR="006F7312" w:rsidRPr="006F7312" w:rsidRDefault="006F7312" w:rsidP="006F7312">
                                <w:pPr>
                                  <w:pStyle w:val="NoSpacing"/>
                                  <w:spacing w:before="240"/>
                                  <w:jc w:val="center"/>
                                  <w:rPr>
                                    <w:rFonts w:ascii="Times New Roman" w:hAnsi="Times New Roman" w:cs="Times New Roman"/>
                                    <w:b/>
                                    <w:bCs/>
                                    <w:caps/>
                                    <w:sz w:val="44"/>
                                    <w:szCs w:val="44"/>
                                    <w:lang w:val="ru-RU"/>
                                  </w:rPr>
                                </w:pPr>
                                <w:r w:rsidRPr="006F7312">
                                  <w:rPr>
                                    <w:rFonts w:ascii="Times New Roman" w:hAnsi="Times New Roman" w:cs="Times New Roman"/>
                                    <w:b/>
                                    <w:bCs/>
                                    <w:sz w:val="36"/>
                                    <w:szCs w:val="36"/>
                                    <w:lang w:val="ru-RU"/>
                                  </w:rPr>
                                  <w:t xml:space="preserve">Закупка </w:t>
                                </w:r>
                                <w:r w:rsidR="00DA0D1C">
                                  <w:rPr>
                                    <w:rFonts w:ascii="Times New Roman" w:hAnsi="Times New Roman" w:cs="Times New Roman"/>
                                    <w:b/>
                                    <w:bCs/>
                                    <w:sz w:val="36"/>
                                    <w:szCs w:val="36"/>
                                    <w:lang w:val="ru-RU"/>
                                  </w:rPr>
                                  <w:t>бухгалтерской программы 1С</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6E13F1E9" id="_x0000_t202" coordsize="21600,21600" o:spt="202" path="m,l,21600r21600,l21600,xe">
                    <v:stroke joinstyle="miter"/>
                    <v:path gradientshapeok="t" o:connecttype="rect"/>
                  </v:shapetype>
                  <v:shape id="Text Box 122" o:spid="_x0000_s1026" type="#_x0000_t202" style="position:absolute;margin-left:-40.5pt;margin-top:-48pt;width:540pt;height:8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" filled="f" stroked="f" strokeweight=".5pt">
                    <v:textbox inset="36pt,36pt,36pt,36pt">
                      <w:txbxContent>
                        <w:p w14:paraId="1CE49881" w14:textId="059178E0" w:rsidR="006F7312" w:rsidRDefault="006F7312" w:rsidP="006F7312">
                          <w:pPr>
                            <w:pStyle w:val="NoSpacing"/>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Министерство просвещения Кыргызской Республики</w:t>
                          </w:r>
                        </w:p>
                        <w:p w14:paraId="7F5CD8D5" w14:textId="641F0B77" w:rsidR="0095015F" w:rsidRPr="006F7312" w:rsidRDefault="006F7312" w:rsidP="003C6463">
                          <w:pPr>
                            <w:pStyle w:val="NoSpacing"/>
                            <w:jc w:val="center"/>
                            <w:rPr>
                              <w:rFonts w:ascii="Times New Roman" w:hAnsi="Times New Roman" w:cs="Times New Roman"/>
                              <w:b/>
                              <w:bCs/>
                              <w:sz w:val="36"/>
                              <w:szCs w:val="36"/>
                              <w:lang w:val="ru-RU"/>
                            </w:rPr>
                          </w:pPr>
                          <w:r w:rsidRPr="006F7312">
                            <w:rPr>
                              <w:rFonts w:ascii="Times New Roman" w:hAnsi="Times New Roman" w:cs="Times New Roman"/>
                              <w:b/>
                              <w:bCs/>
                              <w:sz w:val="36"/>
                              <w:szCs w:val="36"/>
                              <w:lang w:val="ru-RU"/>
                            </w:rPr>
                            <w:t>Совместный проект ИБР/ИФСР/ГПЦО</w:t>
                          </w:r>
                          <w:r w:rsidR="003C6463" w:rsidRPr="003C6463">
                            <w:rPr>
                              <w:rFonts w:ascii="Times New Roman" w:hAnsi="Times New Roman" w:cs="Times New Roman"/>
                              <w:b/>
                              <w:bCs/>
                              <w:sz w:val="36"/>
                              <w:szCs w:val="36"/>
                              <w:lang w:val="ru-RU"/>
                            </w:rPr>
                            <w:t xml:space="preserve"> </w:t>
                          </w:r>
                          <w:r w:rsidRPr="006F7312">
                            <w:rPr>
                              <w:rFonts w:ascii="Times New Roman" w:hAnsi="Times New Roman" w:cs="Times New Roman"/>
                              <w:b/>
                              <w:bCs/>
                              <w:sz w:val="36"/>
                              <w:szCs w:val="36"/>
                              <w:lang w:val="ru-RU"/>
                            </w:rPr>
                            <w:t>Smart-Ed</w:t>
                          </w:r>
                        </w:p>
                        <w:p w14:paraId="37BC8FC7" w14:textId="317E7479" w:rsidR="006F7312" w:rsidRPr="006F7312" w:rsidRDefault="006F7312" w:rsidP="006F7312">
                          <w:pPr>
                            <w:pStyle w:val="NoSpacing"/>
                            <w:spacing w:before="240"/>
                            <w:jc w:val="center"/>
                            <w:rPr>
                              <w:rFonts w:ascii="Times New Roman" w:hAnsi="Times New Roman" w:cs="Times New Roman"/>
                              <w:b/>
                              <w:bCs/>
                              <w:caps/>
                              <w:sz w:val="44"/>
                              <w:szCs w:val="44"/>
                              <w:lang w:val="ru-RU"/>
                            </w:rPr>
                          </w:pPr>
                          <w:r w:rsidRPr="006F7312">
                            <w:rPr>
                              <w:rFonts w:ascii="Times New Roman" w:hAnsi="Times New Roman" w:cs="Times New Roman"/>
                              <w:b/>
                              <w:bCs/>
                              <w:sz w:val="36"/>
                              <w:szCs w:val="36"/>
                              <w:lang w:val="ru-RU"/>
                            </w:rPr>
                            <w:t xml:space="preserve">Закупка </w:t>
                          </w:r>
                          <w:r w:rsidR="00DA0D1C">
                            <w:rPr>
                              <w:rFonts w:ascii="Times New Roman" w:hAnsi="Times New Roman" w:cs="Times New Roman"/>
                              <w:b/>
                              <w:bCs/>
                              <w:sz w:val="36"/>
                              <w:szCs w:val="36"/>
                              <w:lang w:val="ru-RU"/>
                            </w:rPr>
                            <w:t>бухгалтерской программы 1С</w:t>
                          </w:r>
                        </w:p>
                      </w:txbxContent>
                    </v:textbox>
                  </v:shape>
                </w:pict>
              </mc:Fallback>
            </mc:AlternateContent>
          </w:r>
        </w:p>
        <w:p w14:paraId="490040FB" w14:textId="58C49EC4" w:rsidR="00301C56" w:rsidRPr="006F7312" w:rsidRDefault="003C2934" w:rsidP="006F7312">
          <w:pPr>
            <w:widowControl/>
            <w:spacing w:after="200" w:line="276" w:lineRule="auto"/>
            <w:jc w:val="center"/>
            <w:rPr>
              <w:rFonts w:cs="Arial"/>
              <w:b/>
              <w:smallCaps/>
              <w:color w:val="auto"/>
              <w:sz w:val="22"/>
              <w:szCs w:val="22"/>
              <w:lang w:val="ru-RU"/>
            </w:rPr>
          </w:pPr>
          <w:r w:rsidRPr="00ED7D33">
            <w:rPr>
              <w:rFonts w:cs="Arial"/>
              <w:b/>
              <w:smallCaps/>
              <w:noProof/>
              <w:color w:val="auto"/>
              <w:sz w:val="22"/>
              <w:szCs w:val="22"/>
              <w:lang w:val="ru-RU"/>
            </w:rPr>
            <w:t xml:space="preserve"> </w:t>
          </w:r>
          <w:r w:rsidR="0095015F" w:rsidRPr="00ED7D33">
            <w:rPr>
              <w:rFonts w:cs="Arial"/>
              <w:b/>
              <w:smallCaps/>
              <w:color w:val="auto"/>
              <w:sz w:val="22"/>
              <w:szCs w:val="22"/>
              <w:lang w:val="ru-RU"/>
            </w:rPr>
            <w:br w:type="page"/>
          </w:r>
        </w:p>
      </w:sdtContent>
    </w:sdt>
    <w:p w14:paraId="11629ACB" w14:textId="751D6507" w:rsidR="005C3794" w:rsidRPr="00C107CB" w:rsidRDefault="007F7265" w:rsidP="007100F4">
      <w:pPr>
        <w:pStyle w:val="Heading2"/>
        <w:tabs>
          <w:tab w:val="left" w:pos="9360"/>
        </w:tabs>
        <w:rPr>
          <w:rFonts w:asciiTheme="majorBidi" w:hAnsiTheme="majorBidi" w:cstheme="majorBidi"/>
          <w:smallCaps/>
          <w:color w:val="auto"/>
          <w:sz w:val="24"/>
          <w:szCs w:val="24"/>
          <w:lang w:val="ru-RU"/>
        </w:rPr>
      </w:pPr>
      <w:r w:rsidRPr="00C107CB">
        <w:rPr>
          <w:rFonts w:asciiTheme="majorBidi" w:hAnsiTheme="majorBidi" w:cstheme="majorBidi"/>
          <w:smallCaps/>
          <w:color w:val="auto"/>
          <w:sz w:val="24"/>
          <w:szCs w:val="24"/>
          <w:lang w:val="ru-RU"/>
        </w:rPr>
        <w:lastRenderedPageBreak/>
        <w:t xml:space="preserve">ЗАПРОС </w:t>
      </w:r>
      <w:r w:rsidR="00F972E4" w:rsidRPr="00C107CB">
        <w:rPr>
          <w:rFonts w:asciiTheme="majorBidi" w:hAnsiTheme="majorBidi" w:cstheme="majorBidi"/>
          <w:smallCaps/>
          <w:color w:val="auto"/>
          <w:sz w:val="24"/>
          <w:szCs w:val="24"/>
          <w:lang w:val="ru-RU"/>
        </w:rPr>
        <w:t>ЦЕНОВО</w:t>
      </w:r>
      <w:r w:rsidR="00C702C8" w:rsidRPr="00C107CB">
        <w:rPr>
          <w:rFonts w:asciiTheme="majorBidi" w:hAnsiTheme="majorBidi" w:cstheme="majorBidi"/>
          <w:smallCaps/>
          <w:color w:val="auto"/>
          <w:sz w:val="24"/>
          <w:szCs w:val="24"/>
          <w:lang w:val="ru-RU"/>
        </w:rPr>
        <w:t>ГО</w:t>
      </w:r>
      <w:r w:rsidR="00F972E4" w:rsidRPr="00C107CB">
        <w:rPr>
          <w:rFonts w:asciiTheme="majorBidi" w:hAnsiTheme="majorBidi" w:cstheme="majorBidi"/>
          <w:smallCaps/>
          <w:color w:val="auto"/>
          <w:sz w:val="24"/>
          <w:szCs w:val="24"/>
          <w:lang w:val="ru-RU"/>
        </w:rPr>
        <w:t xml:space="preserve"> </w:t>
      </w:r>
      <w:r w:rsidR="00C702C8" w:rsidRPr="00C107CB">
        <w:rPr>
          <w:rFonts w:asciiTheme="majorBidi" w:hAnsiTheme="majorBidi" w:cstheme="majorBidi"/>
          <w:smallCaps/>
          <w:color w:val="auto"/>
          <w:sz w:val="24"/>
          <w:szCs w:val="24"/>
          <w:lang w:val="ru-RU"/>
        </w:rPr>
        <w:t>ПРЕДЛОЖЕНИЯ</w:t>
      </w:r>
      <w:r w:rsidR="00396D7F" w:rsidRPr="00C107CB">
        <w:rPr>
          <w:rFonts w:asciiTheme="majorBidi" w:hAnsiTheme="majorBidi" w:cstheme="majorBidi"/>
          <w:smallCaps/>
          <w:color w:val="auto"/>
          <w:sz w:val="24"/>
          <w:szCs w:val="24"/>
          <w:lang w:val="ru-RU"/>
        </w:rPr>
        <w:t xml:space="preserve"> (ЗЦ</w:t>
      </w:r>
      <w:r w:rsidR="006B5A1D" w:rsidRPr="00C107CB">
        <w:rPr>
          <w:rFonts w:asciiTheme="majorBidi" w:hAnsiTheme="majorBidi" w:cstheme="majorBidi"/>
          <w:smallCaps/>
          <w:color w:val="auto"/>
          <w:sz w:val="24"/>
          <w:szCs w:val="24"/>
          <w:lang w:val="ru-RU"/>
        </w:rPr>
        <w:t>П</w:t>
      </w:r>
      <w:r w:rsidR="00396D7F" w:rsidRPr="00C107CB">
        <w:rPr>
          <w:rFonts w:asciiTheme="majorBidi" w:hAnsiTheme="majorBidi" w:cstheme="majorBidi"/>
          <w:smallCaps/>
          <w:color w:val="auto"/>
          <w:sz w:val="24"/>
          <w:szCs w:val="24"/>
          <w:lang w:val="ru-RU"/>
        </w:rPr>
        <w:t>)</w:t>
      </w:r>
    </w:p>
    <w:p w14:paraId="7A91E583" w14:textId="77777777" w:rsidR="00B5418E" w:rsidRPr="00C107CB" w:rsidRDefault="00B5418E" w:rsidP="005C3794">
      <w:pPr>
        <w:jc w:val="both"/>
        <w:rPr>
          <w:rFonts w:cs="Arial"/>
          <w:bCs/>
          <w:sz w:val="24"/>
          <w:szCs w:val="24"/>
          <w:lang w:val="ru-RU"/>
        </w:rPr>
      </w:pPr>
    </w:p>
    <w:p w14:paraId="7AA5A6D0" w14:textId="6DA0557E" w:rsidR="00EB7CD1" w:rsidRPr="00C107CB" w:rsidRDefault="006D7B38" w:rsidP="00EB7CD1">
      <w:pPr>
        <w:ind w:left="3600" w:hanging="3600"/>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Название Проекта</w:t>
      </w:r>
      <w:r w:rsidR="005C3794" w:rsidRPr="00C107CB">
        <w:rPr>
          <w:rFonts w:asciiTheme="majorBidi" w:hAnsiTheme="majorBidi" w:cstheme="majorBidi"/>
          <w:b/>
          <w:sz w:val="24"/>
          <w:szCs w:val="24"/>
          <w:lang w:val="ru-RU"/>
        </w:rPr>
        <w:t>:</w:t>
      </w:r>
      <w:r w:rsidR="000E0679" w:rsidRPr="00C107CB">
        <w:rPr>
          <w:rFonts w:asciiTheme="majorBidi" w:hAnsiTheme="majorBidi" w:cstheme="majorBidi"/>
          <w:bCs/>
          <w:sz w:val="24"/>
          <w:szCs w:val="24"/>
          <w:lang w:val="ru-RU"/>
        </w:rPr>
        <w:tab/>
      </w:r>
      <w:r w:rsidR="006F7312" w:rsidRPr="00C107CB">
        <w:rPr>
          <w:rFonts w:asciiTheme="majorBidi" w:hAnsiTheme="majorBidi" w:cstheme="majorBidi"/>
          <w:bCs/>
          <w:sz w:val="24"/>
          <w:szCs w:val="24"/>
          <w:lang w:val="ru-RU"/>
        </w:rPr>
        <w:t>Совместный проект ИБР/ИФСР/ГПЦО Smart-Ed по улучшению доступа к возможностям инклюзивного обучения и его качества для всех детей в Кыргызской Республике</w:t>
      </w:r>
      <w:r w:rsidR="004A2E3C" w:rsidRPr="00C107CB">
        <w:rPr>
          <w:rFonts w:asciiTheme="majorBidi" w:hAnsiTheme="majorBidi" w:cstheme="majorBidi"/>
          <w:bCs/>
          <w:sz w:val="24"/>
          <w:szCs w:val="24"/>
          <w:lang w:val="ru-RU"/>
        </w:rPr>
        <w:t>.</w:t>
      </w:r>
    </w:p>
    <w:p w14:paraId="788BB916" w14:textId="15AB1E70" w:rsidR="00EB7CD1" w:rsidRPr="00C107CB" w:rsidRDefault="00D020C5" w:rsidP="005C3794">
      <w:pPr>
        <w:jc w:val="both"/>
        <w:rPr>
          <w:rFonts w:asciiTheme="majorBidi" w:hAnsiTheme="majorBidi" w:cstheme="majorBidi"/>
          <w:sz w:val="24"/>
          <w:szCs w:val="24"/>
          <w:lang w:val="ru-RU"/>
        </w:rPr>
      </w:pPr>
      <w:r w:rsidRPr="00C107CB">
        <w:rPr>
          <w:rFonts w:asciiTheme="majorBidi" w:hAnsiTheme="majorBidi" w:cstheme="majorBidi"/>
          <w:b/>
          <w:bCs/>
          <w:sz w:val="24"/>
          <w:szCs w:val="24"/>
          <w:lang w:val="ru-RU"/>
        </w:rPr>
        <w:t>№ Контракта</w:t>
      </w:r>
      <w:r w:rsidR="000E0679" w:rsidRPr="00C107CB">
        <w:rPr>
          <w:rFonts w:asciiTheme="majorBidi" w:hAnsiTheme="majorBidi" w:cstheme="majorBidi"/>
          <w:sz w:val="24"/>
          <w:szCs w:val="24"/>
          <w:lang w:val="ru-RU"/>
        </w:rPr>
        <w:t xml:space="preserve">: </w:t>
      </w:r>
      <w:r w:rsidR="00EB7CD1" w:rsidRPr="00913AC9">
        <w:rPr>
          <w:rFonts w:asciiTheme="majorBidi" w:hAnsiTheme="majorBidi" w:cstheme="majorBidi"/>
          <w:sz w:val="24"/>
          <w:szCs w:val="24"/>
          <w:lang w:val="ru-RU"/>
        </w:rPr>
        <w:tab/>
      </w:r>
      <w:r w:rsidR="00EB7CD1" w:rsidRPr="00913AC9">
        <w:rPr>
          <w:rFonts w:asciiTheme="majorBidi" w:hAnsiTheme="majorBidi" w:cstheme="majorBidi"/>
          <w:sz w:val="24"/>
          <w:szCs w:val="24"/>
          <w:lang w:val="ru-RU"/>
        </w:rPr>
        <w:tab/>
      </w:r>
      <w:r w:rsidR="00EB7CD1" w:rsidRPr="00913AC9">
        <w:rPr>
          <w:rFonts w:asciiTheme="majorBidi" w:hAnsiTheme="majorBidi" w:cstheme="majorBidi"/>
          <w:sz w:val="24"/>
          <w:szCs w:val="24"/>
          <w:lang w:val="ru-RU"/>
        </w:rPr>
        <w:tab/>
      </w:r>
      <w:r w:rsidR="006F7312" w:rsidRPr="00C107CB">
        <w:rPr>
          <w:rFonts w:asciiTheme="majorBidi" w:hAnsiTheme="majorBidi" w:cstheme="majorBidi"/>
          <w:sz w:val="24"/>
          <w:szCs w:val="24"/>
          <w:lang w:val="ru-RU"/>
        </w:rPr>
        <w:t>KGZ-1030/GDS/</w:t>
      </w:r>
      <w:r w:rsidR="006F7312" w:rsidRPr="00C107CB">
        <w:rPr>
          <w:rFonts w:asciiTheme="majorBidi" w:hAnsiTheme="majorBidi" w:cstheme="majorBidi"/>
          <w:sz w:val="24"/>
          <w:szCs w:val="24"/>
        </w:rPr>
        <w:t>RFQ</w:t>
      </w:r>
      <w:r w:rsidR="006F7312" w:rsidRPr="00C107CB">
        <w:rPr>
          <w:rFonts w:asciiTheme="majorBidi" w:hAnsiTheme="majorBidi" w:cstheme="majorBidi"/>
          <w:sz w:val="24"/>
          <w:szCs w:val="24"/>
          <w:lang w:val="ru-RU"/>
        </w:rPr>
        <w:t>/2026-0</w:t>
      </w:r>
      <w:r w:rsidR="00BE2B59">
        <w:rPr>
          <w:rFonts w:asciiTheme="majorBidi" w:hAnsiTheme="majorBidi" w:cstheme="majorBidi"/>
          <w:sz w:val="24"/>
          <w:szCs w:val="24"/>
          <w:lang w:val="ru-RU"/>
        </w:rPr>
        <w:t>2</w:t>
      </w:r>
      <w:r w:rsidR="004A2E3C" w:rsidRPr="00C107CB">
        <w:rPr>
          <w:rFonts w:asciiTheme="majorBidi" w:hAnsiTheme="majorBidi" w:cstheme="majorBidi"/>
          <w:sz w:val="24"/>
          <w:szCs w:val="24"/>
          <w:lang w:val="ru-RU"/>
        </w:rPr>
        <w:t>.</w:t>
      </w:r>
    </w:p>
    <w:p w14:paraId="2FF5C876" w14:textId="235D5D21" w:rsidR="00EB7CD1" w:rsidRPr="00C107CB" w:rsidRDefault="00D020C5" w:rsidP="004A2E3C">
      <w:pPr>
        <w:jc w:val="both"/>
        <w:rPr>
          <w:rFonts w:asciiTheme="majorBidi" w:hAnsiTheme="majorBidi" w:cstheme="majorBidi"/>
          <w:sz w:val="24"/>
          <w:szCs w:val="24"/>
          <w:lang w:val="ru-RU"/>
        </w:rPr>
      </w:pPr>
      <w:r w:rsidRPr="00C107CB">
        <w:rPr>
          <w:rFonts w:asciiTheme="majorBidi" w:hAnsiTheme="majorBidi" w:cstheme="majorBidi"/>
          <w:b/>
          <w:bCs/>
          <w:sz w:val="24"/>
          <w:szCs w:val="24"/>
          <w:lang w:val="ru-RU"/>
        </w:rPr>
        <w:t xml:space="preserve">Дата </w:t>
      </w:r>
      <w:r w:rsidR="006E5323" w:rsidRPr="00C107CB">
        <w:rPr>
          <w:rFonts w:asciiTheme="majorBidi" w:hAnsiTheme="majorBidi" w:cstheme="majorBidi"/>
          <w:b/>
          <w:bCs/>
          <w:sz w:val="24"/>
          <w:szCs w:val="24"/>
          <w:lang w:val="ru-RU"/>
        </w:rPr>
        <w:t>рассылки Запроса</w:t>
      </w:r>
      <w:r w:rsidR="005C3794" w:rsidRPr="00C107CB">
        <w:rPr>
          <w:rFonts w:asciiTheme="majorBidi" w:hAnsiTheme="majorBidi" w:cstheme="majorBidi"/>
          <w:b/>
          <w:bCs/>
          <w:sz w:val="24"/>
          <w:szCs w:val="24"/>
          <w:lang w:val="ru-RU"/>
        </w:rPr>
        <w:t>:</w:t>
      </w:r>
      <w:r w:rsidR="005C3794" w:rsidRPr="00C107CB">
        <w:rPr>
          <w:rFonts w:asciiTheme="majorBidi" w:hAnsiTheme="majorBidi" w:cstheme="majorBidi"/>
          <w:sz w:val="24"/>
          <w:szCs w:val="24"/>
          <w:lang w:val="ru-RU"/>
        </w:rPr>
        <w:t xml:space="preserve"> </w:t>
      </w:r>
      <w:r w:rsidR="00EB7CD1" w:rsidRPr="00C107CB">
        <w:rPr>
          <w:rFonts w:asciiTheme="majorBidi" w:hAnsiTheme="majorBidi" w:cstheme="majorBidi"/>
          <w:sz w:val="24"/>
          <w:szCs w:val="24"/>
          <w:lang w:val="ru-RU"/>
        </w:rPr>
        <w:tab/>
      </w:r>
      <w:r w:rsidR="00EB7CD1" w:rsidRPr="00C107CB">
        <w:rPr>
          <w:rFonts w:asciiTheme="majorBidi" w:hAnsiTheme="majorBidi" w:cstheme="majorBidi"/>
          <w:sz w:val="24"/>
          <w:szCs w:val="24"/>
          <w:lang w:val="ru-RU"/>
        </w:rPr>
        <w:tab/>
      </w:r>
      <w:r w:rsidR="00BB262F" w:rsidRPr="00BB262F">
        <w:rPr>
          <w:rFonts w:asciiTheme="majorBidi" w:hAnsiTheme="majorBidi" w:cstheme="majorBidi"/>
          <w:sz w:val="24"/>
          <w:szCs w:val="24"/>
          <w:lang w:val="ru-RU"/>
        </w:rPr>
        <w:t>1</w:t>
      </w:r>
      <w:r w:rsidR="004F4B6A" w:rsidRPr="004F4B6A">
        <w:rPr>
          <w:rFonts w:asciiTheme="majorBidi" w:hAnsiTheme="majorBidi" w:cstheme="majorBidi"/>
          <w:sz w:val="24"/>
          <w:szCs w:val="24"/>
          <w:lang w:val="ru-RU"/>
        </w:rPr>
        <w:t>6</w:t>
      </w:r>
      <w:r w:rsidR="004A2E3C" w:rsidRPr="00C107CB">
        <w:rPr>
          <w:rFonts w:asciiTheme="majorBidi" w:hAnsiTheme="majorBidi" w:cstheme="majorBidi"/>
          <w:sz w:val="24"/>
          <w:szCs w:val="24"/>
          <w:lang w:val="ru-RU"/>
        </w:rPr>
        <w:t xml:space="preserve"> февраля 2026 года.</w:t>
      </w:r>
    </w:p>
    <w:p w14:paraId="50362B92" w14:textId="4EF24D24" w:rsidR="005C3794" w:rsidRPr="00C107CB" w:rsidRDefault="006E5323" w:rsidP="005C3794">
      <w:pPr>
        <w:pStyle w:val="BodyText2"/>
        <w:rPr>
          <w:rFonts w:asciiTheme="majorBidi" w:hAnsiTheme="majorBidi" w:cstheme="majorBidi"/>
          <w:bCs/>
          <w:sz w:val="24"/>
          <w:szCs w:val="24"/>
          <w:lang w:val="ru-RU"/>
        </w:rPr>
      </w:pPr>
      <w:r w:rsidRPr="00C107CB">
        <w:rPr>
          <w:rFonts w:asciiTheme="majorBidi" w:hAnsiTheme="majorBidi" w:cstheme="majorBidi"/>
          <w:b/>
          <w:sz w:val="24"/>
          <w:szCs w:val="24"/>
          <w:lang w:val="ru-RU"/>
        </w:rPr>
        <w:t>Кому</w:t>
      </w:r>
      <w:r w:rsidR="005C3794" w:rsidRPr="00C107CB">
        <w:rPr>
          <w:rFonts w:asciiTheme="majorBidi" w:hAnsiTheme="majorBidi" w:cstheme="majorBidi"/>
          <w:b/>
          <w:sz w:val="24"/>
          <w:szCs w:val="24"/>
          <w:lang w:val="ru-RU"/>
        </w:rPr>
        <w:t>:</w:t>
      </w:r>
      <w:r w:rsidR="004A2E3C" w:rsidRPr="00C107CB">
        <w:rPr>
          <w:rFonts w:asciiTheme="majorBidi" w:hAnsiTheme="majorBidi" w:cstheme="majorBidi"/>
          <w:bCs/>
          <w:sz w:val="24"/>
          <w:szCs w:val="24"/>
          <w:lang w:val="ru-RU"/>
        </w:rPr>
        <w:t xml:space="preserve"> </w:t>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4A2E3C" w:rsidRPr="00C107CB">
        <w:rPr>
          <w:rFonts w:asciiTheme="majorBidi" w:hAnsiTheme="majorBidi" w:cstheme="majorBidi"/>
          <w:bCs/>
          <w:sz w:val="24"/>
          <w:szCs w:val="24"/>
          <w:lang w:val="ru-RU"/>
        </w:rPr>
        <w:t>Всем заинтересованным поставщикам.</w:t>
      </w:r>
    </w:p>
    <w:p w14:paraId="49325070" w14:textId="77777777" w:rsidR="005C3794" w:rsidRPr="00C107CB" w:rsidRDefault="005C3794" w:rsidP="005C3794">
      <w:pPr>
        <w:pStyle w:val="BodyText2"/>
        <w:rPr>
          <w:rFonts w:asciiTheme="majorBidi" w:hAnsiTheme="majorBidi" w:cstheme="majorBidi"/>
          <w:bCs/>
          <w:sz w:val="24"/>
          <w:szCs w:val="24"/>
          <w:lang w:val="ru-RU"/>
        </w:rPr>
      </w:pPr>
    </w:p>
    <w:p w14:paraId="2A44AEB5" w14:textId="10FEB2F2" w:rsidR="005C3794" w:rsidRPr="00C107CB" w:rsidRDefault="00E56CFC" w:rsidP="005C3794">
      <w:pPr>
        <w:pStyle w:val="BodyText2"/>
        <w:rPr>
          <w:rFonts w:asciiTheme="majorBidi" w:hAnsiTheme="majorBidi" w:cstheme="majorBidi"/>
          <w:bCs/>
          <w:sz w:val="24"/>
          <w:szCs w:val="24"/>
          <w:lang w:val="ru-RU"/>
        </w:rPr>
      </w:pPr>
      <w:r w:rsidRPr="00C107CB">
        <w:rPr>
          <w:rFonts w:asciiTheme="majorBidi" w:hAnsiTheme="majorBidi" w:cstheme="majorBidi"/>
          <w:bCs/>
          <w:sz w:val="24"/>
          <w:szCs w:val="24"/>
          <w:lang w:val="ru-RU"/>
        </w:rPr>
        <w:t>Г-н/Г-жа</w:t>
      </w:r>
      <w:r w:rsidR="005C3794" w:rsidRPr="00C107CB">
        <w:rPr>
          <w:rFonts w:asciiTheme="majorBidi" w:hAnsiTheme="majorBidi" w:cstheme="majorBidi"/>
          <w:bCs/>
          <w:sz w:val="24"/>
          <w:szCs w:val="24"/>
          <w:lang w:val="ru-RU"/>
        </w:rPr>
        <w:t>:</w:t>
      </w:r>
    </w:p>
    <w:p w14:paraId="27EF1D50" w14:textId="77777777" w:rsidR="005C3794" w:rsidRPr="00C107CB" w:rsidRDefault="005C3794" w:rsidP="005C3794">
      <w:pPr>
        <w:jc w:val="both"/>
        <w:rPr>
          <w:rFonts w:asciiTheme="majorBidi" w:hAnsiTheme="majorBidi" w:cstheme="majorBidi"/>
          <w:sz w:val="24"/>
          <w:szCs w:val="24"/>
          <w:lang w:val="ru-RU"/>
        </w:rPr>
      </w:pPr>
    </w:p>
    <w:p w14:paraId="1B444B73" w14:textId="27CEBB21" w:rsidR="005C3794" w:rsidRPr="00C107CB" w:rsidRDefault="005C3794" w:rsidP="005C3794">
      <w:pPr>
        <w:pStyle w:val="BodyText2"/>
        <w:rPr>
          <w:rFonts w:asciiTheme="majorBidi" w:hAnsiTheme="majorBidi" w:cstheme="majorBidi"/>
          <w:sz w:val="24"/>
          <w:szCs w:val="24"/>
          <w:lang w:val="ru-RU"/>
        </w:rPr>
      </w:pPr>
      <w:r w:rsidRPr="00C107CB">
        <w:rPr>
          <w:rFonts w:asciiTheme="majorBidi" w:hAnsiTheme="majorBidi" w:cstheme="majorBidi"/>
          <w:sz w:val="24"/>
          <w:szCs w:val="24"/>
          <w:lang w:val="ru-RU"/>
        </w:rPr>
        <w:t>1.</w:t>
      </w:r>
      <w:r w:rsidRPr="00C107CB">
        <w:rPr>
          <w:rFonts w:asciiTheme="majorBidi" w:hAnsiTheme="majorBidi" w:cstheme="majorBidi"/>
          <w:sz w:val="24"/>
          <w:szCs w:val="24"/>
          <w:lang w:val="ru-RU"/>
        </w:rPr>
        <w:tab/>
      </w:r>
      <w:r w:rsidR="00840F62" w:rsidRPr="00C107CB">
        <w:rPr>
          <w:rFonts w:asciiTheme="majorBidi" w:hAnsiTheme="majorBidi" w:cstheme="majorBidi"/>
          <w:sz w:val="24"/>
          <w:szCs w:val="24"/>
          <w:lang w:val="ru-RU"/>
        </w:rPr>
        <w:t xml:space="preserve">Настоящим, </w:t>
      </w:r>
      <w:r w:rsidR="004A2E3C" w:rsidRPr="00C107CB">
        <w:rPr>
          <w:rFonts w:asciiTheme="majorBidi" w:hAnsiTheme="majorBidi" w:cstheme="majorBidi"/>
          <w:sz w:val="24"/>
          <w:szCs w:val="24"/>
          <w:lang w:val="ru-RU"/>
        </w:rPr>
        <w:t xml:space="preserve">Министерство просвещения Кыргызской Республики в рамках </w:t>
      </w:r>
      <w:r w:rsidR="004A2E3C" w:rsidRPr="00C107CB">
        <w:rPr>
          <w:rFonts w:asciiTheme="majorBidi" w:hAnsiTheme="majorBidi" w:cstheme="majorBidi"/>
          <w:bCs/>
          <w:sz w:val="24"/>
          <w:szCs w:val="24"/>
          <w:lang w:val="ru-RU"/>
        </w:rPr>
        <w:t>совместного проекта ИБР/ИФСР/ГПЦО Smart-Ed</w:t>
      </w:r>
      <w:r w:rsidR="004A2E3C"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 </w:t>
      </w:r>
      <w:r w:rsidR="004A2E3C" w:rsidRPr="00C107CB">
        <w:rPr>
          <w:rFonts w:asciiTheme="majorBidi" w:hAnsiTheme="majorBidi" w:cstheme="majorBidi"/>
          <w:sz w:val="24"/>
          <w:szCs w:val="24"/>
          <w:lang w:val="ru-RU"/>
        </w:rPr>
        <w:t xml:space="preserve">(Покупатель) </w:t>
      </w:r>
      <w:r w:rsidR="00840F62" w:rsidRPr="00C107CB">
        <w:rPr>
          <w:rFonts w:asciiTheme="majorBidi" w:hAnsiTheme="majorBidi" w:cstheme="majorBidi"/>
          <w:sz w:val="24"/>
          <w:szCs w:val="24"/>
          <w:lang w:val="ru-RU"/>
        </w:rPr>
        <w:t xml:space="preserve">просит вас </w:t>
      </w:r>
      <w:r w:rsidR="009660E0" w:rsidRPr="00C107CB">
        <w:rPr>
          <w:rFonts w:asciiTheme="majorBidi" w:hAnsiTheme="majorBidi" w:cstheme="majorBidi"/>
          <w:sz w:val="24"/>
          <w:szCs w:val="24"/>
          <w:lang w:val="ru-RU"/>
        </w:rPr>
        <w:t xml:space="preserve">представить </w:t>
      </w:r>
      <w:r w:rsidR="00F736F7" w:rsidRPr="00C107CB">
        <w:rPr>
          <w:rFonts w:asciiTheme="majorBidi" w:hAnsiTheme="majorBidi" w:cstheme="majorBidi"/>
          <w:sz w:val="24"/>
          <w:szCs w:val="24"/>
          <w:lang w:val="ru-RU"/>
        </w:rPr>
        <w:t>ценов</w:t>
      </w:r>
      <w:r w:rsidR="004301F2" w:rsidRPr="00C107CB">
        <w:rPr>
          <w:rFonts w:asciiTheme="majorBidi" w:hAnsiTheme="majorBidi" w:cstheme="majorBidi"/>
          <w:sz w:val="24"/>
          <w:szCs w:val="24"/>
          <w:lang w:val="ru-RU"/>
        </w:rPr>
        <w:t>ое</w:t>
      </w:r>
      <w:r w:rsidR="00F736F7" w:rsidRPr="00C107CB">
        <w:rPr>
          <w:rFonts w:asciiTheme="majorBidi" w:hAnsiTheme="majorBidi" w:cstheme="majorBidi"/>
          <w:sz w:val="24"/>
          <w:szCs w:val="24"/>
          <w:lang w:val="ru-RU"/>
        </w:rPr>
        <w:t xml:space="preserve"> </w:t>
      </w:r>
      <w:r w:rsidR="004301F2" w:rsidRPr="00C107CB">
        <w:rPr>
          <w:rFonts w:asciiTheme="majorBidi" w:hAnsiTheme="majorBidi" w:cstheme="majorBidi"/>
          <w:sz w:val="24"/>
          <w:szCs w:val="24"/>
          <w:lang w:val="ru-RU"/>
        </w:rPr>
        <w:t>предложение</w:t>
      </w:r>
      <w:r w:rsidR="00D54390" w:rsidRPr="00C107CB">
        <w:rPr>
          <w:rFonts w:asciiTheme="majorBidi" w:hAnsiTheme="majorBidi" w:cstheme="majorBidi"/>
          <w:sz w:val="24"/>
          <w:szCs w:val="24"/>
          <w:lang w:val="ru-RU"/>
        </w:rPr>
        <w:t xml:space="preserve"> для поставки </w:t>
      </w:r>
      <w:r w:rsidR="008A3F89" w:rsidRPr="00C107CB">
        <w:rPr>
          <w:rFonts w:asciiTheme="majorBidi" w:hAnsiTheme="majorBidi" w:cstheme="majorBidi"/>
          <w:sz w:val="24"/>
          <w:szCs w:val="24"/>
          <w:lang w:val="ru-RU"/>
        </w:rPr>
        <w:t xml:space="preserve">товаров согласно </w:t>
      </w:r>
      <w:r w:rsidR="00D57C70" w:rsidRPr="00C107CB">
        <w:rPr>
          <w:rFonts w:asciiTheme="majorBidi" w:hAnsiTheme="majorBidi" w:cstheme="majorBidi"/>
          <w:sz w:val="24"/>
          <w:szCs w:val="24"/>
          <w:lang w:val="ru-RU"/>
        </w:rPr>
        <w:t xml:space="preserve">следующему </w:t>
      </w:r>
      <w:r w:rsidR="008A3F89" w:rsidRPr="00C107CB">
        <w:rPr>
          <w:rFonts w:asciiTheme="majorBidi" w:hAnsiTheme="majorBidi" w:cstheme="majorBidi"/>
          <w:sz w:val="24"/>
          <w:szCs w:val="24"/>
          <w:lang w:val="ru-RU"/>
        </w:rPr>
        <w:t>перечню</w:t>
      </w:r>
      <w:r w:rsidR="00604B4F" w:rsidRPr="00C107CB">
        <w:rPr>
          <w:rStyle w:val="FootnoteReference"/>
          <w:rFonts w:asciiTheme="majorBidi" w:hAnsiTheme="majorBidi" w:cstheme="majorBidi"/>
          <w:sz w:val="24"/>
          <w:szCs w:val="24"/>
        </w:rPr>
        <w:footnoteReference w:id="1"/>
      </w:r>
      <w:r w:rsidRPr="00C107CB">
        <w:rPr>
          <w:rFonts w:asciiTheme="majorBidi" w:hAnsiTheme="majorBidi" w:cstheme="majorBidi"/>
          <w:sz w:val="24"/>
          <w:szCs w:val="24"/>
          <w:lang w:val="ru-RU"/>
        </w:rPr>
        <w:t>:</w:t>
      </w:r>
    </w:p>
    <w:p w14:paraId="54303249" w14:textId="77777777" w:rsidR="00E1496B" w:rsidRPr="00C107CB" w:rsidRDefault="00E1496B" w:rsidP="005C3794">
      <w:pPr>
        <w:pStyle w:val="BodyText2"/>
        <w:rPr>
          <w:rFonts w:asciiTheme="majorBidi" w:hAnsiTheme="majorBidi" w:cstheme="majorBidi"/>
          <w:sz w:val="24"/>
          <w:szCs w:val="24"/>
          <w:lang w:val="ru-RU"/>
        </w:rPr>
      </w:pPr>
    </w:p>
    <w:p w14:paraId="094E2BB7" w14:textId="2A9CE5E6" w:rsidR="005C3794" w:rsidRPr="00BE2B59" w:rsidRDefault="00BE2B59" w:rsidP="00BE2B59">
      <w:pPr>
        <w:pStyle w:val="ListParagraph"/>
        <w:numPr>
          <w:ilvl w:val="0"/>
          <w:numId w:val="32"/>
        </w:numPr>
        <w:ind w:left="993" w:hanging="284"/>
        <w:jc w:val="both"/>
        <w:rPr>
          <w:rFonts w:asciiTheme="majorBidi" w:hAnsiTheme="majorBidi" w:cstheme="majorBidi"/>
          <w:b/>
          <w:bCs/>
          <w:sz w:val="24"/>
          <w:szCs w:val="24"/>
          <w:lang w:val="ru-RU"/>
        </w:rPr>
      </w:pPr>
      <w:r w:rsidRPr="00BE2B59">
        <w:rPr>
          <w:rFonts w:asciiTheme="majorBidi" w:hAnsiTheme="majorBidi" w:cstheme="majorBidi"/>
          <w:b/>
          <w:bCs/>
          <w:sz w:val="24"/>
          <w:szCs w:val="24"/>
          <w:lang w:val="ru-RU"/>
        </w:rPr>
        <w:t>Бухгалтерская программа 1С.</w:t>
      </w:r>
    </w:p>
    <w:p w14:paraId="3FC8BF5E" w14:textId="77777777" w:rsidR="00BE2B59" w:rsidRPr="00BE2B59" w:rsidRDefault="00BE2B59" w:rsidP="00BE2B59">
      <w:pPr>
        <w:jc w:val="both"/>
        <w:rPr>
          <w:rFonts w:asciiTheme="majorBidi" w:hAnsiTheme="majorBidi" w:cstheme="majorBidi"/>
          <w:sz w:val="24"/>
          <w:szCs w:val="24"/>
          <w:lang w:val="ru-RU"/>
        </w:rPr>
      </w:pPr>
    </w:p>
    <w:p w14:paraId="16EFCC4C" w14:textId="6E9A9EC0" w:rsidR="005C3794" w:rsidRPr="00C107CB" w:rsidRDefault="00773FA0" w:rsidP="0065589F">
      <w:pPr>
        <w:spacing w:after="120"/>
        <w:ind w:firstLine="720"/>
        <w:jc w:val="both"/>
        <w:rPr>
          <w:rFonts w:asciiTheme="majorBidi" w:hAnsiTheme="majorBidi" w:cstheme="majorBidi"/>
          <w:color w:val="auto"/>
          <w:sz w:val="24"/>
          <w:szCs w:val="24"/>
          <w:lang w:val="ru-RU"/>
        </w:rPr>
      </w:pPr>
      <w:r w:rsidRPr="00C107CB">
        <w:rPr>
          <w:rFonts w:asciiTheme="majorBidi" w:hAnsiTheme="majorBidi" w:cstheme="majorBidi"/>
          <w:color w:val="auto"/>
          <w:sz w:val="24"/>
          <w:szCs w:val="24"/>
          <w:lang w:val="ru-RU"/>
        </w:rPr>
        <w:t>Однако обратите внимание, что фирма, которая была связана с фирмой, подготовившей проект и технические условия контракта, являющегося предметом данной закупки для Покупателя, не правомочна для поставки этих товаров.</w:t>
      </w:r>
    </w:p>
    <w:p w14:paraId="46CCFCC6" w14:textId="4DF14815" w:rsidR="005C3794" w:rsidRPr="00C107CB" w:rsidRDefault="005C3794" w:rsidP="0065589F">
      <w:pPr>
        <w:spacing w:after="120"/>
        <w:jc w:val="both"/>
        <w:rPr>
          <w:rFonts w:asciiTheme="majorBidi" w:hAnsiTheme="majorBidi" w:cstheme="majorBidi"/>
          <w:iCs/>
          <w:sz w:val="24"/>
          <w:szCs w:val="24"/>
          <w:lang w:val="ru-RU"/>
        </w:rPr>
      </w:pPr>
      <w:r w:rsidRPr="00C107CB">
        <w:rPr>
          <w:rFonts w:asciiTheme="majorBidi" w:hAnsiTheme="majorBidi" w:cstheme="majorBidi"/>
          <w:sz w:val="24"/>
          <w:szCs w:val="24"/>
          <w:lang w:val="ru-RU"/>
        </w:rPr>
        <w:tab/>
      </w:r>
      <w:r w:rsidR="00290F40" w:rsidRPr="00C107CB">
        <w:rPr>
          <w:rFonts w:asciiTheme="majorBidi" w:hAnsiTheme="majorBidi" w:cstheme="majorBidi"/>
          <w:sz w:val="24"/>
          <w:szCs w:val="24"/>
          <w:lang w:val="ru-RU"/>
        </w:rPr>
        <w:t>В целях подготовки ценового предложения, прилагаем необходимые технические характеристики и требуемое количество</w:t>
      </w:r>
      <w:r w:rsidRPr="00C107CB">
        <w:rPr>
          <w:rFonts w:asciiTheme="majorBidi" w:hAnsiTheme="majorBidi" w:cstheme="majorBidi"/>
          <w:i/>
          <w:iCs/>
          <w:sz w:val="24"/>
          <w:szCs w:val="24"/>
          <w:lang w:val="ru-RU"/>
        </w:rPr>
        <w:t>.</w:t>
      </w:r>
      <w:r w:rsidRPr="00C107CB">
        <w:rPr>
          <w:rFonts w:asciiTheme="majorBidi" w:hAnsiTheme="majorBidi" w:cstheme="majorBidi"/>
          <w:iCs/>
          <w:sz w:val="24"/>
          <w:szCs w:val="24"/>
          <w:lang w:val="ru-RU"/>
        </w:rPr>
        <w:t xml:space="preserve"> </w:t>
      </w:r>
    </w:p>
    <w:p w14:paraId="3CD98766" w14:textId="3615BEE9" w:rsidR="005C3794" w:rsidRPr="00C107CB" w:rsidRDefault="005C3794" w:rsidP="006D1863">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2.</w:t>
      </w:r>
      <w:r w:rsidRPr="00C107CB">
        <w:rPr>
          <w:rFonts w:asciiTheme="majorBidi" w:hAnsiTheme="majorBidi" w:cstheme="majorBidi"/>
          <w:sz w:val="24"/>
          <w:szCs w:val="24"/>
          <w:lang w:val="ru-RU"/>
        </w:rPr>
        <w:tab/>
      </w:r>
      <w:r w:rsidR="004A2E3C" w:rsidRPr="00C107CB">
        <w:rPr>
          <w:rFonts w:asciiTheme="majorBidi" w:hAnsiTheme="majorBidi" w:cstheme="majorBidi"/>
          <w:sz w:val="24"/>
          <w:szCs w:val="24"/>
          <w:lang w:val="ru-RU"/>
        </w:rPr>
        <w:t>В</w:t>
      </w:r>
      <w:r w:rsidR="004C61DF" w:rsidRPr="00C107CB">
        <w:rPr>
          <w:rFonts w:asciiTheme="majorBidi" w:hAnsiTheme="majorBidi" w:cstheme="majorBidi"/>
          <w:sz w:val="24"/>
          <w:szCs w:val="24"/>
          <w:lang w:val="ru-RU"/>
        </w:rPr>
        <w:t>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C107CB">
        <w:rPr>
          <w:rFonts w:asciiTheme="majorBidi" w:hAnsiTheme="majorBidi" w:cstheme="majorBidi"/>
          <w:b/>
          <w:i/>
          <w:iCs/>
          <w:sz w:val="24"/>
          <w:szCs w:val="24"/>
          <w:lang w:val="ru-RU"/>
        </w:rPr>
        <w:t>.</w:t>
      </w:r>
    </w:p>
    <w:p w14:paraId="3A1A59AA" w14:textId="1DF7CECB" w:rsidR="005C3794" w:rsidRPr="00C107CB" w:rsidRDefault="005C3794" w:rsidP="006D1863">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3.</w:t>
      </w:r>
      <w:r w:rsidRPr="00C107CB">
        <w:rPr>
          <w:rFonts w:asciiTheme="majorBidi" w:hAnsiTheme="majorBidi" w:cstheme="majorBidi"/>
          <w:sz w:val="24"/>
          <w:szCs w:val="24"/>
          <w:lang w:val="ru-RU"/>
        </w:rPr>
        <w:tab/>
      </w:r>
      <w:r w:rsidR="006312B4" w:rsidRPr="00C107CB">
        <w:rPr>
          <w:rFonts w:asciiTheme="majorBidi" w:hAnsiTheme="majorBidi" w:cstheme="majorBidi"/>
          <w:sz w:val="24"/>
          <w:szCs w:val="24"/>
          <w:lang w:val="ru-RU"/>
        </w:rPr>
        <w:t>Вы должны предоставить один оригинал ценового предложения, используя прилагаемую форму предложения, с четкой пометкой «Оригинал». Кроме того, вы также должны предоставить одну копию с пометкой «КОПИЯ». В случае каких-либо расхождений между Оригиналом и Копией, оригинал превалирует. Ваше предложение в прилагаемом формате должно быть подписано, запечатано в конверте, адресовано и доставлено по следующему адресу</w:t>
      </w:r>
      <w:r w:rsidRPr="00C107CB">
        <w:rPr>
          <w:rFonts w:asciiTheme="majorBidi" w:hAnsiTheme="majorBidi" w:cstheme="majorBidi"/>
          <w:sz w:val="24"/>
          <w:szCs w:val="24"/>
          <w:lang w:val="ru-RU"/>
        </w:rPr>
        <w:t>:</w:t>
      </w:r>
    </w:p>
    <w:p w14:paraId="217CD7A8" w14:textId="4FB75F09" w:rsidR="004A2E3C" w:rsidRPr="00C107CB" w:rsidRDefault="004A2E3C" w:rsidP="004A2E3C">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Адрес Покупателя</w:t>
      </w:r>
      <w:r w:rsidRPr="00C107CB">
        <w:rPr>
          <w:rFonts w:asciiTheme="majorBidi" w:hAnsiTheme="majorBidi" w:cstheme="majorBidi"/>
          <w:sz w:val="24"/>
          <w:szCs w:val="24"/>
          <w:lang w:val="ru-RU"/>
        </w:rPr>
        <w:tab/>
        <w:t>: г. Бишкек, пр.Манаса, 22а, 209 каб.</w:t>
      </w:r>
    </w:p>
    <w:p w14:paraId="4D69FA02" w14:textId="77777777" w:rsidR="004A2E3C" w:rsidRPr="00C107CB" w:rsidRDefault="004A2E3C" w:rsidP="004A2E3C">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Телефон </w:t>
      </w:r>
      <w:r w:rsidRPr="00C107CB">
        <w:rPr>
          <w:rFonts w:asciiTheme="majorBidi" w:hAnsiTheme="majorBidi" w:cstheme="majorBidi"/>
          <w:sz w:val="24"/>
          <w:szCs w:val="24"/>
          <w:lang w:val="ru-RU"/>
        </w:rPr>
        <w:tab/>
      </w:r>
      <w:r w:rsidRPr="00C107CB">
        <w:rPr>
          <w:rFonts w:asciiTheme="majorBidi" w:hAnsiTheme="majorBidi" w:cstheme="majorBidi"/>
          <w:sz w:val="24"/>
          <w:szCs w:val="24"/>
          <w:lang w:val="ru-RU"/>
        </w:rPr>
        <w:tab/>
        <w:t>: не применимо</w:t>
      </w:r>
    </w:p>
    <w:p w14:paraId="14E25490" w14:textId="77777777" w:rsidR="00EB7CD1" w:rsidRPr="004F4B6A" w:rsidRDefault="00EB7CD1" w:rsidP="00EB7CD1">
      <w:pPr>
        <w:rPr>
          <w:sz w:val="24"/>
          <w:szCs w:val="24"/>
          <w:lang w:eastAsia="ru-RU"/>
        </w:rPr>
      </w:pPr>
    </w:p>
    <w:p w14:paraId="6E6D2E98" w14:textId="63B724F9" w:rsidR="00E1496B" w:rsidRPr="00C107CB" w:rsidRDefault="005C3794" w:rsidP="006D1863">
      <w:pPr>
        <w:pStyle w:val="BodyText2"/>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4.</w:t>
      </w:r>
      <w:r w:rsidRPr="00C107CB">
        <w:rPr>
          <w:rFonts w:asciiTheme="majorBidi" w:hAnsiTheme="majorBidi" w:cstheme="majorBidi"/>
          <w:sz w:val="24"/>
          <w:szCs w:val="24"/>
          <w:lang w:val="ru-RU"/>
        </w:rPr>
        <w:tab/>
      </w:r>
      <w:r w:rsidR="0052525F" w:rsidRPr="00C107CB">
        <w:rPr>
          <w:rFonts w:asciiTheme="majorBidi" w:hAnsiTheme="majorBidi" w:cstheme="majorBidi"/>
          <w:sz w:val="24"/>
          <w:szCs w:val="24"/>
          <w:lang w:val="ru-RU"/>
        </w:rPr>
        <w:t xml:space="preserve">Ваше предложение, подготовленное </w:t>
      </w:r>
      <w:r w:rsidR="004F4B6A" w:rsidRPr="004F4B6A">
        <w:rPr>
          <w:rFonts w:asciiTheme="majorBidi" w:hAnsiTheme="majorBidi" w:cstheme="majorBidi"/>
          <w:sz w:val="24"/>
          <w:szCs w:val="24"/>
          <w:lang w:val="ru-RU"/>
        </w:rPr>
        <w:t>на русском или английском языке (</w:t>
      </w:r>
      <w:r w:rsidR="004F4B6A">
        <w:rPr>
          <w:rFonts w:asciiTheme="majorBidi" w:hAnsiTheme="majorBidi" w:cstheme="majorBidi"/>
          <w:sz w:val="24"/>
          <w:szCs w:val="24"/>
          <w:lang w:val="ru-RU"/>
        </w:rPr>
        <w:t>опицонально</w:t>
      </w:r>
      <w:r w:rsidR="004F4B6A" w:rsidRPr="004F4B6A">
        <w:rPr>
          <w:rFonts w:asciiTheme="majorBidi" w:hAnsiTheme="majorBidi" w:cstheme="majorBidi"/>
          <w:sz w:val="24"/>
          <w:szCs w:val="24"/>
          <w:lang w:val="ru-RU"/>
        </w:rPr>
        <w:t>)</w:t>
      </w:r>
      <w:r w:rsidR="0052525F" w:rsidRPr="00C107CB">
        <w:rPr>
          <w:rFonts w:asciiTheme="majorBidi" w:hAnsiTheme="majorBidi" w:cstheme="majorBidi"/>
          <w:sz w:val="24"/>
          <w:szCs w:val="24"/>
          <w:lang w:val="ru-RU"/>
        </w:rPr>
        <w:t>, должно включать</w:t>
      </w:r>
      <w:r w:rsidR="00E1496B" w:rsidRPr="00C107CB">
        <w:rPr>
          <w:rFonts w:asciiTheme="majorBidi" w:hAnsiTheme="majorBidi" w:cstheme="majorBidi"/>
          <w:sz w:val="24"/>
          <w:szCs w:val="24"/>
          <w:lang w:val="ru-RU"/>
        </w:rPr>
        <w:t>:</w:t>
      </w:r>
    </w:p>
    <w:p w14:paraId="1014E3FF" w14:textId="228E282A" w:rsidR="00E1496B" w:rsidRPr="00C107CB" w:rsidRDefault="00E1496B" w:rsidP="00E1496B">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документ о вашем опыте работы в качестве поставщика по крайней мере в одном контракте за последние 3 года (202</w:t>
      </w:r>
      <w:r w:rsidR="00D13AA7" w:rsidRPr="00C107CB">
        <w:rPr>
          <w:rFonts w:asciiTheme="majorBidi" w:hAnsiTheme="majorBidi" w:cstheme="majorBidi"/>
          <w:sz w:val="24"/>
          <w:szCs w:val="24"/>
          <w:lang w:val="ru-RU"/>
        </w:rPr>
        <w:t>5</w:t>
      </w:r>
      <w:r w:rsidRPr="00C107CB">
        <w:rPr>
          <w:rFonts w:asciiTheme="majorBidi" w:hAnsiTheme="majorBidi" w:cstheme="majorBidi"/>
          <w:sz w:val="24"/>
          <w:szCs w:val="24"/>
          <w:lang w:val="ru-RU"/>
        </w:rPr>
        <w:t>, 202</w:t>
      </w:r>
      <w:r w:rsidR="00D13AA7" w:rsidRPr="00C107CB">
        <w:rPr>
          <w:rFonts w:asciiTheme="majorBidi" w:hAnsiTheme="majorBidi" w:cstheme="majorBidi"/>
          <w:sz w:val="24"/>
          <w:szCs w:val="24"/>
          <w:lang w:val="ru-RU"/>
        </w:rPr>
        <w:t>4</w:t>
      </w:r>
      <w:r w:rsidRPr="00C107CB">
        <w:rPr>
          <w:rFonts w:asciiTheme="majorBidi" w:hAnsiTheme="majorBidi" w:cstheme="majorBidi"/>
          <w:sz w:val="24"/>
          <w:szCs w:val="24"/>
          <w:lang w:val="ru-RU"/>
        </w:rPr>
        <w:t>, 202</w:t>
      </w:r>
      <w:r w:rsidR="00D13AA7" w:rsidRPr="00C107CB">
        <w:rPr>
          <w:rFonts w:asciiTheme="majorBidi" w:hAnsiTheme="majorBidi" w:cstheme="majorBidi"/>
          <w:sz w:val="24"/>
          <w:szCs w:val="24"/>
          <w:lang w:val="ru-RU"/>
        </w:rPr>
        <w:t>3</w:t>
      </w:r>
      <w:r w:rsidRPr="00C107CB">
        <w:rPr>
          <w:rFonts w:asciiTheme="majorBidi" w:hAnsiTheme="majorBidi" w:cstheme="majorBidi"/>
          <w:sz w:val="24"/>
          <w:szCs w:val="24"/>
          <w:lang w:val="ru-RU"/>
        </w:rPr>
        <w:t xml:space="preserve"> г.) на сумму не менее </w:t>
      </w:r>
      <w:r w:rsidR="00D13AA7" w:rsidRPr="00C107CB">
        <w:rPr>
          <w:rFonts w:asciiTheme="majorBidi" w:hAnsiTheme="majorBidi" w:cstheme="majorBidi"/>
          <w:sz w:val="24"/>
          <w:szCs w:val="24"/>
          <w:lang w:val="ru-RU"/>
        </w:rPr>
        <w:t>80% от цены предложения</w:t>
      </w:r>
      <w:r w:rsidRPr="00C107CB">
        <w:rPr>
          <w:rFonts w:asciiTheme="majorBidi" w:hAnsiTheme="majorBidi" w:cstheme="majorBidi"/>
          <w:sz w:val="24"/>
          <w:szCs w:val="24"/>
          <w:lang w:val="ru-RU"/>
        </w:rPr>
        <w:t>, который подтверждается Актом-приема передач,</w:t>
      </w:r>
      <w:r w:rsidR="00D13AA7"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характер которого аналогичен товарам, указанным в графике поставок настоящего контракта;</w:t>
      </w:r>
    </w:p>
    <w:p w14:paraId="76C1CAC1" w14:textId="5E94D272" w:rsidR="00E1496B" w:rsidRPr="00C107CB" w:rsidRDefault="00D13AA7" w:rsidP="00D13AA7">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lastRenderedPageBreak/>
        <w:t>Свидетельство о регистрации юридического лица (</w:t>
      </w:r>
      <w:r w:rsidRPr="00C107CB">
        <w:rPr>
          <w:rFonts w:asciiTheme="majorBidi" w:hAnsiTheme="majorBidi" w:cstheme="majorBidi"/>
          <w:i/>
          <w:iCs/>
          <w:sz w:val="24"/>
          <w:szCs w:val="24"/>
          <w:lang w:val="ru-RU"/>
        </w:rPr>
        <w:t>например ОсОО</w:t>
      </w:r>
      <w:r w:rsidRPr="00C107CB">
        <w:rPr>
          <w:rFonts w:asciiTheme="majorBidi" w:hAnsiTheme="majorBidi" w:cstheme="majorBidi"/>
          <w:sz w:val="24"/>
          <w:szCs w:val="24"/>
          <w:lang w:val="ru-RU"/>
        </w:rPr>
        <w:t xml:space="preserve"> </w:t>
      </w:r>
      <w:r w:rsidRPr="00C107CB">
        <w:rPr>
          <w:rFonts w:asciiTheme="majorBidi" w:hAnsiTheme="majorBidi" w:cstheme="majorBidi"/>
          <w:i/>
          <w:iCs/>
          <w:sz w:val="24"/>
          <w:szCs w:val="24"/>
          <w:lang w:val="ru-RU"/>
        </w:rPr>
        <w:t xml:space="preserve">или ИП). </w:t>
      </w:r>
      <w:r w:rsidRPr="00C107CB">
        <w:rPr>
          <w:rFonts w:asciiTheme="majorBidi" w:hAnsiTheme="majorBidi" w:cstheme="majorBidi"/>
          <w:sz w:val="24"/>
          <w:szCs w:val="24"/>
          <w:lang w:val="ru-RU"/>
        </w:rPr>
        <w:t xml:space="preserve">В случае ОсОО, приложить Устав компании, со всеми приложениями </w:t>
      </w:r>
      <w:r w:rsidRPr="00C107CB">
        <w:rPr>
          <w:rFonts w:asciiTheme="majorBidi" w:hAnsiTheme="majorBidi" w:cstheme="majorBidi"/>
          <w:i/>
          <w:iCs/>
          <w:sz w:val="24"/>
          <w:szCs w:val="24"/>
          <w:lang w:val="ru-RU"/>
        </w:rPr>
        <w:t>(</w:t>
      </w:r>
      <w:r w:rsidR="00124486" w:rsidRPr="00C107CB">
        <w:rPr>
          <w:rFonts w:asciiTheme="majorBidi" w:hAnsiTheme="majorBidi" w:cstheme="majorBidi"/>
          <w:i/>
          <w:iCs/>
          <w:sz w:val="24"/>
          <w:szCs w:val="24"/>
          <w:lang w:val="ru-RU"/>
        </w:rPr>
        <w:t>решения, приказы</w:t>
      </w:r>
      <w:r w:rsidRPr="00C107CB">
        <w:rPr>
          <w:rFonts w:asciiTheme="majorBidi" w:hAnsiTheme="majorBidi" w:cstheme="majorBidi"/>
          <w:i/>
          <w:iCs/>
          <w:sz w:val="24"/>
          <w:szCs w:val="24"/>
          <w:lang w:val="ru-RU"/>
        </w:rPr>
        <w:t>)</w:t>
      </w:r>
      <w:r w:rsidRPr="00C107CB">
        <w:rPr>
          <w:rFonts w:asciiTheme="majorBidi" w:hAnsiTheme="majorBidi" w:cstheme="majorBidi"/>
          <w:sz w:val="24"/>
          <w:szCs w:val="24"/>
          <w:lang w:val="ru-RU"/>
        </w:rPr>
        <w:t>;</w:t>
      </w:r>
    </w:p>
    <w:p w14:paraId="48E53DCD" w14:textId="77777777" w:rsidR="00124486" w:rsidRPr="00C107CB" w:rsidRDefault="00124486" w:rsidP="00E1496B">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действующие справки об отсутствии задолженности по налогам из Государственной налоговой службы и справку об отсутствии задолженности из Социального фонда Кыргызской Республики. Срок действия обеих справок должны быть выданы не более чем за 15 дней до даты вскрытия предложений.</w:t>
      </w:r>
    </w:p>
    <w:p w14:paraId="77F4DB2C" w14:textId="1643FA47" w:rsidR="005C3794" w:rsidRPr="00C107CB" w:rsidRDefault="0052525F" w:rsidP="00E1496B">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 xml:space="preserve">соответствующую техническую документацию, каталог(и) и другие распечатанные материалы или соответствующую информацию (на </w:t>
      </w:r>
      <w:r w:rsidR="004A2E3C" w:rsidRPr="00C107CB">
        <w:rPr>
          <w:rFonts w:asciiTheme="majorBidi" w:hAnsiTheme="majorBidi" w:cstheme="majorBidi"/>
          <w:sz w:val="24"/>
          <w:szCs w:val="24"/>
          <w:lang w:val="ru-RU"/>
        </w:rPr>
        <w:t>русском</w:t>
      </w:r>
      <w:r w:rsidRPr="00C107CB">
        <w:rPr>
          <w:rFonts w:asciiTheme="majorBidi" w:hAnsiTheme="majorBidi" w:cstheme="majorBidi"/>
          <w:sz w:val="24"/>
          <w:szCs w:val="24"/>
          <w:lang w:val="ru-RU"/>
        </w:rPr>
        <w:t xml:space="preserve"> языке) по каждому предложенному пункту, включая названия и адреса фирм, предоставляющих услуги послепродажного обслуживания в </w:t>
      </w:r>
      <w:r w:rsidR="004A2E3C" w:rsidRPr="00C107CB">
        <w:rPr>
          <w:rFonts w:asciiTheme="majorBidi" w:hAnsiTheme="majorBidi" w:cstheme="majorBidi"/>
          <w:sz w:val="24"/>
          <w:szCs w:val="24"/>
          <w:lang w:val="ru-RU"/>
        </w:rPr>
        <w:t>Кыргызской Республике</w:t>
      </w:r>
      <w:r w:rsidR="005C3794" w:rsidRPr="00C107CB">
        <w:rPr>
          <w:rFonts w:asciiTheme="majorBidi" w:hAnsiTheme="majorBidi" w:cstheme="majorBidi"/>
          <w:sz w:val="24"/>
          <w:szCs w:val="24"/>
          <w:lang w:val="ru-RU"/>
        </w:rPr>
        <w:t>.</w:t>
      </w:r>
    </w:p>
    <w:p w14:paraId="318F06C2" w14:textId="0A26F6EA" w:rsidR="005C3794" w:rsidRPr="00C107CB" w:rsidRDefault="005C3794" w:rsidP="006D1863">
      <w:pPr>
        <w:pStyle w:val="BodyText2"/>
        <w:spacing w:after="120"/>
        <w:rPr>
          <w:rFonts w:asciiTheme="majorBidi" w:hAnsiTheme="majorBidi" w:cstheme="majorBidi"/>
          <w:b/>
          <w:bCs/>
          <w:sz w:val="24"/>
          <w:szCs w:val="24"/>
          <w:lang w:val="ru-RU"/>
        </w:rPr>
      </w:pPr>
      <w:r w:rsidRPr="00C107CB">
        <w:rPr>
          <w:rFonts w:asciiTheme="majorBidi" w:hAnsiTheme="majorBidi" w:cstheme="majorBidi"/>
          <w:sz w:val="24"/>
          <w:szCs w:val="24"/>
          <w:lang w:val="ru-RU"/>
        </w:rPr>
        <w:t>5.</w:t>
      </w:r>
      <w:r w:rsidRPr="00C107CB">
        <w:rPr>
          <w:rFonts w:asciiTheme="majorBidi" w:hAnsiTheme="majorBidi" w:cstheme="majorBidi"/>
          <w:sz w:val="24"/>
          <w:szCs w:val="24"/>
          <w:lang w:val="ru-RU"/>
        </w:rPr>
        <w:tab/>
      </w:r>
      <w:r w:rsidR="00DF51B2" w:rsidRPr="00C107CB">
        <w:rPr>
          <w:rFonts w:asciiTheme="majorBidi" w:hAnsiTheme="majorBidi" w:cstheme="majorBidi"/>
          <w:sz w:val="24"/>
          <w:szCs w:val="24"/>
          <w:lang w:val="ru-RU"/>
        </w:rPr>
        <w:t>Крайний срок подачи ценового предложения(ий) Покупателю по адресу, указанному в пункте 3</w:t>
      </w:r>
      <w:r w:rsidRPr="00C107CB">
        <w:rPr>
          <w:rFonts w:asciiTheme="majorBidi" w:hAnsiTheme="majorBidi" w:cstheme="majorBidi"/>
          <w:sz w:val="24"/>
          <w:szCs w:val="24"/>
          <w:lang w:val="ru-RU"/>
        </w:rPr>
        <w:t xml:space="preserve">: </w:t>
      </w:r>
      <w:r w:rsidR="00BB262F" w:rsidRPr="00BB262F">
        <w:rPr>
          <w:rFonts w:asciiTheme="majorBidi" w:hAnsiTheme="majorBidi" w:cstheme="majorBidi"/>
          <w:b/>
          <w:bCs/>
          <w:sz w:val="24"/>
          <w:szCs w:val="24"/>
          <w:lang w:val="ru-RU"/>
        </w:rPr>
        <w:t>2</w:t>
      </w:r>
      <w:r w:rsidR="004A2E3C" w:rsidRPr="00C107CB">
        <w:rPr>
          <w:rFonts w:asciiTheme="majorBidi" w:hAnsiTheme="majorBidi" w:cstheme="majorBidi"/>
          <w:b/>
          <w:bCs/>
          <w:sz w:val="24"/>
          <w:szCs w:val="24"/>
          <w:lang w:val="ru-RU"/>
        </w:rPr>
        <w:t xml:space="preserve"> </w:t>
      </w:r>
      <w:r w:rsidR="004F4B6A">
        <w:rPr>
          <w:rFonts w:asciiTheme="majorBidi" w:hAnsiTheme="majorBidi" w:cstheme="majorBidi"/>
          <w:b/>
          <w:bCs/>
          <w:sz w:val="24"/>
          <w:szCs w:val="24"/>
          <w:lang w:val="ru-RU"/>
        </w:rPr>
        <w:t>марта</w:t>
      </w:r>
      <w:r w:rsidR="004A2E3C" w:rsidRPr="00C107CB">
        <w:rPr>
          <w:rFonts w:asciiTheme="majorBidi" w:hAnsiTheme="majorBidi" w:cstheme="majorBidi"/>
          <w:b/>
          <w:bCs/>
          <w:sz w:val="24"/>
          <w:szCs w:val="24"/>
          <w:lang w:val="ru-RU"/>
        </w:rPr>
        <w:t xml:space="preserve"> 2026 года, 15.</w:t>
      </w:r>
      <w:r w:rsidR="00BE2B59">
        <w:rPr>
          <w:rFonts w:asciiTheme="majorBidi" w:hAnsiTheme="majorBidi" w:cstheme="majorBidi"/>
          <w:b/>
          <w:bCs/>
          <w:sz w:val="24"/>
          <w:szCs w:val="24"/>
          <w:lang w:val="ru-RU"/>
        </w:rPr>
        <w:t>3</w:t>
      </w:r>
      <w:r w:rsidR="004A2E3C" w:rsidRPr="00C107CB">
        <w:rPr>
          <w:rFonts w:asciiTheme="majorBidi" w:hAnsiTheme="majorBidi" w:cstheme="majorBidi"/>
          <w:b/>
          <w:bCs/>
          <w:sz w:val="24"/>
          <w:szCs w:val="24"/>
          <w:lang w:val="ru-RU"/>
        </w:rPr>
        <w:t>0 ч. по Бишкекскому времени.</w:t>
      </w:r>
    </w:p>
    <w:p w14:paraId="767F6E29" w14:textId="27EC5CCD" w:rsidR="00EB7CD1" w:rsidRPr="00C107CB" w:rsidRDefault="00EB7CD1" w:rsidP="00EB7CD1">
      <w:pPr>
        <w:spacing w:before="100" w:beforeAutospacing="1" w:after="100" w:afterAutospacing="1"/>
        <w:ind w:firstLine="720"/>
        <w:jc w:val="both"/>
        <w:rPr>
          <w:rFonts w:ascii="Times New Roman" w:hAnsi="Times New Roman"/>
          <w:sz w:val="24"/>
          <w:szCs w:val="24"/>
          <w:lang w:val="ru-RU"/>
        </w:rPr>
      </w:pPr>
      <w:r w:rsidRPr="00C107CB">
        <w:rPr>
          <w:rFonts w:ascii="Times New Roman" w:hAnsi="Times New Roman"/>
          <w:sz w:val="24"/>
          <w:szCs w:val="24"/>
          <w:lang w:val="ru-RU"/>
        </w:rPr>
        <w:t xml:space="preserve">Предложения будут вскрыты публично в присутствии представителей участвующих поставщиков, которые пожелают присутствовать на процедуре вскрытия конвертов                       </w:t>
      </w:r>
      <w:r w:rsidR="00BB262F" w:rsidRPr="00BB262F">
        <w:rPr>
          <w:rFonts w:asciiTheme="majorBidi" w:hAnsiTheme="majorBidi" w:cstheme="majorBidi"/>
          <w:b/>
          <w:bCs/>
          <w:sz w:val="24"/>
          <w:szCs w:val="24"/>
          <w:lang w:val="ru-RU"/>
        </w:rPr>
        <w:t>2</w:t>
      </w:r>
      <w:r w:rsidRPr="00C107CB">
        <w:rPr>
          <w:rFonts w:asciiTheme="majorBidi" w:hAnsiTheme="majorBidi" w:cstheme="majorBidi"/>
          <w:b/>
          <w:bCs/>
          <w:sz w:val="24"/>
          <w:szCs w:val="24"/>
          <w:lang w:val="ru-RU"/>
        </w:rPr>
        <w:t xml:space="preserve"> </w:t>
      </w:r>
      <w:r w:rsidR="004F4B6A">
        <w:rPr>
          <w:rFonts w:asciiTheme="majorBidi" w:hAnsiTheme="majorBidi" w:cstheme="majorBidi"/>
          <w:b/>
          <w:bCs/>
          <w:sz w:val="24"/>
          <w:szCs w:val="24"/>
          <w:lang w:val="ru-RU"/>
        </w:rPr>
        <w:t>марта</w:t>
      </w:r>
      <w:r w:rsidRPr="00C107CB">
        <w:rPr>
          <w:rFonts w:asciiTheme="majorBidi" w:hAnsiTheme="majorBidi" w:cstheme="majorBidi"/>
          <w:b/>
          <w:bCs/>
          <w:sz w:val="24"/>
          <w:szCs w:val="24"/>
          <w:lang w:val="ru-RU"/>
        </w:rPr>
        <w:t xml:space="preserve"> 2026 года, 15.</w:t>
      </w:r>
      <w:r w:rsidR="00BE2B59">
        <w:rPr>
          <w:rFonts w:asciiTheme="majorBidi" w:hAnsiTheme="majorBidi" w:cstheme="majorBidi"/>
          <w:b/>
          <w:bCs/>
          <w:sz w:val="24"/>
          <w:szCs w:val="24"/>
          <w:lang w:val="ru-RU"/>
        </w:rPr>
        <w:t>3</w:t>
      </w:r>
      <w:r w:rsidRPr="00C107CB">
        <w:rPr>
          <w:rFonts w:asciiTheme="majorBidi" w:hAnsiTheme="majorBidi" w:cstheme="majorBidi"/>
          <w:b/>
          <w:bCs/>
          <w:sz w:val="24"/>
          <w:szCs w:val="24"/>
          <w:lang w:val="ru-RU"/>
        </w:rPr>
        <w:t>0 ч. по Бишкекскому времени</w:t>
      </w:r>
      <w:r w:rsidRPr="00C107CB">
        <w:rPr>
          <w:rFonts w:ascii="Times New Roman" w:hAnsi="Times New Roman"/>
          <w:sz w:val="24"/>
          <w:szCs w:val="24"/>
          <w:lang w:val="ru-RU"/>
        </w:rPr>
        <w:t xml:space="preserve"> и по следующему адресу:</w:t>
      </w:r>
    </w:p>
    <w:p w14:paraId="7560ECCF" w14:textId="77777777" w:rsidR="00EB7CD1" w:rsidRPr="00C107CB" w:rsidRDefault="00EB7CD1" w:rsidP="00EB7CD1">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Адрес Покупателя</w:t>
      </w:r>
      <w:r w:rsidRPr="00C107CB">
        <w:rPr>
          <w:rFonts w:asciiTheme="majorBidi" w:hAnsiTheme="majorBidi" w:cstheme="majorBidi"/>
          <w:sz w:val="24"/>
          <w:szCs w:val="24"/>
          <w:lang w:val="ru-RU"/>
        </w:rPr>
        <w:tab/>
        <w:t>: г. Бишкек, пр.Манаса, 22а, 209 каб.</w:t>
      </w:r>
    </w:p>
    <w:p w14:paraId="2269C261" w14:textId="77777777" w:rsidR="00EB7CD1" w:rsidRPr="00C107CB" w:rsidRDefault="00EB7CD1" w:rsidP="00EB7CD1">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Телефон </w:t>
      </w:r>
      <w:r w:rsidRPr="00C107CB">
        <w:rPr>
          <w:rFonts w:asciiTheme="majorBidi" w:hAnsiTheme="majorBidi" w:cstheme="majorBidi"/>
          <w:sz w:val="24"/>
          <w:szCs w:val="24"/>
          <w:lang w:val="ru-RU"/>
        </w:rPr>
        <w:tab/>
      </w:r>
      <w:r w:rsidRPr="00C107CB">
        <w:rPr>
          <w:rFonts w:asciiTheme="majorBidi" w:hAnsiTheme="majorBidi" w:cstheme="majorBidi"/>
          <w:sz w:val="24"/>
          <w:szCs w:val="24"/>
          <w:lang w:val="ru-RU"/>
        </w:rPr>
        <w:tab/>
        <w:t>: не применимо</w:t>
      </w:r>
    </w:p>
    <w:p w14:paraId="5712D253" w14:textId="77777777" w:rsidR="00EB7CD1" w:rsidRPr="00C107CB" w:rsidRDefault="00EB7CD1" w:rsidP="00EB7CD1">
      <w:pPr>
        <w:jc w:val="both"/>
        <w:rPr>
          <w:rFonts w:asciiTheme="majorBidi" w:hAnsiTheme="majorBidi" w:cstheme="majorBidi"/>
          <w:sz w:val="24"/>
          <w:szCs w:val="24"/>
          <w:lang w:val="ru-RU"/>
        </w:rPr>
      </w:pPr>
    </w:p>
    <w:p w14:paraId="2AAB62E8" w14:textId="317BF520" w:rsidR="005C3794" w:rsidRPr="00C107CB" w:rsidRDefault="005C3794" w:rsidP="006D1863">
      <w:pPr>
        <w:pStyle w:val="BodyText2"/>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6.</w:t>
      </w:r>
      <w:r w:rsidRPr="00C107CB">
        <w:rPr>
          <w:rFonts w:asciiTheme="majorBidi" w:hAnsiTheme="majorBidi" w:cstheme="majorBidi"/>
          <w:sz w:val="24"/>
          <w:szCs w:val="24"/>
          <w:lang w:val="ru-RU"/>
        </w:rPr>
        <w:tab/>
      </w:r>
      <w:r w:rsidR="00351869" w:rsidRPr="00C107CB">
        <w:rPr>
          <w:rFonts w:asciiTheme="majorBidi" w:hAnsiTheme="majorBidi" w:cstheme="majorBidi"/>
          <w:sz w:val="24"/>
          <w:szCs w:val="24"/>
          <w:lang w:val="ru-RU"/>
        </w:rPr>
        <w:t>Вы должны предоставить только одно ценовое предложение по вышеуказанным позициям. Ваше предложение должно быть напечатано или написано несмываемыми чернилами и подписано вами или вашим уполномоченным представителем. Без подписи в форме предложения, ваше предложение не будет рассматриваться</w:t>
      </w:r>
      <w:r w:rsidRPr="00C107CB">
        <w:rPr>
          <w:rFonts w:asciiTheme="majorBidi" w:hAnsiTheme="majorBidi" w:cstheme="majorBidi"/>
          <w:sz w:val="24"/>
          <w:szCs w:val="24"/>
          <w:lang w:val="ru-RU"/>
        </w:rPr>
        <w:t>.</w:t>
      </w:r>
    </w:p>
    <w:p w14:paraId="2D77AB97" w14:textId="2CA056B9" w:rsidR="005C3794" w:rsidRPr="00C107CB" w:rsidRDefault="005C3794" w:rsidP="006D1863">
      <w:pPr>
        <w:pStyle w:val="BodyText2"/>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7.</w:t>
      </w:r>
      <w:r w:rsidRPr="00C107CB">
        <w:rPr>
          <w:rFonts w:asciiTheme="majorBidi" w:hAnsiTheme="majorBidi" w:cstheme="majorBidi"/>
          <w:sz w:val="24"/>
          <w:szCs w:val="24"/>
          <w:lang w:val="ru-RU"/>
        </w:rPr>
        <w:tab/>
      </w:r>
      <w:r w:rsidR="00992FEB" w:rsidRPr="00C107CB">
        <w:rPr>
          <w:rFonts w:asciiTheme="majorBidi" w:hAnsiTheme="majorBidi" w:cstheme="majorBidi"/>
          <w:sz w:val="24"/>
          <w:szCs w:val="24"/>
          <w:lang w:val="ru-RU"/>
        </w:rPr>
        <w:t>Ваше предложение(я) должно быть представлено в соответствии со следующими инструкциями и в соответствии с прилагаемой формой Контракта. Прилагаемые Условия поставки являются неотъемлемой частью Контракта</w:t>
      </w:r>
      <w:r w:rsidRPr="00C107CB">
        <w:rPr>
          <w:rFonts w:asciiTheme="majorBidi" w:hAnsiTheme="majorBidi" w:cstheme="majorBidi"/>
          <w:sz w:val="24"/>
          <w:szCs w:val="24"/>
          <w:lang w:val="ru-RU"/>
        </w:rPr>
        <w:t>.</w:t>
      </w:r>
    </w:p>
    <w:p w14:paraId="58BA9D1B" w14:textId="37A1C4DA" w:rsidR="005C3794" w:rsidRPr="00C107CB" w:rsidRDefault="005C3794" w:rsidP="002D79D7">
      <w:pPr>
        <w:tabs>
          <w:tab w:val="left" w:pos="9360"/>
        </w:tabs>
        <w:spacing w:after="120"/>
        <w:ind w:left="81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proofErr w:type="spellStart"/>
      <w:r w:rsidRPr="00C107CB">
        <w:rPr>
          <w:rFonts w:asciiTheme="majorBidi" w:hAnsiTheme="majorBidi" w:cstheme="majorBidi"/>
          <w:sz w:val="24"/>
          <w:szCs w:val="24"/>
        </w:rPr>
        <w:t>i</w:t>
      </w:r>
      <w:proofErr w:type="spellEnd"/>
      <w:r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ab/>
      </w:r>
      <w:r w:rsidR="00992FEB" w:rsidRPr="00C107CB">
        <w:rPr>
          <w:rFonts w:asciiTheme="majorBidi" w:hAnsiTheme="majorBidi" w:cstheme="majorBidi"/>
          <w:b/>
          <w:bCs/>
          <w:sz w:val="24"/>
          <w:szCs w:val="24"/>
          <w:u w:val="single"/>
          <w:lang w:val="ru-RU"/>
        </w:rPr>
        <w:t>ЦЕНЫ</w:t>
      </w:r>
      <w:r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5740B4" w:rsidRPr="00C107CB">
        <w:rPr>
          <w:rFonts w:asciiTheme="majorBidi" w:hAnsiTheme="majorBidi" w:cstheme="majorBidi"/>
          <w:sz w:val="24"/>
          <w:szCs w:val="24"/>
          <w:lang w:val="ru-RU"/>
        </w:rPr>
        <w:t xml:space="preserve">Цены должны быть указаны за поставку и доставку до </w:t>
      </w:r>
      <w:r w:rsidR="007B63AA" w:rsidRPr="00C107CB">
        <w:rPr>
          <w:rFonts w:asciiTheme="majorBidi" w:hAnsiTheme="majorBidi" w:cstheme="majorBidi"/>
          <w:sz w:val="24"/>
          <w:szCs w:val="24"/>
          <w:lang w:val="ru-RU"/>
        </w:rPr>
        <w:t xml:space="preserve">адреса ОРП -                        г. Бишкек, </w:t>
      </w:r>
      <w:r w:rsidR="00AF2419">
        <w:rPr>
          <w:rFonts w:asciiTheme="majorBidi" w:hAnsiTheme="majorBidi" w:cstheme="majorBidi"/>
          <w:sz w:val="24"/>
          <w:szCs w:val="24"/>
          <w:lang w:val="ru-RU"/>
        </w:rPr>
        <w:t>ул.Тыныстанова,257</w:t>
      </w:r>
      <w:r w:rsidR="005740B4" w:rsidRPr="00C107CB">
        <w:rPr>
          <w:rFonts w:asciiTheme="majorBidi" w:hAnsiTheme="majorBidi" w:cstheme="majorBidi"/>
          <w:sz w:val="24"/>
          <w:szCs w:val="24"/>
          <w:lang w:val="ru-RU"/>
        </w:rPr>
        <w:t>. Цены должны быть указаны в валюте</w:t>
      </w:r>
      <w:r w:rsidR="007B2B05" w:rsidRPr="00C107CB">
        <w:rPr>
          <w:rFonts w:asciiTheme="majorBidi" w:hAnsiTheme="majorBidi" w:cstheme="majorBidi"/>
          <w:sz w:val="24"/>
          <w:szCs w:val="24"/>
          <w:lang w:val="ru-RU"/>
        </w:rPr>
        <w:t xml:space="preserve"> страны</w:t>
      </w:r>
      <w:r w:rsidR="005740B4" w:rsidRPr="00C107CB">
        <w:rPr>
          <w:rFonts w:asciiTheme="majorBidi" w:hAnsiTheme="majorBidi" w:cstheme="majorBidi"/>
          <w:sz w:val="24"/>
          <w:szCs w:val="24"/>
          <w:lang w:val="ru-RU"/>
        </w:rPr>
        <w:t xml:space="preserve"> Покупателя</w:t>
      </w:r>
      <w:r w:rsidR="007B63AA" w:rsidRPr="00C107CB">
        <w:rPr>
          <w:rFonts w:asciiTheme="majorBidi" w:hAnsiTheme="majorBidi" w:cstheme="majorBidi"/>
          <w:sz w:val="24"/>
          <w:szCs w:val="24"/>
          <w:lang w:val="ru-RU"/>
        </w:rPr>
        <w:t xml:space="preserve"> (кыргызский сом)</w:t>
      </w:r>
      <w:r w:rsidRPr="00C107CB">
        <w:rPr>
          <w:rFonts w:asciiTheme="majorBidi" w:hAnsiTheme="majorBidi" w:cstheme="majorBidi"/>
          <w:sz w:val="24"/>
          <w:szCs w:val="24"/>
          <w:lang w:val="ru-RU"/>
        </w:rPr>
        <w:t xml:space="preserve">. </w:t>
      </w:r>
    </w:p>
    <w:p w14:paraId="09A61A96" w14:textId="5B7ECC36" w:rsidR="005C3794" w:rsidRPr="00C107CB" w:rsidRDefault="005C3794" w:rsidP="002D79D7">
      <w:pPr>
        <w:tabs>
          <w:tab w:val="left" w:pos="9360"/>
        </w:tabs>
        <w:spacing w:after="120"/>
        <w:ind w:left="81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ii</w:t>
      </w:r>
      <w:r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ab/>
      </w:r>
      <w:r w:rsidR="00BA3F96" w:rsidRPr="00C107CB">
        <w:rPr>
          <w:rFonts w:asciiTheme="majorBidi" w:hAnsiTheme="majorBidi" w:cstheme="majorBidi"/>
          <w:b/>
          <w:bCs/>
          <w:sz w:val="24"/>
          <w:szCs w:val="24"/>
          <w:u w:val="single"/>
          <w:lang w:val="ru-RU"/>
        </w:rPr>
        <w:t>ОЦЕНКА ЦЕНОВЫХ ПРЕДЛОЖЕНИЙ</w:t>
      </w:r>
      <w:r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F478EF" w:rsidRPr="00C107CB">
        <w:rPr>
          <w:rFonts w:asciiTheme="majorBidi" w:hAnsiTheme="majorBidi" w:cstheme="majorBidi"/>
          <w:sz w:val="24"/>
          <w:szCs w:val="24"/>
          <w:lang w:val="ru-RU"/>
        </w:rPr>
        <w:t xml:space="preserve">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w:t>
      </w:r>
      <w:r w:rsidR="004315D7" w:rsidRPr="00C107CB">
        <w:rPr>
          <w:rFonts w:asciiTheme="majorBidi" w:hAnsiTheme="majorBidi" w:cstheme="majorBidi"/>
          <w:sz w:val="24"/>
          <w:szCs w:val="24"/>
          <w:lang w:val="ru-RU"/>
        </w:rPr>
        <w:t xml:space="preserve">такое предложение не </w:t>
      </w:r>
      <w:r w:rsidR="00650729" w:rsidRPr="00C107CB">
        <w:rPr>
          <w:rFonts w:asciiTheme="majorBidi" w:hAnsiTheme="majorBidi" w:cstheme="majorBidi"/>
          <w:sz w:val="24"/>
          <w:szCs w:val="24"/>
          <w:lang w:val="ru-RU"/>
        </w:rPr>
        <w:t>будет дальше рассматриваться</w:t>
      </w:r>
      <w:r w:rsidR="00F478EF" w:rsidRPr="00C107CB">
        <w:rPr>
          <w:rFonts w:asciiTheme="majorBidi" w:hAnsiTheme="majorBidi" w:cstheme="majorBidi"/>
          <w:sz w:val="24"/>
          <w:szCs w:val="24"/>
          <w:lang w:val="ru-RU"/>
        </w:rPr>
        <w:t>.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r w:rsidRPr="00C107CB">
        <w:rPr>
          <w:rFonts w:asciiTheme="majorBidi" w:hAnsiTheme="majorBidi" w:cstheme="majorBidi"/>
          <w:sz w:val="24"/>
          <w:szCs w:val="24"/>
          <w:lang w:val="ru-RU"/>
        </w:rPr>
        <w:t>:</w:t>
      </w:r>
    </w:p>
    <w:p w14:paraId="4456AAD5" w14:textId="09AE3CDC" w:rsidR="005C3794" w:rsidRPr="00C107CB" w:rsidRDefault="005C3794" w:rsidP="005C3794">
      <w:pPr>
        <w:spacing w:before="80"/>
        <w:ind w:left="144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a</w:t>
      </w:r>
      <w:r w:rsidRPr="00C107CB">
        <w:rPr>
          <w:rFonts w:asciiTheme="majorBidi" w:hAnsiTheme="majorBidi" w:cstheme="majorBidi"/>
          <w:sz w:val="24"/>
          <w:szCs w:val="24"/>
          <w:lang w:val="ru-RU"/>
        </w:rPr>
        <w:t xml:space="preserve">) </w:t>
      </w:r>
      <w:r w:rsidR="006C6E29" w:rsidRPr="00C107CB">
        <w:rPr>
          <w:rFonts w:asciiTheme="majorBidi" w:hAnsiTheme="majorBidi" w:cstheme="majorBidi"/>
          <w:sz w:val="24"/>
          <w:szCs w:val="24"/>
          <w:lang w:val="ru-RU"/>
        </w:rPr>
        <w:t>е</w:t>
      </w:r>
      <w:r w:rsidR="004E39EE" w:rsidRPr="00C107CB">
        <w:rPr>
          <w:rFonts w:asciiTheme="majorBidi" w:hAnsiTheme="majorBidi" w:cstheme="majorBidi"/>
          <w:sz w:val="24"/>
          <w:szCs w:val="24"/>
          <w:lang w:val="ru-RU"/>
        </w:rPr>
        <w:t>сли суммы, выраженные цифрами и прописью, не совпадают, то сумма, выраженная прописью превалирует</w:t>
      </w:r>
      <w:r w:rsidRPr="00C107CB">
        <w:rPr>
          <w:rFonts w:asciiTheme="majorBidi" w:hAnsiTheme="majorBidi" w:cstheme="majorBidi"/>
          <w:sz w:val="24"/>
          <w:szCs w:val="24"/>
          <w:lang w:val="ru-RU"/>
        </w:rPr>
        <w:t>;</w:t>
      </w:r>
    </w:p>
    <w:p w14:paraId="4BE48C03" w14:textId="69F0E255" w:rsidR="005C3794" w:rsidRPr="00C107CB" w:rsidRDefault="005C3794" w:rsidP="005C3794">
      <w:pPr>
        <w:spacing w:before="80"/>
        <w:ind w:left="144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lastRenderedPageBreak/>
        <w:t>(</w:t>
      </w:r>
      <w:r w:rsidRPr="00C107CB">
        <w:rPr>
          <w:rFonts w:asciiTheme="majorBidi" w:hAnsiTheme="majorBidi" w:cstheme="majorBidi"/>
          <w:sz w:val="24"/>
          <w:szCs w:val="24"/>
        </w:rPr>
        <w:t>b</w:t>
      </w:r>
      <w:r w:rsidRPr="00C107CB">
        <w:rPr>
          <w:rFonts w:asciiTheme="majorBidi" w:hAnsiTheme="majorBidi" w:cstheme="majorBidi"/>
          <w:sz w:val="24"/>
          <w:szCs w:val="24"/>
          <w:lang w:val="ru-RU"/>
        </w:rPr>
        <w:t xml:space="preserve">) </w:t>
      </w:r>
      <w:r w:rsidR="005F3D49" w:rsidRPr="00C107CB">
        <w:rPr>
          <w:rFonts w:asciiTheme="majorBidi" w:hAnsiTheme="majorBidi" w:cstheme="majorBidi"/>
          <w:sz w:val="24"/>
          <w:szCs w:val="24"/>
          <w:lang w:val="ru-RU"/>
        </w:rPr>
        <w:t>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w:t>
      </w:r>
      <w:r w:rsidRPr="00C107CB">
        <w:rPr>
          <w:rFonts w:asciiTheme="majorBidi" w:hAnsiTheme="majorBidi" w:cstheme="majorBidi"/>
          <w:sz w:val="24"/>
          <w:szCs w:val="24"/>
          <w:lang w:val="ru-RU"/>
        </w:rPr>
        <w:t>;</w:t>
      </w:r>
      <w:r w:rsidR="001B74CB" w:rsidRPr="00C107CB">
        <w:rPr>
          <w:rFonts w:asciiTheme="majorBidi" w:hAnsiTheme="majorBidi" w:cstheme="majorBidi"/>
          <w:sz w:val="24"/>
          <w:szCs w:val="24"/>
          <w:lang w:val="ru-RU"/>
        </w:rPr>
        <w:t xml:space="preserve"> </w:t>
      </w:r>
    </w:p>
    <w:p w14:paraId="19DC38BE" w14:textId="758A0727" w:rsidR="005C3794" w:rsidRPr="00C107CB" w:rsidRDefault="005C3794" w:rsidP="00FA435D">
      <w:pPr>
        <w:spacing w:before="80" w:after="120"/>
        <w:ind w:left="144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c</w:t>
      </w:r>
      <w:r w:rsidRPr="00C107CB">
        <w:rPr>
          <w:rFonts w:asciiTheme="majorBidi" w:hAnsiTheme="majorBidi" w:cstheme="majorBidi"/>
          <w:sz w:val="24"/>
          <w:szCs w:val="24"/>
          <w:lang w:val="ru-RU"/>
        </w:rPr>
        <w:t>)</w:t>
      </w:r>
      <w:r w:rsidR="007B63AA" w:rsidRPr="00C107CB">
        <w:rPr>
          <w:rFonts w:asciiTheme="majorBidi" w:hAnsiTheme="majorBidi" w:cstheme="majorBidi"/>
          <w:sz w:val="24"/>
          <w:szCs w:val="24"/>
          <w:lang w:val="ru-RU"/>
        </w:rPr>
        <w:t>  </w:t>
      </w:r>
      <w:r w:rsidR="00E03D42" w:rsidRPr="00C107CB">
        <w:rPr>
          <w:rFonts w:asciiTheme="majorBidi" w:hAnsiTheme="majorBidi" w:cstheme="majorBidi"/>
          <w:sz w:val="24"/>
          <w:szCs w:val="24"/>
          <w:lang w:val="ru-RU"/>
        </w:rPr>
        <w:t>если Поставщик отказывается принять исправление, то его ценовое предложение будет отклонено</w:t>
      </w:r>
      <w:r w:rsidRPr="00C107CB">
        <w:rPr>
          <w:rFonts w:asciiTheme="majorBidi" w:hAnsiTheme="majorBidi" w:cstheme="majorBidi"/>
          <w:sz w:val="24"/>
          <w:szCs w:val="24"/>
          <w:lang w:val="ru-RU"/>
        </w:rPr>
        <w:t>.</w:t>
      </w:r>
    </w:p>
    <w:p w14:paraId="201703BC" w14:textId="77777777" w:rsidR="00BB262F" w:rsidRPr="00AF2419" w:rsidRDefault="00BB262F" w:rsidP="00BB262F">
      <w:pPr>
        <w:ind w:left="720"/>
        <w:jc w:val="both"/>
        <w:rPr>
          <w:rFonts w:ascii="Times New Roman" w:hAnsi="Times New Roman"/>
          <w:sz w:val="24"/>
          <w:szCs w:val="24"/>
          <w:lang w:val="ru-RU"/>
        </w:rPr>
      </w:pPr>
      <w:r w:rsidRPr="000128E9">
        <w:rPr>
          <w:rFonts w:ascii="Times New Roman" w:hAnsi="Times New Roman"/>
          <w:sz w:val="24"/>
          <w:szCs w:val="24"/>
          <w:lang w:val="ru-RU"/>
        </w:rPr>
        <w:t>Участники торгов должны указывать свою цену, разделенную на</w:t>
      </w:r>
      <w:r w:rsidRPr="000128E9">
        <w:rPr>
          <w:rFonts w:ascii="Times New Roman" w:hAnsi="Times New Roman"/>
          <w:sz w:val="24"/>
          <w:szCs w:val="24"/>
        </w:rPr>
        <w:t> </w:t>
      </w:r>
      <w:r w:rsidRPr="000128E9">
        <w:rPr>
          <w:rFonts w:ascii="Times New Roman" w:hAnsi="Times New Roman"/>
          <w:sz w:val="24"/>
          <w:szCs w:val="24"/>
          <w:lang w:val="ru-RU"/>
        </w:rPr>
        <w:t>Базовую цену (без учета налогов)</w:t>
      </w:r>
      <w:r w:rsidRPr="000128E9">
        <w:rPr>
          <w:rFonts w:ascii="Times New Roman" w:hAnsi="Times New Roman"/>
          <w:sz w:val="24"/>
          <w:szCs w:val="24"/>
        </w:rPr>
        <w:t> </w:t>
      </w:r>
      <w:r w:rsidRPr="000128E9">
        <w:rPr>
          <w:rFonts w:ascii="Times New Roman" w:hAnsi="Times New Roman"/>
          <w:sz w:val="24"/>
          <w:szCs w:val="24"/>
          <w:lang w:val="ru-RU"/>
        </w:rPr>
        <w:t>и</w:t>
      </w:r>
      <w:r w:rsidRPr="000128E9">
        <w:rPr>
          <w:rFonts w:ascii="Times New Roman" w:hAnsi="Times New Roman"/>
          <w:sz w:val="24"/>
          <w:szCs w:val="24"/>
        </w:rPr>
        <w:t> </w:t>
      </w:r>
      <w:r>
        <w:rPr>
          <w:rFonts w:ascii="Times New Roman" w:hAnsi="Times New Roman"/>
          <w:sz w:val="24"/>
          <w:szCs w:val="24"/>
          <w:lang w:val="ru-RU"/>
        </w:rPr>
        <w:t>п</w:t>
      </w:r>
      <w:r w:rsidRPr="000128E9">
        <w:rPr>
          <w:rFonts w:ascii="Times New Roman" w:hAnsi="Times New Roman"/>
          <w:sz w:val="24"/>
          <w:szCs w:val="24"/>
          <w:lang w:val="ru-RU"/>
        </w:rPr>
        <w:t>рименимые налоги (НДС, НСП и т.д.)</w:t>
      </w:r>
      <w:r w:rsidRPr="000128E9">
        <w:rPr>
          <w:rFonts w:ascii="Times New Roman" w:hAnsi="Times New Roman"/>
          <w:sz w:val="24"/>
          <w:szCs w:val="24"/>
        </w:rPr>
        <w:t> </w:t>
      </w:r>
      <w:r w:rsidRPr="000128E9">
        <w:rPr>
          <w:rFonts w:ascii="Times New Roman" w:hAnsi="Times New Roman"/>
          <w:sz w:val="24"/>
          <w:szCs w:val="24"/>
          <w:lang w:val="ru-RU"/>
        </w:rPr>
        <w:t>отдельно.</w:t>
      </w:r>
      <w:r>
        <w:rPr>
          <w:rFonts w:ascii="Times New Roman" w:hAnsi="Times New Roman"/>
          <w:sz w:val="24"/>
          <w:szCs w:val="24"/>
          <w:lang w:val="ru-RU"/>
        </w:rPr>
        <w:t xml:space="preserve"> </w:t>
      </w:r>
      <w:r w:rsidRPr="000128E9">
        <w:rPr>
          <w:rFonts w:ascii="Times New Roman" w:hAnsi="Times New Roman"/>
          <w:sz w:val="24"/>
          <w:szCs w:val="24"/>
          <w:lang w:val="ru-RU"/>
        </w:rPr>
        <w:t>Оценочной ценой для сравнения предложений является только Базов</w:t>
      </w:r>
      <w:r>
        <w:rPr>
          <w:rFonts w:ascii="Times New Roman" w:hAnsi="Times New Roman"/>
          <w:sz w:val="24"/>
          <w:szCs w:val="24"/>
          <w:lang w:val="ru-RU"/>
        </w:rPr>
        <w:t>ая</w:t>
      </w:r>
      <w:r w:rsidRPr="000128E9">
        <w:rPr>
          <w:rFonts w:ascii="Times New Roman" w:hAnsi="Times New Roman"/>
          <w:sz w:val="24"/>
          <w:szCs w:val="24"/>
          <w:lang w:val="ru-RU"/>
        </w:rPr>
        <w:t xml:space="preserve"> цен</w:t>
      </w:r>
      <w:r>
        <w:rPr>
          <w:rFonts w:ascii="Times New Roman" w:hAnsi="Times New Roman"/>
          <w:sz w:val="24"/>
          <w:szCs w:val="24"/>
          <w:lang w:val="ru-RU"/>
        </w:rPr>
        <w:t>а</w:t>
      </w:r>
      <w:r w:rsidRPr="000128E9">
        <w:rPr>
          <w:rFonts w:ascii="Times New Roman" w:hAnsi="Times New Roman"/>
          <w:sz w:val="24"/>
          <w:szCs w:val="24"/>
          <w:lang w:val="ru-RU"/>
        </w:rPr>
        <w:t xml:space="preserve"> (без учета налогов).</w:t>
      </w:r>
      <w:r w:rsidRPr="008E35ED">
        <w:rPr>
          <w:rFonts w:ascii="Times New Roman" w:hAnsi="Times New Roman"/>
          <w:sz w:val="24"/>
          <w:szCs w:val="24"/>
          <w:lang w:val="ru-RU"/>
        </w:rPr>
        <w:t xml:space="preserve"> </w:t>
      </w:r>
      <w:r w:rsidRPr="000128E9">
        <w:rPr>
          <w:rFonts w:ascii="Times New Roman" w:hAnsi="Times New Roman"/>
          <w:sz w:val="24"/>
          <w:szCs w:val="24"/>
          <w:lang w:val="ru-RU"/>
        </w:rPr>
        <w:t xml:space="preserve">Применимые налоги подлежат оплате Правительством Кыргызской Республики в качестве его вклада в соответствии с Соглашением о финансировании № </w:t>
      </w:r>
      <w:r w:rsidRPr="000128E9">
        <w:rPr>
          <w:rFonts w:ascii="Times New Roman" w:hAnsi="Times New Roman"/>
          <w:sz w:val="24"/>
          <w:szCs w:val="24"/>
        </w:rPr>
        <w:t>KGZ</w:t>
      </w:r>
      <w:r w:rsidRPr="000128E9">
        <w:rPr>
          <w:rFonts w:ascii="Times New Roman" w:hAnsi="Times New Roman"/>
          <w:sz w:val="24"/>
          <w:szCs w:val="24"/>
          <w:lang w:val="ru-RU"/>
        </w:rPr>
        <w:t>1030 и</w:t>
      </w:r>
      <w:r w:rsidRPr="000128E9">
        <w:rPr>
          <w:rFonts w:ascii="Times New Roman" w:hAnsi="Times New Roman"/>
          <w:sz w:val="24"/>
          <w:szCs w:val="24"/>
        </w:rPr>
        <w:t> </w:t>
      </w:r>
      <w:r w:rsidRPr="000128E9">
        <w:rPr>
          <w:rFonts w:ascii="Times New Roman" w:hAnsi="Times New Roman"/>
          <w:sz w:val="24"/>
          <w:szCs w:val="24"/>
          <w:lang w:val="ru-RU"/>
        </w:rPr>
        <w:t>не финансируются</w:t>
      </w:r>
      <w:r w:rsidRPr="000128E9">
        <w:rPr>
          <w:rFonts w:ascii="Times New Roman" w:hAnsi="Times New Roman"/>
          <w:sz w:val="24"/>
          <w:szCs w:val="24"/>
        </w:rPr>
        <w:t> </w:t>
      </w:r>
      <w:r w:rsidRPr="000128E9">
        <w:rPr>
          <w:rFonts w:ascii="Times New Roman" w:hAnsi="Times New Roman"/>
          <w:sz w:val="24"/>
          <w:szCs w:val="24"/>
          <w:lang w:val="ru-RU"/>
        </w:rPr>
        <w:t xml:space="preserve">за счет займа/гранта Исламского банка развития </w:t>
      </w:r>
    </w:p>
    <w:p w14:paraId="3E8C3766" w14:textId="77777777" w:rsidR="00BB262F" w:rsidRPr="00AF2419" w:rsidRDefault="00BB262F" w:rsidP="00BB262F">
      <w:pPr>
        <w:ind w:left="720"/>
        <w:jc w:val="both"/>
        <w:rPr>
          <w:rFonts w:ascii="Times New Roman" w:hAnsi="Times New Roman"/>
          <w:sz w:val="24"/>
          <w:szCs w:val="24"/>
          <w:lang w:val="ru-RU"/>
        </w:rPr>
      </w:pPr>
    </w:p>
    <w:p w14:paraId="2CDAFDDD" w14:textId="0B076FAE" w:rsidR="005C3794" w:rsidRPr="00C107CB" w:rsidRDefault="005C3794" w:rsidP="007826A2">
      <w:pPr>
        <w:tabs>
          <w:tab w:val="left" w:pos="9360"/>
        </w:tabs>
        <w:spacing w:after="120"/>
        <w:ind w:left="806" w:hanging="374"/>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iii</w:t>
      </w:r>
      <w:r w:rsidRPr="00C107CB">
        <w:rPr>
          <w:rFonts w:asciiTheme="majorBidi" w:hAnsiTheme="majorBidi" w:cstheme="majorBidi"/>
          <w:sz w:val="24"/>
          <w:szCs w:val="24"/>
          <w:lang w:val="ru-RU"/>
        </w:rPr>
        <w:t>)</w:t>
      </w:r>
      <w:r w:rsidR="00F85946" w:rsidRPr="00C107CB">
        <w:rPr>
          <w:rFonts w:asciiTheme="majorBidi" w:hAnsiTheme="majorBidi" w:cstheme="majorBidi"/>
          <w:b/>
          <w:bCs/>
          <w:sz w:val="24"/>
          <w:szCs w:val="24"/>
          <w:u w:val="single"/>
          <w:lang w:val="ru-RU"/>
        </w:rPr>
        <w:t>ПРИСУЖДЕНИЕ КОНТРАКТА</w:t>
      </w:r>
      <w:r w:rsidR="000D7D89" w:rsidRPr="00C107CB">
        <w:rPr>
          <w:rFonts w:asciiTheme="majorBidi" w:hAnsiTheme="majorBidi" w:cstheme="majorBidi"/>
          <w:b/>
          <w:bCs/>
          <w:sz w:val="24"/>
          <w:szCs w:val="24"/>
          <w:u w:val="single"/>
          <w:lang w:val="ru-RU"/>
        </w:rPr>
        <w:t>/</w:t>
      </w:r>
      <w:r w:rsidR="00220287" w:rsidRPr="00C107CB">
        <w:rPr>
          <w:rFonts w:asciiTheme="majorBidi" w:hAnsiTheme="majorBidi" w:cstheme="majorBidi"/>
          <w:b/>
          <w:bCs/>
          <w:sz w:val="24"/>
          <w:szCs w:val="24"/>
          <w:u w:val="single"/>
          <w:lang w:val="ru-RU"/>
        </w:rPr>
        <w:t>ЗАКАЗ</w:t>
      </w:r>
      <w:r w:rsidR="00E70E98" w:rsidRPr="00C107CB">
        <w:rPr>
          <w:rFonts w:asciiTheme="majorBidi" w:hAnsiTheme="majorBidi" w:cstheme="majorBidi"/>
          <w:b/>
          <w:bCs/>
          <w:sz w:val="24"/>
          <w:szCs w:val="24"/>
          <w:u w:val="single"/>
          <w:lang w:val="ru-RU"/>
        </w:rPr>
        <w:t>А</w:t>
      </w:r>
      <w:r w:rsidR="00220287"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3B766A" w:rsidRPr="00C107CB">
        <w:rPr>
          <w:rFonts w:asciiTheme="majorBidi" w:hAnsiTheme="majorBidi" w:cstheme="majorBidi"/>
          <w:sz w:val="24"/>
          <w:szCs w:val="24"/>
          <w:lang w:val="ru-RU"/>
        </w:rPr>
        <w:t>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w:t>
      </w:r>
      <w:r w:rsidRPr="00C107CB">
        <w:rPr>
          <w:rFonts w:asciiTheme="majorBidi" w:hAnsiTheme="majorBidi" w:cstheme="majorBidi"/>
          <w:sz w:val="24"/>
          <w:szCs w:val="24"/>
          <w:lang w:val="ru-RU"/>
        </w:rPr>
        <w:t xml:space="preserve">. </w:t>
      </w:r>
    </w:p>
    <w:p w14:paraId="715A87D1" w14:textId="56EFDCE1" w:rsidR="005C3794" w:rsidRPr="00C107CB" w:rsidRDefault="005C3794" w:rsidP="007826A2">
      <w:pPr>
        <w:tabs>
          <w:tab w:val="left" w:pos="9360"/>
        </w:tabs>
        <w:spacing w:after="120"/>
        <w:ind w:left="806" w:hanging="374"/>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iv</w:t>
      </w:r>
      <w:r w:rsidRPr="00C107CB">
        <w:rPr>
          <w:rFonts w:asciiTheme="majorBidi" w:hAnsiTheme="majorBidi" w:cstheme="majorBidi"/>
          <w:sz w:val="24"/>
          <w:szCs w:val="24"/>
          <w:lang w:val="ru-RU"/>
        </w:rPr>
        <w:t>)</w:t>
      </w:r>
      <w:r w:rsidR="003B766A" w:rsidRPr="00C107CB">
        <w:rPr>
          <w:rFonts w:asciiTheme="majorBidi" w:hAnsiTheme="majorBidi" w:cstheme="majorBidi"/>
          <w:b/>
          <w:bCs/>
          <w:sz w:val="24"/>
          <w:szCs w:val="24"/>
          <w:u w:val="single"/>
          <w:lang w:val="ru-RU"/>
        </w:rPr>
        <w:t>СРОК ДЕЙСТВИЯ ПРЕДЛОЖЕНИЯ</w:t>
      </w:r>
      <w:r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E60E59" w:rsidRPr="00C107CB">
        <w:rPr>
          <w:rFonts w:asciiTheme="majorBidi" w:hAnsiTheme="majorBidi" w:cstheme="majorBidi"/>
          <w:sz w:val="24"/>
          <w:szCs w:val="24"/>
          <w:lang w:val="ru-RU"/>
        </w:rPr>
        <w:t>Ваше предложение(я) должно быть действительно в течение тридцати (30) дней с момента крайнего срока подачи предложения(й), указанного в пункте 5 настоящего запроса для ценового предложения</w:t>
      </w:r>
      <w:r w:rsidRPr="00C107CB">
        <w:rPr>
          <w:rFonts w:asciiTheme="majorBidi" w:hAnsiTheme="majorBidi" w:cstheme="majorBidi"/>
          <w:sz w:val="24"/>
          <w:szCs w:val="24"/>
          <w:lang w:val="ru-RU"/>
        </w:rPr>
        <w:t>.</w:t>
      </w:r>
    </w:p>
    <w:p w14:paraId="1BF159EE" w14:textId="28809C74" w:rsidR="005C3794" w:rsidRPr="00C107CB" w:rsidRDefault="005C3794" w:rsidP="007826A2">
      <w:pPr>
        <w:tabs>
          <w:tab w:val="left" w:pos="9360"/>
        </w:tabs>
        <w:spacing w:after="120"/>
        <w:ind w:left="806" w:hanging="374"/>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v</w:t>
      </w:r>
      <w:r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ab/>
      </w:r>
      <w:r w:rsidR="00BC14E5" w:rsidRPr="00C107CB">
        <w:rPr>
          <w:rFonts w:asciiTheme="majorBidi" w:hAnsiTheme="majorBidi" w:cstheme="majorBidi"/>
          <w:sz w:val="24"/>
          <w:szCs w:val="24"/>
          <w:lang w:val="ru-RU"/>
        </w:rPr>
        <w:t>е</w:t>
      </w:r>
      <w:r w:rsidR="00380227" w:rsidRPr="00C107CB">
        <w:rPr>
          <w:rFonts w:asciiTheme="majorBidi" w:hAnsiTheme="majorBidi" w:cstheme="majorBidi"/>
          <w:sz w:val="24"/>
          <w:szCs w:val="24"/>
          <w:lang w:val="ru-RU"/>
        </w:rPr>
        <w:t xml:space="preserve">сли вы отзовете свое предложение в течение срока действия и/или откажетесь принять присуждение контракта, </w:t>
      </w:r>
      <w:r w:rsidR="00BC14E5" w:rsidRPr="00C107CB">
        <w:rPr>
          <w:rFonts w:asciiTheme="majorBidi" w:hAnsiTheme="majorBidi" w:cstheme="majorBidi"/>
          <w:sz w:val="24"/>
          <w:szCs w:val="24"/>
          <w:lang w:val="ru-RU"/>
        </w:rPr>
        <w:t xml:space="preserve">в </w:t>
      </w:r>
      <w:r w:rsidR="00B809BC" w:rsidRPr="00C107CB">
        <w:rPr>
          <w:rFonts w:asciiTheme="majorBidi" w:hAnsiTheme="majorBidi" w:cstheme="majorBidi"/>
          <w:sz w:val="24"/>
          <w:szCs w:val="24"/>
          <w:lang w:val="ru-RU"/>
        </w:rPr>
        <w:t>с</w:t>
      </w:r>
      <w:r w:rsidR="00BC14E5" w:rsidRPr="00C107CB">
        <w:rPr>
          <w:rFonts w:asciiTheme="majorBidi" w:hAnsiTheme="majorBidi" w:cstheme="majorBidi"/>
          <w:sz w:val="24"/>
          <w:szCs w:val="24"/>
          <w:lang w:val="ru-RU"/>
        </w:rPr>
        <w:t>лучае</w:t>
      </w:r>
      <w:r w:rsidR="00380227" w:rsidRPr="00C107CB">
        <w:rPr>
          <w:rFonts w:asciiTheme="majorBidi" w:hAnsiTheme="majorBidi" w:cstheme="majorBidi"/>
          <w:sz w:val="24"/>
          <w:szCs w:val="24"/>
          <w:lang w:val="ru-RU"/>
        </w:rPr>
        <w:t xml:space="preserve"> присужден</w:t>
      </w:r>
      <w:r w:rsidR="00BC14E5" w:rsidRPr="00C107CB">
        <w:rPr>
          <w:rFonts w:asciiTheme="majorBidi" w:hAnsiTheme="majorBidi" w:cstheme="majorBidi"/>
          <w:sz w:val="24"/>
          <w:szCs w:val="24"/>
          <w:lang w:val="ru-RU"/>
        </w:rPr>
        <w:t>ия</w:t>
      </w:r>
      <w:r w:rsidR="00380227" w:rsidRPr="00C107CB">
        <w:rPr>
          <w:rFonts w:asciiTheme="majorBidi" w:hAnsiTheme="majorBidi" w:cstheme="majorBidi"/>
          <w:sz w:val="24"/>
          <w:szCs w:val="24"/>
          <w:lang w:val="ru-RU"/>
        </w:rPr>
        <w:t xml:space="preserve"> в соответствии с пунктом (</w:t>
      </w:r>
      <w:r w:rsidR="00380227" w:rsidRPr="00C107CB">
        <w:rPr>
          <w:rFonts w:asciiTheme="majorBidi" w:hAnsiTheme="majorBidi" w:cstheme="majorBidi"/>
          <w:sz w:val="24"/>
          <w:szCs w:val="24"/>
        </w:rPr>
        <w:t>iv</w:t>
      </w:r>
      <w:r w:rsidR="00380227" w:rsidRPr="00C107CB">
        <w:rPr>
          <w:rFonts w:asciiTheme="majorBidi" w:hAnsiTheme="majorBidi" w:cstheme="majorBidi"/>
          <w:sz w:val="24"/>
          <w:szCs w:val="24"/>
          <w:lang w:val="ru-RU"/>
        </w:rPr>
        <w:t>) выше, то вы будете исключены из списка поставщиков проекта на два года</w:t>
      </w:r>
      <w:r w:rsidRPr="00C107CB">
        <w:rPr>
          <w:rFonts w:asciiTheme="majorBidi" w:hAnsiTheme="majorBidi" w:cstheme="majorBidi"/>
          <w:sz w:val="24"/>
          <w:szCs w:val="24"/>
          <w:lang w:val="ru-RU"/>
        </w:rPr>
        <w:t>.</w:t>
      </w:r>
    </w:p>
    <w:p w14:paraId="1E581E35" w14:textId="5FD5D5B1" w:rsidR="005C3794" w:rsidRPr="00C107CB" w:rsidRDefault="005C3794" w:rsidP="005C3794">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8.</w:t>
      </w:r>
      <w:r w:rsidRPr="00C107CB">
        <w:rPr>
          <w:rFonts w:asciiTheme="majorBidi" w:hAnsiTheme="majorBidi" w:cstheme="majorBidi"/>
          <w:sz w:val="24"/>
          <w:szCs w:val="24"/>
          <w:lang w:val="ru-RU"/>
        </w:rPr>
        <w:tab/>
      </w:r>
      <w:r w:rsidR="00EC7DC9" w:rsidRPr="00C107CB">
        <w:rPr>
          <w:rFonts w:asciiTheme="majorBidi" w:hAnsiTheme="majorBidi" w:cstheme="majorBidi"/>
          <w:sz w:val="24"/>
          <w:szCs w:val="24"/>
          <w:lang w:val="ru-RU"/>
        </w:rPr>
        <w:t xml:space="preserve">Дополнительную инормацию </w:t>
      </w:r>
      <w:r w:rsidR="00BB2343" w:rsidRPr="00C107CB">
        <w:rPr>
          <w:rFonts w:asciiTheme="majorBidi" w:hAnsiTheme="majorBidi" w:cstheme="majorBidi"/>
          <w:sz w:val="24"/>
          <w:szCs w:val="24"/>
          <w:lang w:val="ru-RU"/>
        </w:rPr>
        <w:t>можно получить от</w:t>
      </w:r>
      <w:r w:rsidRPr="00C107CB">
        <w:rPr>
          <w:rFonts w:asciiTheme="majorBidi" w:hAnsiTheme="majorBidi" w:cstheme="majorBidi"/>
          <w:sz w:val="24"/>
          <w:szCs w:val="24"/>
          <w:lang w:val="ru-RU"/>
        </w:rPr>
        <w:t>:</w:t>
      </w:r>
    </w:p>
    <w:p w14:paraId="25833C68" w14:textId="39387E7B" w:rsidR="007B63AA" w:rsidRPr="00C107CB" w:rsidRDefault="005C3794" w:rsidP="007B63AA">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ab/>
      </w:r>
      <w:r w:rsidR="007B63AA" w:rsidRPr="00C107CB">
        <w:rPr>
          <w:rFonts w:asciiTheme="majorBidi" w:hAnsiTheme="majorBidi" w:cstheme="majorBidi"/>
          <w:sz w:val="24"/>
          <w:szCs w:val="24"/>
          <w:lang w:val="ru-RU"/>
        </w:rPr>
        <w:t>Директора ОРП – Атаканов Н.Ч.</w:t>
      </w:r>
    </w:p>
    <w:p w14:paraId="36B1230B" w14:textId="77777777" w:rsidR="007B63AA" w:rsidRPr="00C107CB" w:rsidRDefault="007B63AA" w:rsidP="007B63AA">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ab/>
        <w:t>Телефон: не применимо</w:t>
      </w:r>
    </w:p>
    <w:p w14:paraId="449A3EDA" w14:textId="77777777" w:rsidR="007B63AA" w:rsidRPr="00C107CB" w:rsidRDefault="007B63AA" w:rsidP="007B63AA">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ab/>
        <w:t>Факс:       не применимо</w:t>
      </w:r>
    </w:p>
    <w:p w14:paraId="6C6A1393" w14:textId="4D3CB917" w:rsidR="007B63AA" w:rsidRPr="00C107CB" w:rsidRDefault="007B63AA" w:rsidP="007B63AA">
      <w:pPr>
        <w:spacing w:after="120"/>
        <w:ind w:left="709" w:hanging="283"/>
        <w:jc w:val="both"/>
        <w:rPr>
          <w:rFonts w:asciiTheme="majorBidi" w:hAnsiTheme="majorBidi" w:cstheme="majorBidi"/>
          <w:sz w:val="24"/>
          <w:szCs w:val="24"/>
          <w:lang w:val="ru-RU"/>
        </w:rPr>
      </w:pPr>
      <w:r w:rsidRPr="00C107CB">
        <w:rPr>
          <w:rFonts w:asciiTheme="majorBidi" w:hAnsiTheme="majorBidi" w:cstheme="majorBidi"/>
          <w:sz w:val="24"/>
          <w:szCs w:val="24"/>
          <w:lang w:val="ru-RU"/>
        </w:rPr>
        <w:tab/>
        <w:t> </w:t>
      </w:r>
      <w:r w:rsidRPr="00C107CB">
        <w:rPr>
          <w:rFonts w:asciiTheme="majorBidi" w:hAnsiTheme="majorBidi" w:cstheme="majorBidi"/>
          <w:sz w:val="24"/>
          <w:szCs w:val="24"/>
        </w:rPr>
        <w:t>E</w:t>
      </w:r>
      <w:r w:rsidRPr="00C107CB">
        <w:rPr>
          <w:rFonts w:asciiTheme="majorBidi" w:hAnsiTheme="majorBidi" w:cstheme="majorBidi"/>
          <w:sz w:val="24"/>
          <w:szCs w:val="24"/>
          <w:lang w:val="ru-RU"/>
        </w:rPr>
        <w:t>-</w:t>
      </w:r>
      <w:r w:rsidRPr="00C107CB">
        <w:rPr>
          <w:rFonts w:asciiTheme="majorBidi" w:hAnsiTheme="majorBidi" w:cstheme="majorBidi"/>
          <w:sz w:val="24"/>
          <w:szCs w:val="24"/>
        </w:rPr>
        <w:t>mail</w:t>
      </w:r>
      <w:r w:rsidRPr="00C107CB">
        <w:rPr>
          <w:rFonts w:asciiTheme="majorBidi" w:hAnsiTheme="majorBidi" w:cstheme="majorBidi"/>
          <w:sz w:val="24"/>
          <w:szCs w:val="24"/>
          <w:lang w:val="ru-RU"/>
        </w:rPr>
        <w:t xml:space="preserve">:   </w:t>
      </w:r>
      <w:hyperlink r:id="rId12" w:history="1">
        <w:r w:rsidRPr="00C107CB">
          <w:rPr>
            <w:rStyle w:val="Hyperlink"/>
            <w:rFonts w:asciiTheme="majorBidi" w:hAnsiTheme="majorBidi" w:cstheme="majorBidi"/>
            <w:i/>
            <w:sz w:val="24"/>
            <w:szCs w:val="24"/>
            <w:lang w:val="ru-RU"/>
          </w:rPr>
          <w:t>piuprocurementsmarted@gmail.com</w:t>
        </w:r>
      </w:hyperlink>
      <w:r w:rsidRPr="00C107CB">
        <w:rPr>
          <w:rFonts w:asciiTheme="majorBidi" w:hAnsiTheme="majorBidi" w:cstheme="majorBidi"/>
          <w:i/>
          <w:sz w:val="24"/>
          <w:szCs w:val="24"/>
          <w:lang w:val="ru-RU"/>
        </w:rPr>
        <w:t xml:space="preserve"> (в копии обязательно указать почту:  </w:t>
      </w:r>
      <w:r>
        <w:fldChar w:fldCharType="begin"/>
      </w:r>
      <w:r>
        <w:instrText>HYPERLINK</w:instrText>
      </w:r>
      <w:r w:rsidRPr="00AF2419">
        <w:rPr>
          <w:lang w:val="ru-RU"/>
        </w:rPr>
        <w:instrText xml:space="preserve"> "</w:instrText>
      </w:r>
      <w:r>
        <w:instrText>mailto</w:instrText>
      </w:r>
      <w:r w:rsidRPr="00AF2419">
        <w:rPr>
          <w:lang w:val="ru-RU"/>
        </w:rPr>
        <w:instrText>:</w:instrText>
      </w:r>
      <w:r>
        <w:instrText>piusmarted</w:instrText>
      </w:r>
      <w:r w:rsidRPr="00AF2419">
        <w:rPr>
          <w:lang w:val="ru-RU"/>
        </w:rPr>
        <w:instrText>@</w:instrText>
      </w:r>
      <w:r>
        <w:instrText>gmail</w:instrText>
      </w:r>
      <w:r w:rsidRPr="00AF2419">
        <w:rPr>
          <w:lang w:val="ru-RU"/>
        </w:rPr>
        <w:instrText>.</w:instrText>
      </w:r>
      <w:r>
        <w:instrText>com</w:instrText>
      </w:r>
      <w:r w:rsidRPr="00AF2419">
        <w:rPr>
          <w:lang w:val="ru-RU"/>
        </w:rPr>
        <w:instrText>"</w:instrText>
      </w:r>
      <w:r>
        <w:fldChar w:fldCharType="separate"/>
      </w:r>
      <w:r w:rsidRPr="00C107CB">
        <w:rPr>
          <w:rStyle w:val="Hyperlink"/>
          <w:rFonts w:asciiTheme="majorBidi" w:hAnsiTheme="majorBidi" w:cstheme="majorBidi"/>
          <w:i/>
          <w:sz w:val="24"/>
          <w:szCs w:val="24"/>
          <w:lang w:val="ru-RU"/>
        </w:rPr>
        <w:t>piusmarted@gmail.com</w:t>
      </w:r>
      <w:r>
        <w:fldChar w:fldCharType="end"/>
      </w:r>
      <w:r w:rsidRPr="00C107CB">
        <w:rPr>
          <w:rFonts w:asciiTheme="majorBidi" w:hAnsiTheme="majorBidi" w:cstheme="majorBidi"/>
          <w:i/>
          <w:sz w:val="24"/>
          <w:szCs w:val="24"/>
          <w:lang w:val="ru-RU"/>
        </w:rPr>
        <w:t>)</w:t>
      </w:r>
    </w:p>
    <w:p w14:paraId="7E96B776" w14:textId="7709292B" w:rsidR="007B63AA" w:rsidRPr="00913AC9" w:rsidRDefault="005C3794" w:rsidP="007B63AA">
      <w:pPr>
        <w:jc w:val="both"/>
        <w:rPr>
          <w:rFonts w:asciiTheme="majorBidi" w:hAnsiTheme="majorBidi" w:cstheme="majorBidi"/>
          <w:color w:val="auto"/>
          <w:sz w:val="24"/>
          <w:szCs w:val="24"/>
          <w:lang w:val="ru-RU"/>
        </w:rPr>
      </w:pPr>
      <w:r w:rsidRPr="00C107CB">
        <w:rPr>
          <w:rFonts w:asciiTheme="majorBidi" w:hAnsiTheme="majorBidi" w:cstheme="majorBidi"/>
          <w:color w:val="auto"/>
          <w:sz w:val="24"/>
          <w:szCs w:val="24"/>
          <w:lang w:val="ru-RU"/>
        </w:rPr>
        <w:t>9.</w:t>
      </w:r>
      <w:r w:rsidRPr="00C107CB">
        <w:rPr>
          <w:rFonts w:asciiTheme="majorBidi" w:hAnsiTheme="majorBidi" w:cstheme="majorBidi"/>
          <w:color w:val="auto"/>
          <w:sz w:val="24"/>
          <w:szCs w:val="24"/>
          <w:lang w:val="ru-RU"/>
        </w:rPr>
        <w:tab/>
      </w:r>
      <w:r w:rsidR="003E68F0" w:rsidRPr="00C107CB">
        <w:rPr>
          <w:rFonts w:asciiTheme="majorBidi" w:hAnsiTheme="majorBidi" w:cstheme="majorBidi"/>
          <w:sz w:val="24"/>
          <w:szCs w:val="24"/>
          <w:lang w:val="ru-RU"/>
        </w:rPr>
        <w:t>Участник торгов, чье предложение было принято, будет уведомлен о присуждении контракта посредством письма о принятии, выданного Покупателем, в течение</w:t>
      </w:r>
      <w:r w:rsidR="007B63AA" w:rsidRPr="00C107CB">
        <w:rPr>
          <w:rFonts w:asciiTheme="majorBidi" w:hAnsiTheme="majorBidi" w:cstheme="majorBidi"/>
          <w:sz w:val="24"/>
          <w:szCs w:val="24"/>
          <w:lang w:val="ru-RU"/>
        </w:rPr>
        <w:t xml:space="preserve"> 5</w:t>
      </w:r>
      <w:r w:rsidR="003E68F0" w:rsidRPr="00C107CB">
        <w:rPr>
          <w:rFonts w:asciiTheme="majorBidi" w:hAnsiTheme="majorBidi" w:cstheme="majorBidi"/>
          <w:sz w:val="24"/>
          <w:szCs w:val="24"/>
          <w:lang w:val="ru-RU"/>
        </w:rPr>
        <w:t xml:space="preserve"> дней с даты подачи ценового предложения</w:t>
      </w:r>
      <w:r w:rsidRPr="00C107CB">
        <w:rPr>
          <w:rFonts w:asciiTheme="majorBidi" w:hAnsiTheme="majorBidi" w:cstheme="majorBidi"/>
          <w:color w:val="auto"/>
          <w:sz w:val="24"/>
          <w:szCs w:val="24"/>
          <w:lang w:val="ru-RU"/>
        </w:rPr>
        <w:t>.</w:t>
      </w:r>
    </w:p>
    <w:p w14:paraId="24F0B3A4" w14:textId="77777777" w:rsidR="00913AC9" w:rsidRPr="00913AC9" w:rsidRDefault="00913AC9" w:rsidP="007B63AA">
      <w:pPr>
        <w:jc w:val="both"/>
        <w:rPr>
          <w:rFonts w:asciiTheme="majorBidi" w:hAnsiTheme="majorBidi" w:cstheme="majorBidi"/>
          <w:color w:val="auto"/>
          <w:sz w:val="24"/>
          <w:szCs w:val="24"/>
          <w:lang w:val="ru-RU"/>
        </w:rPr>
      </w:pPr>
    </w:p>
    <w:p w14:paraId="658E65A9" w14:textId="72264348" w:rsidR="005C3794" w:rsidRPr="00C107CB" w:rsidRDefault="005C3794" w:rsidP="007826A2">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10.</w:t>
      </w:r>
      <w:r w:rsidRPr="00C107CB">
        <w:rPr>
          <w:rFonts w:asciiTheme="majorBidi" w:hAnsiTheme="majorBidi" w:cstheme="majorBidi"/>
          <w:sz w:val="24"/>
          <w:szCs w:val="24"/>
          <w:lang w:val="ru-RU"/>
        </w:rPr>
        <w:tab/>
      </w:r>
      <w:r w:rsidR="00CF344A" w:rsidRPr="00C107CB">
        <w:rPr>
          <w:rFonts w:asciiTheme="majorBidi" w:hAnsiTheme="majorBidi" w:cstheme="majorBidi"/>
          <w:sz w:val="24"/>
          <w:szCs w:val="24"/>
          <w:lang w:val="ru-RU"/>
        </w:rPr>
        <w:t>Покупатель намерен использовать средства Исламского банка развития (ИБР) для правомочных платежей по Контракту/Заказу, полученным в результате настоящего Запроса ценовых предложений</w:t>
      </w:r>
      <w:r w:rsidRPr="00C107CB">
        <w:rPr>
          <w:rFonts w:asciiTheme="majorBidi" w:hAnsiTheme="majorBidi" w:cstheme="majorBidi"/>
          <w:sz w:val="24"/>
          <w:szCs w:val="24"/>
          <w:lang w:val="ru-RU"/>
        </w:rPr>
        <w:t>.</w:t>
      </w:r>
    </w:p>
    <w:p w14:paraId="5BB2AD73" w14:textId="7F7D50E3" w:rsidR="005C3794" w:rsidRPr="00C107CB" w:rsidRDefault="005C3794" w:rsidP="007826A2">
      <w:pPr>
        <w:spacing w:after="120"/>
        <w:jc w:val="both"/>
        <w:rPr>
          <w:rFonts w:asciiTheme="majorBidi" w:hAnsiTheme="majorBidi" w:cstheme="majorBidi"/>
          <w:bCs/>
          <w:color w:val="auto"/>
          <w:sz w:val="24"/>
          <w:szCs w:val="24"/>
          <w:lang w:val="ru-RU"/>
        </w:rPr>
      </w:pPr>
      <w:r w:rsidRPr="00C107CB">
        <w:rPr>
          <w:rFonts w:asciiTheme="majorBidi" w:hAnsiTheme="majorBidi" w:cstheme="majorBidi"/>
          <w:sz w:val="24"/>
          <w:szCs w:val="24"/>
          <w:lang w:val="ru-RU"/>
        </w:rPr>
        <w:t>11.</w:t>
      </w:r>
      <w:r w:rsidRPr="00C107CB">
        <w:rPr>
          <w:rFonts w:asciiTheme="majorBidi" w:hAnsiTheme="majorBidi" w:cstheme="majorBidi"/>
          <w:sz w:val="24"/>
          <w:szCs w:val="24"/>
          <w:lang w:val="ru-RU"/>
        </w:rPr>
        <w:tab/>
      </w:r>
      <w:r w:rsidR="009D22AB" w:rsidRPr="00C107CB">
        <w:rPr>
          <w:rFonts w:asciiTheme="majorBidi" w:hAnsiTheme="majorBidi" w:cstheme="majorBidi"/>
          <w:bCs/>
          <w:color w:val="auto"/>
          <w:sz w:val="24"/>
          <w:szCs w:val="24"/>
          <w:lang w:val="ru-RU"/>
        </w:rPr>
        <w:t xml:space="preserve">В соответствии с Антикоррупционной политикой ИБР, участники торгов должны соблюдать самые высокие стандарты этики при закупке и исполнении таких контрактов. ИБР отклонит предложение о присуждении контракта и наложит санкции на вовлеченные стороны, если определит, что участник тендера, рекомендованный к присуждению контракта, или любая другая сторона участвовали в коррупционных или мошеннических действиях в конкурсе или при выполнении Контракта, как указано в «Руководстве по </w:t>
      </w:r>
      <w:r w:rsidR="009D22AB" w:rsidRPr="00C107CB">
        <w:rPr>
          <w:rFonts w:asciiTheme="majorBidi" w:hAnsiTheme="majorBidi" w:cstheme="majorBidi"/>
          <w:bCs/>
          <w:color w:val="auto"/>
          <w:sz w:val="24"/>
          <w:szCs w:val="24"/>
          <w:lang w:val="ru-RU"/>
        </w:rPr>
        <w:lastRenderedPageBreak/>
        <w:t xml:space="preserve">закупкам товаров, работ и сопутствующих услуг в рамках проектов, финансируемых Исламским Банка Развития», </w:t>
      </w:r>
      <w:r w:rsidR="00BB262F">
        <w:rPr>
          <w:rFonts w:asciiTheme="majorBidi" w:hAnsiTheme="majorBidi" w:cstheme="majorBidi"/>
          <w:bCs/>
          <w:color w:val="auto"/>
          <w:sz w:val="24"/>
          <w:szCs w:val="24"/>
          <w:lang w:val="ru-RU"/>
        </w:rPr>
        <w:t>апрель 2019 г. (обновлен в феврале 2023</w:t>
      </w:r>
      <w:r w:rsidR="00BB262F" w:rsidRPr="00C107CB">
        <w:rPr>
          <w:rFonts w:asciiTheme="majorBidi" w:hAnsiTheme="majorBidi" w:cstheme="majorBidi"/>
          <w:bCs/>
          <w:color w:val="auto"/>
          <w:sz w:val="24"/>
          <w:szCs w:val="24"/>
          <w:lang w:val="ru-RU"/>
        </w:rPr>
        <w:t xml:space="preserve"> г.</w:t>
      </w:r>
      <w:r w:rsidR="00BB262F">
        <w:rPr>
          <w:rFonts w:asciiTheme="majorBidi" w:hAnsiTheme="majorBidi" w:cstheme="majorBidi"/>
          <w:bCs/>
          <w:color w:val="auto"/>
          <w:sz w:val="24"/>
          <w:szCs w:val="24"/>
          <w:lang w:val="ru-RU"/>
        </w:rPr>
        <w:t>)</w:t>
      </w:r>
      <w:r w:rsidR="005D5EBB" w:rsidRPr="00C107CB">
        <w:rPr>
          <w:rFonts w:asciiTheme="majorBidi" w:hAnsiTheme="majorBidi" w:cstheme="majorBidi"/>
          <w:bCs/>
          <w:color w:val="auto"/>
          <w:sz w:val="24"/>
          <w:szCs w:val="24"/>
          <w:lang w:val="ru-RU"/>
        </w:rPr>
        <w:t>.</w:t>
      </w:r>
      <w:r w:rsidR="009D22AB" w:rsidRPr="00C107CB">
        <w:rPr>
          <w:rFonts w:asciiTheme="majorBidi" w:hAnsiTheme="majorBidi" w:cstheme="majorBidi"/>
          <w:bCs/>
          <w:color w:val="auto"/>
          <w:sz w:val="24"/>
          <w:szCs w:val="24"/>
          <w:lang w:val="ru-RU"/>
        </w:rPr>
        <w:t xml:space="preserve"> На момент подачи вашего ценового предложения вы не должны быть в санкционном списке ИБР</w:t>
      </w:r>
      <w:r w:rsidRPr="00C107CB">
        <w:rPr>
          <w:rFonts w:asciiTheme="majorBidi" w:hAnsiTheme="majorBidi" w:cstheme="majorBidi"/>
          <w:bCs/>
          <w:color w:val="auto"/>
          <w:sz w:val="24"/>
          <w:szCs w:val="24"/>
          <w:lang w:val="ru-RU"/>
        </w:rPr>
        <w:t>.</w:t>
      </w:r>
    </w:p>
    <w:p w14:paraId="6A15DF57" w14:textId="3F55C09D" w:rsidR="000D7D89" w:rsidRPr="00C107CB" w:rsidRDefault="000D7D89" w:rsidP="007826A2">
      <w:pPr>
        <w:spacing w:after="120"/>
        <w:jc w:val="both"/>
        <w:rPr>
          <w:rFonts w:asciiTheme="majorBidi" w:hAnsiTheme="majorBidi" w:cstheme="majorBidi"/>
          <w:bCs/>
          <w:color w:val="auto"/>
          <w:sz w:val="24"/>
          <w:szCs w:val="24"/>
          <w:lang w:val="ru-RU"/>
        </w:rPr>
      </w:pPr>
      <w:r w:rsidRPr="00C107CB">
        <w:rPr>
          <w:rFonts w:asciiTheme="majorBidi" w:hAnsiTheme="majorBidi" w:cstheme="majorBidi"/>
          <w:bCs/>
          <w:color w:val="auto"/>
          <w:sz w:val="24"/>
          <w:szCs w:val="24"/>
          <w:lang w:val="ru-RU"/>
        </w:rPr>
        <w:t>13.</w:t>
      </w:r>
      <w:r w:rsidR="004376BB" w:rsidRPr="00C107CB">
        <w:rPr>
          <w:rFonts w:asciiTheme="majorBidi" w:hAnsiTheme="majorBidi" w:cstheme="majorBidi"/>
          <w:bCs/>
          <w:color w:val="auto"/>
          <w:sz w:val="24"/>
          <w:szCs w:val="24"/>
          <w:lang w:val="ru-RU"/>
        </w:rPr>
        <w:tab/>
      </w:r>
      <w:r w:rsidR="009F02A6" w:rsidRPr="00C107CB">
        <w:rPr>
          <w:rFonts w:asciiTheme="majorBidi" w:hAnsiTheme="majorBidi" w:cstheme="majorBidi"/>
          <w:sz w:val="24"/>
          <w:szCs w:val="24"/>
          <w:lang w:val="ru-RU"/>
        </w:rPr>
        <w:t xml:space="preserve">Пожалуйста, обратите внимание на политику ИБР относительно жалоб, связанных с закупками, как это предусмотрено в вышеупомянутом Руководстве (Приложение </w:t>
      </w:r>
      <w:r w:rsidR="007B63AA" w:rsidRPr="00C107CB">
        <w:rPr>
          <w:rFonts w:asciiTheme="majorBidi" w:hAnsiTheme="majorBidi" w:cstheme="majorBidi"/>
          <w:sz w:val="24"/>
          <w:szCs w:val="24"/>
          <w:lang w:val="ru-RU"/>
        </w:rPr>
        <w:t>Б</w:t>
      </w:r>
      <w:r w:rsidR="009F02A6" w:rsidRPr="00C107CB">
        <w:rPr>
          <w:rFonts w:asciiTheme="majorBidi" w:hAnsiTheme="majorBidi" w:cstheme="majorBidi"/>
          <w:sz w:val="24"/>
          <w:szCs w:val="24"/>
          <w:lang w:val="ru-RU"/>
        </w:rPr>
        <w:t>)</w:t>
      </w:r>
      <w:r w:rsidR="004376BB" w:rsidRPr="00C107CB">
        <w:rPr>
          <w:rFonts w:asciiTheme="majorBidi" w:hAnsiTheme="majorBidi" w:cstheme="majorBidi"/>
          <w:bCs/>
          <w:color w:val="auto"/>
          <w:sz w:val="24"/>
          <w:szCs w:val="24"/>
          <w:lang w:val="ru-RU"/>
        </w:rPr>
        <w:t>.</w:t>
      </w:r>
    </w:p>
    <w:p w14:paraId="2275B67F" w14:textId="6831537A" w:rsidR="005C3794" w:rsidRPr="00C107CB" w:rsidRDefault="005C3794" w:rsidP="007826A2">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1</w:t>
      </w:r>
      <w:r w:rsidR="000D7D89" w:rsidRPr="00C107CB">
        <w:rPr>
          <w:rFonts w:asciiTheme="majorBidi" w:hAnsiTheme="majorBidi" w:cstheme="majorBidi"/>
          <w:sz w:val="24"/>
          <w:szCs w:val="24"/>
          <w:lang w:val="ru-RU"/>
        </w:rPr>
        <w:t>4</w:t>
      </w:r>
      <w:r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ab/>
      </w:r>
      <w:r w:rsidR="006E0656" w:rsidRPr="00C107CB">
        <w:rPr>
          <w:rFonts w:asciiTheme="majorBidi" w:hAnsiTheme="majorBidi" w:cstheme="majorBidi"/>
          <w:sz w:val="24"/>
          <w:szCs w:val="24"/>
          <w:lang w:val="ru-RU"/>
        </w:rPr>
        <w:t>Пожалуйста, подтвердите по факсу/электронной почте получение данного запроса и подтвердите, представите ли вы ценовое предложение или нет</w:t>
      </w:r>
      <w:r w:rsidRPr="00C107CB">
        <w:rPr>
          <w:rFonts w:asciiTheme="majorBidi" w:hAnsiTheme="majorBidi" w:cstheme="majorBidi"/>
          <w:sz w:val="24"/>
          <w:szCs w:val="24"/>
          <w:lang w:val="ru-RU"/>
        </w:rPr>
        <w:t>.</w:t>
      </w:r>
    </w:p>
    <w:p w14:paraId="6B316DF7" w14:textId="48DA6201" w:rsidR="008B2231" w:rsidRPr="00C107CB" w:rsidRDefault="008B2231" w:rsidP="005C3794">
      <w:pPr>
        <w:jc w:val="both"/>
        <w:rPr>
          <w:rFonts w:asciiTheme="majorBidi" w:hAnsiTheme="majorBidi" w:cstheme="majorBidi"/>
          <w:sz w:val="24"/>
          <w:szCs w:val="24"/>
          <w:lang w:val="ru-RU"/>
        </w:rPr>
      </w:pPr>
    </w:p>
    <w:p w14:paraId="62547E5C" w14:textId="4793E017" w:rsidR="005C3794" w:rsidRPr="00C107CB" w:rsidRDefault="00DF61DA" w:rsidP="005C3794">
      <w:pPr>
        <w:tabs>
          <w:tab w:val="left" w:pos="9360"/>
        </w:tabs>
        <w:ind w:left="5760" w:firstLine="72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С уважением</w:t>
      </w:r>
      <w:r w:rsidR="005C3794" w:rsidRPr="00C107CB">
        <w:rPr>
          <w:rFonts w:asciiTheme="majorBidi" w:hAnsiTheme="majorBidi" w:cstheme="majorBidi"/>
          <w:b/>
          <w:bCs/>
          <w:sz w:val="24"/>
          <w:szCs w:val="24"/>
          <w:lang w:val="ru-RU"/>
        </w:rPr>
        <w:t>,</w:t>
      </w:r>
    </w:p>
    <w:p w14:paraId="5E808356" w14:textId="77777777" w:rsidR="005C3794" w:rsidRPr="00C107CB" w:rsidRDefault="005C3794" w:rsidP="005C3794">
      <w:pPr>
        <w:tabs>
          <w:tab w:val="left" w:pos="9360"/>
        </w:tabs>
        <w:jc w:val="both"/>
        <w:rPr>
          <w:rFonts w:asciiTheme="majorBidi" w:hAnsiTheme="majorBidi" w:cstheme="majorBidi"/>
          <w:b/>
          <w:bCs/>
          <w:sz w:val="24"/>
          <w:szCs w:val="24"/>
          <w:lang w:val="ru-RU"/>
        </w:rPr>
      </w:pPr>
    </w:p>
    <w:p w14:paraId="033B5403" w14:textId="77777777" w:rsidR="005C3794" w:rsidRPr="00C107CB" w:rsidRDefault="005C3794" w:rsidP="005C3794">
      <w:pPr>
        <w:tabs>
          <w:tab w:val="left" w:pos="9360"/>
        </w:tabs>
        <w:ind w:left="576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______________________</w:t>
      </w:r>
    </w:p>
    <w:p w14:paraId="16129B6F" w14:textId="243CD2B9" w:rsidR="005C3794" w:rsidRPr="00C107CB" w:rsidRDefault="007B63AA" w:rsidP="005C3794">
      <w:pPr>
        <w:tabs>
          <w:tab w:val="left" w:pos="9360"/>
        </w:tabs>
        <w:ind w:left="5760" w:firstLine="72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Директор ОРП</w:t>
      </w:r>
    </w:p>
    <w:p w14:paraId="04DF4443" w14:textId="7D66AD2F" w:rsidR="007B63AA" w:rsidRPr="00C107CB" w:rsidRDefault="007B63AA" w:rsidP="005C3794">
      <w:pPr>
        <w:tabs>
          <w:tab w:val="left" w:pos="9360"/>
        </w:tabs>
        <w:ind w:left="5760" w:firstLine="72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Н.Ч. Атаканов</w:t>
      </w:r>
    </w:p>
    <w:p w14:paraId="62E1A879" w14:textId="6173FDCC" w:rsidR="003E753E" w:rsidRPr="00C107CB" w:rsidRDefault="005C3794" w:rsidP="003E753E">
      <w:pPr>
        <w:tabs>
          <w:tab w:val="left" w:pos="9360"/>
        </w:tabs>
        <w:jc w:val="center"/>
        <w:rPr>
          <w:rFonts w:asciiTheme="majorBidi" w:hAnsiTheme="majorBidi" w:cstheme="majorBidi"/>
          <w:b/>
          <w:sz w:val="24"/>
          <w:szCs w:val="24"/>
          <w:lang w:val="ru-RU"/>
        </w:rPr>
      </w:pPr>
      <w:r w:rsidRPr="00C107CB">
        <w:rPr>
          <w:rFonts w:asciiTheme="majorBidi" w:hAnsiTheme="majorBidi" w:cstheme="majorBidi"/>
          <w:b/>
          <w:caps/>
          <w:sz w:val="24"/>
          <w:szCs w:val="24"/>
          <w:u w:val="single"/>
          <w:lang w:val="ru-RU"/>
        </w:rPr>
        <w:br w:type="page"/>
      </w:r>
      <w:r w:rsidR="004C381A" w:rsidRPr="00C107CB">
        <w:rPr>
          <w:rFonts w:asciiTheme="majorBidi" w:hAnsiTheme="majorBidi" w:cstheme="majorBidi"/>
          <w:b/>
          <w:sz w:val="24"/>
          <w:szCs w:val="24"/>
          <w:lang w:val="ru-RU"/>
        </w:rPr>
        <w:lastRenderedPageBreak/>
        <w:t>ФОРМА ЦЕНОВОГО ПРЕДЛОЖЕНИЯ</w:t>
      </w:r>
    </w:p>
    <w:p w14:paraId="06090ED0" w14:textId="77777777" w:rsidR="003E753E" w:rsidRPr="00C107CB" w:rsidRDefault="003E753E" w:rsidP="003E753E">
      <w:pPr>
        <w:tabs>
          <w:tab w:val="left" w:pos="9360"/>
        </w:tabs>
        <w:jc w:val="both"/>
        <w:rPr>
          <w:rFonts w:asciiTheme="majorBidi" w:hAnsiTheme="majorBidi" w:cstheme="majorBidi"/>
          <w:b/>
          <w:sz w:val="24"/>
          <w:szCs w:val="24"/>
          <w:lang w:val="ru-RU"/>
        </w:rPr>
      </w:pPr>
    </w:p>
    <w:p w14:paraId="248A07C6" w14:textId="77777777" w:rsidR="003E753E" w:rsidRPr="00C107CB" w:rsidRDefault="003E753E" w:rsidP="003E753E">
      <w:pPr>
        <w:tabs>
          <w:tab w:val="left" w:pos="9360"/>
        </w:tabs>
        <w:jc w:val="both"/>
        <w:rPr>
          <w:rFonts w:asciiTheme="majorBidi" w:hAnsiTheme="majorBidi" w:cstheme="majorBidi"/>
          <w:sz w:val="24"/>
          <w:szCs w:val="24"/>
          <w:lang w:val="ru-RU"/>
        </w:rPr>
      </w:pPr>
      <w:r w:rsidRPr="00C107CB">
        <w:rPr>
          <w:rFonts w:asciiTheme="majorBidi" w:hAnsiTheme="majorBidi" w:cstheme="majorBidi"/>
          <w:sz w:val="24"/>
          <w:szCs w:val="24"/>
          <w:lang w:val="ru-RU"/>
        </w:rPr>
        <w:tab/>
      </w:r>
      <w:r w:rsidRPr="00C107CB">
        <w:rPr>
          <w:rFonts w:asciiTheme="majorBidi" w:hAnsiTheme="majorBidi" w:cstheme="majorBidi"/>
          <w:sz w:val="24"/>
          <w:szCs w:val="24"/>
          <w:lang w:val="ru-RU"/>
        </w:rPr>
        <w:tab/>
      </w:r>
    </w:p>
    <w:p w14:paraId="5E58F1F9" w14:textId="6572FD91" w:rsidR="003E753E" w:rsidRPr="00C107CB" w:rsidRDefault="005E19C5" w:rsidP="003E753E">
      <w:pPr>
        <w:tabs>
          <w:tab w:val="left" w:pos="9360"/>
        </w:tabs>
        <w:jc w:val="both"/>
        <w:rPr>
          <w:rFonts w:asciiTheme="majorBidi" w:hAnsiTheme="majorBidi" w:cstheme="majorBidi"/>
          <w:sz w:val="24"/>
          <w:szCs w:val="24"/>
          <w:lang w:val="ru-RU"/>
        </w:rPr>
      </w:pPr>
      <w:r w:rsidRPr="00C107CB">
        <w:rPr>
          <w:rFonts w:asciiTheme="majorBidi" w:hAnsiTheme="majorBidi" w:cstheme="majorBidi"/>
          <w:b/>
          <w:bCs/>
          <w:sz w:val="24"/>
          <w:szCs w:val="24"/>
          <w:lang w:val="ru-RU"/>
        </w:rPr>
        <w:t>Кому</w:t>
      </w:r>
      <w:r w:rsidR="007100F4" w:rsidRPr="00C107CB">
        <w:rPr>
          <w:rFonts w:asciiTheme="majorBidi" w:hAnsiTheme="majorBidi" w:cstheme="majorBidi"/>
          <w:b/>
          <w:bCs/>
          <w:sz w:val="24"/>
          <w:szCs w:val="24"/>
          <w:lang w:val="ru-RU"/>
        </w:rPr>
        <w:t>:</w:t>
      </w:r>
      <w:r w:rsidR="007100F4" w:rsidRPr="00C107CB">
        <w:rPr>
          <w:rFonts w:asciiTheme="majorBidi" w:hAnsiTheme="majorBidi" w:cstheme="majorBidi"/>
          <w:sz w:val="24"/>
          <w:szCs w:val="24"/>
          <w:lang w:val="ru-RU"/>
        </w:rPr>
        <w:t xml:space="preserve"> _</w:t>
      </w:r>
      <w:r w:rsidR="003E753E" w:rsidRPr="00C107CB">
        <w:rPr>
          <w:rFonts w:asciiTheme="majorBidi" w:hAnsiTheme="majorBidi" w:cstheme="majorBidi"/>
          <w:sz w:val="24"/>
          <w:szCs w:val="24"/>
          <w:lang w:val="ru-RU"/>
        </w:rPr>
        <w:t xml:space="preserve">______________________________ </w:t>
      </w:r>
      <w:r w:rsidR="003E753E" w:rsidRPr="00C107CB">
        <w:rPr>
          <w:rFonts w:asciiTheme="majorBidi" w:hAnsiTheme="majorBidi" w:cstheme="majorBidi"/>
          <w:i/>
          <w:iCs/>
          <w:sz w:val="24"/>
          <w:szCs w:val="24"/>
          <w:lang w:val="ru-RU"/>
        </w:rPr>
        <w:t>(</w:t>
      </w:r>
      <w:r w:rsidR="002B3105" w:rsidRPr="00C107CB">
        <w:rPr>
          <w:rFonts w:asciiTheme="majorBidi" w:hAnsiTheme="majorBidi" w:cstheme="majorBidi"/>
          <w:i/>
          <w:iCs/>
          <w:sz w:val="24"/>
          <w:szCs w:val="24"/>
          <w:lang w:val="ru-RU"/>
        </w:rPr>
        <w:t>Название Покупателя</w:t>
      </w:r>
      <w:r w:rsidR="003E753E" w:rsidRPr="00C107CB">
        <w:rPr>
          <w:rFonts w:asciiTheme="majorBidi" w:hAnsiTheme="majorBidi" w:cstheme="majorBidi"/>
          <w:sz w:val="24"/>
          <w:szCs w:val="24"/>
          <w:lang w:val="ru-RU"/>
        </w:rPr>
        <w:t>)</w:t>
      </w:r>
    </w:p>
    <w:p w14:paraId="1547BC65" w14:textId="747843A0" w:rsidR="003E753E" w:rsidRPr="00C107CB" w:rsidRDefault="003E753E" w:rsidP="003E753E">
      <w:pPr>
        <w:tabs>
          <w:tab w:val="left" w:pos="9360"/>
        </w:tabs>
        <w:spacing w:before="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   </w:t>
      </w:r>
      <w:r w:rsidR="007100F4"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  _______________________________ (</w:t>
      </w:r>
      <w:r w:rsidR="002B3105" w:rsidRPr="00C107CB">
        <w:rPr>
          <w:rFonts w:asciiTheme="majorBidi" w:hAnsiTheme="majorBidi" w:cstheme="majorBidi"/>
          <w:i/>
          <w:iCs/>
          <w:sz w:val="24"/>
          <w:szCs w:val="24"/>
          <w:lang w:val="ru-RU"/>
        </w:rPr>
        <w:t>Адрес Покупателя</w:t>
      </w:r>
      <w:r w:rsidRPr="00C107CB">
        <w:rPr>
          <w:rFonts w:asciiTheme="majorBidi" w:hAnsiTheme="majorBidi" w:cstheme="majorBidi"/>
          <w:sz w:val="24"/>
          <w:szCs w:val="24"/>
          <w:lang w:val="ru-RU"/>
        </w:rPr>
        <w:t>)</w:t>
      </w:r>
    </w:p>
    <w:p w14:paraId="7C13277C" w14:textId="77777777" w:rsidR="003E753E" w:rsidRPr="00C107CB" w:rsidRDefault="003E753E" w:rsidP="003E753E">
      <w:pPr>
        <w:tabs>
          <w:tab w:val="left" w:pos="9360"/>
        </w:tabs>
        <w:spacing w:before="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    </w:t>
      </w:r>
      <w:r w:rsidR="007100F4"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 _______________________________</w:t>
      </w:r>
    </w:p>
    <w:p w14:paraId="05DEB41D" w14:textId="77777777" w:rsidR="003E753E" w:rsidRPr="00C107CB" w:rsidRDefault="003E753E" w:rsidP="003E753E">
      <w:pPr>
        <w:tabs>
          <w:tab w:val="left" w:pos="9360"/>
        </w:tabs>
        <w:jc w:val="both"/>
        <w:rPr>
          <w:rFonts w:asciiTheme="majorBidi" w:hAnsiTheme="majorBidi" w:cstheme="majorBidi"/>
          <w:sz w:val="24"/>
          <w:szCs w:val="24"/>
          <w:lang w:val="ru-RU"/>
        </w:rPr>
      </w:pPr>
    </w:p>
    <w:p w14:paraId="4BB07DF2" w14:textId="77777777" w:rsidR="003E753E" w:rsidRPr="00C107CB" w:rsidRDefault="003E753E" w:rsidP="003E753E">
      <w:pPr>
        <w:tabs>
          <w:tab w:val="left" w:pos="9360"/>
        </w:tabs>
        <w:jc w:val="both"/>
        <w:rPr>
          <w:rFonts w:asciiTheme="majorBidi" w:hAnsiTheme="majorBidi" w:cstheme="majorBidi"/>
          <w:sz w:val="24"/>
          <w:szCs w:val="24"/>
          <w:lang w:val="ru-RU"/>
        </w:rPr>
      </w:pPr>
    </w:p>
    <w:p w14:paraId="1F9A9C8F" w14:textId="7502DFD6" w:rsidR="003E753E" w:rsidRPr="00C107CB" w:rsidRDefault="006753E2" w:rsidP="00EB7CD1">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Мы предлагаем </w:t>
      </w:r>
      <w:r w:rsidR="00A965FA" w:rsidRPr="00C107CB">
        <w:rPr>
          <w:rFonts w:asciiTheme="majorBidi" w:hAnsiTheme="majorBidi" w:cstheme="majorBidi"/>
          <w:sz w:val="24"/>
          <w:szCs w:val="24"/>
          <w:lang w:val="ru-RU"/>
        </w:rPr>
        <w:t>выполнить</w:t>
      </w:r>
      <w:r w:rsidRPr="00C107CB">
        <w:rPr>
          <w:rFonts w:asciiTheme="majorBidi" w:hAnsiTheme="majorBidi" w:cstheme="majorBidi"/>
          <w:sz w:val="24"/>
          <w:szCs w:val="24"/>
          <w:lang w:val="ru-RU"/>
        </w:rPr>
        <w:t xml:space="preserve"> ___________________________________________ (</w:t>
      </w:r>
      <w:r w:rsidRPr="00C107CB">
        <w:rPr>
          <w:rFonts w:asciiTheme="majorBidi" w:hAnsiTheme="majorBidi" w:cstheme="majorBidi"/>
          <w:i/>
          <w:iCs/>
          <w:sz w:val="24"/>
          <w:szCs w:val="24"/>
          <w:lang w:val="ru-RU"/>
        </w:rPr>
        <w:t>название и номер Контракта</w:t>
      </w:r>
      <w:r w:rsidRPr="00C107CB">
        <w:rPr>
          <w:rFonts w:asciiTheme="majorBidi" w:hAnsiTheme="majorBidi" w:cstheme="majorBidi"/>
          <w:sz w:val="24"/>
          <w:szCs w:val="24"/>
          <w:lang w:val="ru-RU"/>
        </w:rPr>
        <w:t>) в соответствии с Условиями Контракта, прилагаемого к настоящему Предложению, по Цене Контракта _________________________ (</w:t>
      </w:r>
      <w:r w:rsidRPr="00C107CB">
        <w:rPr>
          <w:rFonts w:asciiTheme="majorBidi" w:hAnsiTheme="majorBidi" w:cstheme="majorBidi"/>
          <w:i/>
          <w:iCs/>
          <w:sz w:val="24"/>
          <w:szCs w:val="24"/>
          <w:lang w:val="ru-RU"/>
        </w:rPr>
        <w:t>сумма прописью и цифрами</w:t>
      </w:r>
      <w:r w:rsidRPr="00C107CB">
        <w:rPr>
          <w:rFonts w:asciiTheme="majorBidi" w:hAnsiTheme="majorBidi" w:cstheme="majorBidi"/>
          <w:sz w:val="24"/>
          <w:szCs w:val="24"/>
          <w:lang w:val="ru-RU"/>
        </w:rPr>
        <w:t>) (______________) (</w:t>
      </w:r>
      <w:r w:rsidRPr="00C107CB">
        <w:rPr>
          <w:rFonts w:asciiTheme="majorBidi" w:hAnsiTheme="majorBidi" w:cstheme="majorBidi"/>
          <w:i/>
          <w:iCs/>
          <w:sz w:val="24"/>
          <w:szCs w:val="24"/>
          <w:lang w:val="ru-RU"/>
        </w:rPr>
        <w:t>название валюты</w:t>
      </w:r>
      <w:r w:rsidRPr="00C107CB">
        <w:rPr>
          <w:rFonts w:asciiTheme="majorBidi" w:hAnsiTheme="majorBidi" w:cstheme="majorBidi"/>
          <w:sz w:val="24"/>
          <w:szCs w:val="24"/>
          <w:lang w:val="ru-RU"/>
        </w:rPr>
        <w:t>) _____________. Мы предлагаем завершить поставку Товара, описанного в Контракте, в течение следующего Срока поставки с Даты подписания Контракта.</w:t>
      </w:r>
      <w:r w:rsidR="003E753E" w:rsidRPr="00C107CB">
        <w:rPr>
          <w:rFonts w:asciiTheme="majorBidi" w:hAnsiTheme="majorBidi" w:cstheme="majorBidi"/>
          <w:bCs/>
          <w:sz w:val="24"/>
          <w:szCs w:val="24"/>
          <w:lang w:val="ru-RU"/>
        </w:rPr>
        <w:tab/>
      </w:r>
    </w:p>
    <w:p w14:paraId="5762496E" w14:textId="53D9B8BD" w:rsidR="003E753E" w:rsidRPr="00C107CB" w:rsidRDefault="00CF3166" w:rsidP="007826A2">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Настоящее Предложение и ваше письменное согласие составляют Контракт между нами. Мы понимаем, что вы не обязаны принимать самое низкое или любое полученное Предложение</w:t>
      </w:r>
      <w:r w:rsidR="003E753E" w:rsidRPr="00C107CB">
        <w:rPr>
          <w:rFonts w:asciiTheme="majorBidi" w:hAnsiTheme="majorBidi" w:cstheme="majorBidi"/>
          <w:sz w:val="24"/>
          <w:szCs w:val="24"/>
          <w:lang w:val="ru-RU"/>
        </w:rPr>
        <w:t>.</w:t>
      </w:r>
    </w:p>
    <w:p w14:paraId="74C941E3" w14:textId="3722ACF6" w:rsidR="003E753E" w:rsidRPr="00C107CB" w:rsidRDefault="00090540" w:rsidP="007826A2">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C107CB">
        <w:rPr>
          <w:rFonts w:asciiTheme="majorBidi" w:hAnsiTheme="majorBidi" w:cstheme="majorBidi"/>
          <w:sz w:val="24"/>
          <w:szCs w:val="24"/>
          <w:lang w:val="ru-RU"/>
        </w:rPr>
        <w:t>.</w:t>
      </w:r>
    </w:p>
    <w:p w14:paraId="3CE222B6" w14:textId="77A38067" w:rsidR="003E753E" w:rsidRPr="00C107CB" w:rsidRDefault="00632F3B" w:rsidP="007826A2">
      <w:pPr>
        <w:tabs>
          <w:tab w:val="left" w:pos="9360"/>
        </w:tabs>
        <w:spacing w:after="120"/>
        <w:jc w:val="both"/>
        <w:rPr>
          <w:rFonts w:asciiTheme="majorBidi" w:hAnsiTheme="majorBidi" w:cstheme="majorBidi"/>
          <w:color w:val="auto"/>
          <w:sz w:val="24"/>
          <w:szCs w:val="24"/>
          <w:lang w:val="ru-RU"/>
        </w:rPr>
      </w:pPr>
      <w:r w:rsidRPr="00C107C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C107CB">
        <w:rPr>
          <w:rFonts w:asciiTheme="majorBidi" w:hAnsiTheme="majorBidi" w:cstheme="majorBidi"/>
          <w:color w:val="auto"/>
          <w:sz w:val="24"/>
          <w:szCs w:val="24"/>
          <w:lang w:val="ru-RU"/>
        </w:rPr>
        <w:t>.</w:t>
      </w:r>
    </w:p>
    <w:p w14:paraId="0C6FD8E5" w14:textId="5678FFE3" w:rsidR="003E753E" w:rsidRPr="00C107CB" w:rsidRDefault="00814DBA" w:rsidP="007826A2">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bCs/>
          <w:sz w:val="24"/>
          <w:szCs w:val="24"/>
          <w:lang w:val="ru-RU"/>
        </w:rPr>
        <w:t xml:space="preserve">Мы не состоим </w:t>
      </w:r>
      <w:r w:rsidR="00445EEE" w:rsidRPr="00C107CB">
        <w:rPr>
          <w:rFonts w:asciiTheme="majorBidi" w:hAnsiTheme="majorBidi" w:cstheme="majorBidi"/>
          <w:bCs/>
          <w:sz w:val="24"/>
          <w:szCs w:val="24"/>
          <w:lang w:val="ru-RU"/>
        </w:rPr>
        <w:t xml:space="preserve">в санкционном списке </w:t>
      </w:r>
      <w:r w:rsidR="00210DAC" w:rsidRPr="00C107CB">
        <w:rPr>
          <w:rFonts w:asciiTheme="majorBidi" w:hAnsiTheme="majorBidi" w:cstheme="majorBidi"/>
          <w:bCs/>
          <w:sz w:val="24"/>
          <w:szCs w:val="24"/>
          <w:lang w:val="ru-RU"/>
        </w:rPr>
        <w:t>ИБР</w:t>
      </w:r>
      <w:r w:rsidR="003E753E" w:rsidRPr="00C107CB">
        <w:rPr>
          <w:rFonts w:asciiTheme="majorBidi" w:hAnsiTheme="majorBidi" w:cstheme="majorBidi"/>
          <w:bCs/>
          <w:sz w:val="24"/>
          <w:szCs w:val="24"/>
          <w:lang w:val="ru-RU"/>
        </w:rPr>
        <w:t>.</w:t>
      </w:r>
    </w:p>
    <w:p w14:paraId="742F9CE3" w14:textId="24FC7665" w:rsidR="003E753E" w:rsidRPr="00C107CB" w:rsidRDefault="00D128BC"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Подпись уполномоченного лица</w:t>
      </w:r>
      <w:r w:rsidR="003E753E" w:rsidRPr="00C107CB">
        <w:rPr>
          <w:rFonts w:asciiTheme="majorBidi" w:hAnsiTheme="majorBidi" w:cstheme="majorBidi"/>
          <w:b/>
          <w:bCs/>
          <w:sz w:val="24"/>
          <w:szCs w:val="24"/>
          <w:lang w:val="ru-RU"/>
        </w:rPr>
        <w:t>:</w:t>
      </w:r>
      <w:r w:rsidR="003E753E" w:rsidRPr="00C107CB">
        <w:rPr>
          <w:rFonts w:asciiTheme="majorBidi" w:hAnsiTheme="majorBidi" w:cstheme="majorBidi"/>
          <w:sz w:val="24"/>
          <w:szCs w:val="24"/>
          <w:lang w:val="ru-RU"/>
        </w:rPr>
        <w:t xml:space="preserve"> _____________________________________</w:t>
      </w:r>
    </w:p>
    <w:p w14:paraId="61A2935E" w14:textId="47E828E6" w:rsidR="003E753E" w:rsidRPr="00C107CB" w:rsidRDefault="008E24F7"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 xml:space="preserve">Имя и должность: </w:t>
      </w:r>
      <w:r w:rsidR="007B63AA" w:rsidRPr="00C107CB">
        <w:rPr>
          <w:rFonts w:asciiTheme="majorBidi" w:hAnsiTheme="majorBidi" w:cstheme="majorBidi"/>
          <w:b/>
          <w:bCs/>
          <w:sz w:val="24"/>
          <w:szCs w:val="24"/>
          <w:lang w:val="ru-RU"/>
        </w:rPr>
        <w:t xml:space="preserve">                           </w:t>
      </w:r>
      <w:r w:rsidR="007B63AA" w:rsidRPr="00C107CB">
        <w:rPr>
          <w:rFonts w:asciiTheme="majorBidi" w:hAnsiTheme="majorBidi" w:cstheme="majorBidi"/>
          <w:sz w:val="24"/>
          <w:szCs w:val="24"/>
          <w:lang w:val="ru-RU"/>
        </w:rPr>
        <w:t>_____________________________________</w:t>
      </w:r>
    </w:p>
    <w:p w14:paraId="2EE5D9A2" w14:textId="721E58D3" w:rsidR="007B63AA" w:rsidRPr="00C107CB" w:rsidRDefault="008E24F7" w:rsidP="007B63AA">
      <w:pPr>
        <w:rPr>
          <w:rFonts w:asciiTheme="majorBidi" w:hAnsiTheme="majorBidi" w:cstheme="majorBidi"/>
          <w:sz w:val="24"/>
          <w:szCs w:val="24"/>
          <w:lang w:val="ru-RU"/>
        </w:rPr>
      </w:pPr>
      <w:r w:rsidRPr="00C107CB">
        <w:rPr>
          <w:rFonts w:asciiTheme="majorBidi" w:hAnsiTheme="majorBidi" w:cstheme="majorBidi"/>
          <w:b/>
          <w:bCs/>
          <w:sz w:val="24"/>
          <w:szCs w:val="24"/>
          <w:lang w:val="ru-RU"/>
        </w:rPr>
        <w:t>Назва</w:t>
      </w:r>
      <w:r w:rsidR="001378EC" w:rsidRPr="00C107CB">
        <w:rPr>
          <w:rFonts w:asciiTheme="majorBidi" w:hAnsiTheme="majorBidi" w:cstheme="majorBidi"/>
          <w:b/>
          <w:bCs/>
          <w:sz w:val="24"/>
          <w:szCs w:val="24"/>
          <w:lang w:val="ru-RU"/>
        </w:rPr>
        <w:t>ние Поставщика</w:t>
      </w:r>
      <w:r w:rsidR="003E753E" w:rsidRPr="00C107CB">
        <w:rPr>
          <w:rFonts w:asciiTheme="majorBidi" w:hAnsiTheme="majorBidi" w:cstheme="majorBidi"/>
          <w:b/>
          <w:bCs/>
          <w:sz w:val="24"/>
          <w:szCs w:val="24"/>
          <w:lang w:val="ru-RU"/>
        </w:rPr>
        <w:t>:</w:t>
      </w:r>
      <w:r w:rsidR="003E753E"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5408C6E3" w14:textId="15A9ECCD" w:rsidR="003E753E" w:rsidRPr="00C107CB" w:rsidRDefault="001378EC" w:rsidP="007B63AA">
      <w:pPr>
        <w:rPr>
          <w:rFonts w:asciiTheme="majorBidi" w:hAnsiTheme="majorBidi" w:cstheme="majorBidi"/>
          <w:sz w:val="24"/>
          <w:szCs w:val="24"/>
          <w:lang w:val="ru-RU"/>
        </w:rPr>
      </w:pPr>
      <w:r w:rsidRPr="00C107CB">
        <w:rPr>
          <w:rFonts w:asciiTheme="majorBidi" w:hAnsiTheme="majorBidi" w:cstheme="majorBidi"/>
          <w:b/>
          <w:bCs/>
          <w:sz w:val="24"/>
          <w:szCs w:val="24"/>
          <w:lang w:val="ru-RU"/>
        </w:rPr>
        <w:t>Адрес</w:t>
      </w:r>
      <w:r w:rsidR="003E753E"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6FC2C7A8" w14:textId="5DC3E0BD" w:rsidR="003E753E" w:rsidRPr="00C107CB" w:rsidRDefault="001378EC" w:rsidP="007B63AA">
      <w:pPr>
        <w:rPr>
          <w:rFonts w:asciiTheme="majorBidi" w:hAnsiTheme="majorBidi" w:cstheme="majorBidi"/>
          <w:sz w:val="24"/>
          <w:szCs w:val="24"/>
          <w:lang w:val="ru-RU"/>
        </w:rPr>
      </w:pPr>
      <w:r w:rsidRPr="00C107CB">
        <w:rPr>
          <w:rFonts w:asciiTheme="majorBidi" w:hAnsiTheme="majorBidi" w:cstheme="majorBidi"/>
          <w:b/>
          <w:bCs/>
          <w:sz w:val="24"/>
          <w:szCs w:val="24"/>
          <w:lang w:val="ru-RU"/>
        </w:rPr>
        <w:t>Телефон</w:t>
      </w:r>
      <w:r w:rsidR="003E753E"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1E726607" w14:textId="5FCED19B" w:rsidR="003E753E" w:rsidRPr="00C107CB" w:rsidRDefault="00CA7811"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Факс</w:t>
      </w:r>
      <w:r w:rsidR="003374FB" w:rsidRPr="00C107CB">
        <w:rPr>
          <w:rFonts w:asciiTheme="majorBidi" w:hAnsiTheme="majorBidi" w:cstheme="majorBidi"/>
          <w:b/>
          <w:bCs/>
          <w:sz w:val="24"/>
          <w:szCs w:val="24"/>
          <w:lang w:val="ru-RU"/>
        </w:rPr>
        <w:t xml:space="preserve">, </w:t>
      </w:r>
      <w:r w:rsidRPr="00C107CB">
        <w:rPr>
          <w:rFonts w:asciiTheme="majorBidi" w:hAnsiTheme="majorBidi" w:cstheme="majorBidi"/>
          <w:b/>
          <w:bCs/>
          <w:sz w:val="24"/>
          <w:szCs w:val="24"/>
          <w:lang w:val="ru-RU"/>
        </w:rPr>
        <w:t>если есть</w:t>
      </w:r>
      <w:r w:rsidR="002E2DB9" w:rsidRPr="00C107CB">
        <w:rPr>
          <w:rFonts w:asciiTheme="majorBidi" w:hAnsiTheme="majorBidi" w:cstheme="majorBidi"/>
          <w:b/>
          <w:bCs/>
          <w:sz w:val="24"/>
          <w:szCs w:val="24"/>
          <w:lang w:val="ru-RU"/>
        </w:rPr>
        <w:t>:</w:t>
      </w:r>
      <w:r w:rsidR="00B249D2"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25C0E6E6" w14:textId="6E4670F1" w:rsidR="003374FB" w:rsidRPr="00C107CB" w:rsidRDefault="00DC3D64"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Адрес электронной почты</w:t>
      </w:r>
      <w:r w:rsidR="002E2DB9" w:rsidRPr="00C107CB">
        <w:rPr>
          <w:rFonts w:asciiTheme="majorBidi" w:hAnsiTheme="majorBidi" w:cstheme="majorBidi"/>
          <w:b/>
          <w:bCs/>
          <w:sz w:val="24"/>
          <w:szCs w:val="24"/>
          <w:lang w:val="ru-RU"/>
        </w:rPr>
        <w:t>:</w:t>
      </w:r>
      <w:r w:rsidR="003374FB"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04FC2D18" w14:textId="7DB6FAE0" w:rsidR="005C3794" w:rsidRPr="00C107CB" w:rsidRDefault="003E753E" w:rsidP="00C107CB">
      <w:pPr>
        <w:widowControl/>
        <w:spacing w:after="200" w:line="276" w:lineRule="auto"/>
        <w:jc w:val="center"/>
        <w:rPr>
          <w:rFonts w:asciiTheme="majorBidi" w:hAnsiTheme="majorBidi" w:cstheme="majorBidi"/>
          <w:b/>
          <w:caps/>
          <w:sz w:val="24"/>
          <w:szCs w:val="24"/>
          <w:lang w:val="ru-RU"/>
        </w:rPr>
      </w:pPr>
      <w:r w:rsidRPr="00C107CB">
        <w:rPr>
          <w:rFonts w:asciiTheme="majorBidi" w:hAnsiTheme="majorBidi" w:cstheme="majorBidi"/>
          <w:b/>
          <w:caps/>
          <w:sz w:val="24"/>
          <w:szCs w:val="24"/>
          <w:lang w:val="ru-RU"/>
        </w:rPr>
        <w:br w:type="page"/>
      </w:r>
      <w:r w:rsidR="00C058C4" w:rsidRPr="00C107CB">
        <w:rPr>
          <w:rFonts w:asciiTheme="majorBidi" w:hAnsiTheme="majorBidi" w:cstheme="majorBidi"/>
          <w:b/>
          <w:caps/>
          <w:sz w:val="24"/>
          <w:szCs w:val="24"/>
          <w:lang w:val="ru-RU"/>
        </w:rPr>
        <w:lastRenderedPageBreak/>
        <w:t>ФОРМА КОНТРАКТА</w:t>
      </w:r>
      <w:r w:rsidR="004376BB" w:rsidRPr="00C107CB">
        <w:rPr>
          <w:rFonts w:asciiTheme="majorBidi" w:hAnsiTheme="majorBidi" w:cstheme="majorBidi"/>
          <w:b/>
          <w:caps/>
          <w:sz w:val="24"/>
          <w:szCs w:val="24"/>
          <w:lang w:val="ru-RU"/>
        </w:rPr>
        <w:t>/</w:t>
      </w:r>
      <w:r w:rsidR="00F96576" w:rsidRPr="00C107CB">
        <w:rPr>
          <w:rFonts w:asciiTheme="majorBidi" w:hAnsiTheme="majorBidi" w:cstheme="majorBidi"/>
          <w:b/>
          <w:caps/>
          <w:sz w:val="24"/>
          <w:szCs w:val="24"/>
          <w:lang w:val="ru-RU"/>
        </w:rPr>
        <w:t>ЗАКАЗА</w:t>
      </w:r>
    </w:p>
    <w:p w14:paraId="17D5811B" w14:textId="4EC7E6DD" w:rsidR="00EB7CD1" w:rsidRPr="00C107CB" w:rsidRDefault="008C2145" w:rsidP="005C3794">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НАСТОЯЩЕЕ СОГЛАШЕНИЕ </w:t>
      </w:r>
      <w:r w:rsidR="002F2DC9" w:rsidRPr="00C107CB">
        <w:rPr>
          <w:rFonts w:asciiTheme="majorBidi" w:hAnsiTheme="majorBidi" w:cstheme="majorBidi"/>
          <w:b/>
          <w:bCs/>
          <w:sz w:val="24"/>
          <w:szCs w:val="24"/>
          <w:lang w:val="ru-RU"/>
        </w:rPr>
        <w:t>№</w:t>
      </w:r>
      <w:r w:rsidRPr="00C107CB">
        <w:rPr>
          <w:rFonts w:asciiTheme="majorBidi" w:hAnsiTheme="majorBidi" w:cstheme="majorBidi"/>
          <w:b/>
          <w:bCs/>
          <w:sz w:val="24"/>
          <w:szCs w:val="24"/>
          <w:lang w:val="ru-RU"/>
        </w:rPr>
        <w:t xml:space="preserve"> </w:t>
      </w:r>
      <w:r w:rsidR="002F2DC9" w:rsidRPr="00C107CB">
        <w:rPr>
          <w:rFonts w:asciiTheme="majorBidi" w:hAnsiTheme="majorBidi" w:cstheme="majorBidi"/>
          <w:b/>
          <w:bCs/>
          <w:sz w:val="24"/>
          <w:szCs w:val="24"/>
          <w:lang w:val="ru-RU"/>
        </w:rPr>
        <w:t>KGZ-1030/GDS/</w:t>
      </w:r>
      <w:r w:rsidR="002F2DC9" w:rsidRPr="00C107CB">
        <w:rPr>
          <w:rFonts w:asciiTheme="majorBidi" w:hAnsiTheme="majorBidi" w:cstheme="majorBidi"/>
          <w:b/>
          <w:bCs/>
          <w:sz w:val="24"/>
          <w:szCs w:val="24"/>
        </w:rPr>
        <w:t>RFQ</w:t>
      </w:r>
      <w:r w:rsidR="002F2DC9" w:rsidRPr="00C107CB">
        <w:rPr>
          <w:rFonts w:asciiTheme="majorBidi" w:hAnsiTheme="majorBidi" w:cstheme="majorBidi"/>
          <w:b/>
          <w:bCs/>
          <w:sz w:val="24"/>
          <w:szCs w:val="24"/>
          <w:lang w:val="ru-RU"/>
        </w:rPr>
        <w:t>/2026-0</w:t>
      </w:r>
      <w:r w:rsidR="00BE2B59">
        <w:rPr>
          <w:rFonts w:asciiTheme="majorBidi" w:hAnsiTheme="majorBidi" w:cstheme="majorBidi"/>
          <w:b/>
          <w:bCs/>
          <w:sz w:val="24"/>
          <w:szCs w:val="24"/>
          <w:lang w:val="ru-RU"/>
        </w:rPr>
        <w:t>32</w:t>
      </w:r>
      <w:r w:rsidRPr="00C107CB">
        <w:rPr>
          <w:rFonts w:asciiTheme="majorBidi" w:hAnsiTheme="majorBidi" w:cstheme="majorBidi"/>
          <w:sz w:val="24"/>
          <w:szCs w:val="24"/>
          <w:lang w:val="ru-RU"/>
        </w:rPr>
        <w:t xml:space="preserve"> заключено </w:t>
      </w:r>
      <w:r w:rsidRPr="00C107CB">
        <w:rPr>
          <w:rFonts w:asciiTheme="majorBidi" w:hAnsiTheme="majorBidi" w:cstheme="majorBidi"/>
          <w:b/>
          <w:bCs/>
          <w:sz w:val="24"/>
          <w:szCs w:val="24"/>
          <w:lang w:val="ru-RU"/>
        </w:rPr>
        <w:t>_________ ___ 20</w:t>
      </w:r>
      <w:r w:rsidR="002F2DC9" w:rsidRPr="00C107CB">
        <w:rPr>
          <w:rFonts w:asciiTheme="majorBidi" w:hAnsiTheme="majorBidi" w:cstheme="majorBidi"/>
          <w:b/>
          <w:bCs/>
          <w:sz w:val="24"/>
          <w:szCs w:val="24"/>
          <w:lang w:val="ru-RU"/>
        </w:rPr>
        <w:t>26</w:t>
      </w:r>
      <w:r w:rsidRPr="00C107CB">
        <w:rPr>
          <w:rFonts w:asciiTheme="majorBidi" w:hAnsiTheme="majorBidi" w:cstheme="majorBidi"/>
          <w:b/>
          <w:bCs/>
          <w:sz w:val="24"/>
          <w:szCs w:val="24"/>
          <w:lang w:val="ru-RU"/>
        </w:rPr>
        <w:t xml:space="preserve"> года</w:t>
      </w:r>
      <w:r w:rsidRPr="00C107CB">
        <w:rPr>
          <w:rFonts w:asciiTheme="majorBidi" w:hAnsiTheme="majorBidi" w:cstheme="majorBidi"/>
          <w:sz w:val="24"/>
          <w:szCs w:val="24"/>
          <w:lang w:val="ru-RU"/>
        </w:rPr>
        <w:t xml:space="preserve"> между </w:t>
      </w:r>
      <w:r w:rsidR="00997BEF" w:rsidRPr="00C107CB">
        <w:rPr>
          <w:rFonts w:asciiTheme="majorBidi" w:hAnsiTheme="majorBidi" w:cstheme="majorBidi"/>
          <w:b/>
          <w:bCs/>
          <w:sz w:val="24"/>
          <w:szCs w:val="24"/>
          <w:lang w:val="ru-RU"/>
        </w:rPr>
        <w:t>Министерством просвещения Кыргызской республики в рамках совместного проекта ИБР/ИФСР/ГПЦО Smart-Ed по улучшению доступа к возможностям инклюзивного обучения и его качества для всех детей в Кыргызской Республике</w:t>
      </w:r>
      <w:r w:rsidR="00997BEF" w:rsidRPr="00C107CB">
        <w:rPr>
          <w:rFonts w:asciiTheme="majorBidi" w:hAnsiTheme="majorBidi" w:cstheme="majorBidi"/>
          <w:sz w:val="24"/>
          <w:szCs w:val="24"/>
          <w:lang w:val="ru-RU"/>
        </w:rPr>
        <w:t xml:space="preserve"> в лице </w:t>
      </w:r>
      <w:r w:rsidR="00997BEF" w:rsidRPr="00C107CB">
        <w:rPr>
          <w:rFonts w:asciiTheme="majorBidi" w:hAnsiTheme="majorBidi" w:cstheme="majorBidi"/>
          <w:b/>
          <w:bCs/>
          <w:sz w:val="24"/>
          <w:szCs w:val="24"/>
          <w:lang w:val="ru-RU"/>
        </w:rPr>
        <w:t>Заместителя министра/Национального координатоора Проекта Махметкулова Альберта Дамирбековича</w:t>
      </w:r>
      <w:r w:rsidR="00997BEF" w:rsidRPr="00C107CB">
        <w:rPr>
          <w:rFonts w:asciiTheme="majorBidi" w:hAnsiTheme="majorBidi" w:cstheme="majorBidi"/>
          <w:sz w:val="24"/>
          <w:szCs w:val="24"/>
          <w:lang w:val="ru-RU"/>
        </w:rPr>
        <w:t>, действующего на основании Положения и Приказа Министерства просвещения Кыргызской Республики №858/1 от 22.07.2025 года</w:t>
      </w:r>
      <w:r w:rsidRPr="00C107CB">
        <w:rPr>
          <w:rFonts w:asciiTheme="majorBidi" w:hAnsiTheme="majorBidi" w:cstheme="majorBidi"/>
          <w:sz w:val="24"/>
          <w:szCs w:val="24"/>
          <w:lang w:val="ru-RU"/>
        </w:rPr>
        <w:t xml:space="preserve"> (далее именуемым «Покупатель»)</w:t>
      </w:r>
      <w:r w:rsidR="002900E3"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 xml:space="preserve"> с одной стороны и ______________________________________ (далее именуемым «Поставщик»)</w:t>
      </w:r>
      <w:r w:rsidR="002900E3"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 xml:space="preserve"> с другой стороны.</w:t>
      </w:r>
    </w:p>
    <w:p w14:paraId="626AA0F1" w14:textId="37C9DFC0" w:rsidR="00F92B93" w:rsidRPr="00C107CB" w:rsidRDefault="00F92B93" w:rsidP="005C3794">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ПОСКОЛЬКУ Покупатель запросил </w:t>
      </w:r>
      <w:r w:rsidR="00E62578" w:rsidRPr="00C107CB">
        <w:rPr>
          <w:rFonts w:asciiTheme="majorBidi" w:hAnsiTheme="majorBidi" w:cstheme="majorBidi"/>
          <w:sz w:val="24"/>
          <w:szCs w:val="24"/>
          <w:lang w:val="ru-RU"/>
        </w:rPr>
        <w:t>Ц</w:t>
      </w:r>
      <w:r w:rsidRPr="00C107CB">
        <w:rPr>
          <w:rFonts w:asciiTheme="majorBidi" w:hAnsiTheme="majorBidi" w:cstheme="majorBidi"/>
          <w:sz w:val="24"/>
          <w:szCs w:val="24"/>
          <w:lang w:val="ru-RU"/>
        </w:rPr>
        <w:t>еновое предложение на ______________ (</w:t>
      </w:r>
      <w:r w:rsidRPr="00C107CB">
        <w:rPr>
          <w:rFonts w:asciiTheme="majorBidi" w:hAnsiTheme="majorBidi" w:cstheme="majorBidi"/>
          <w:i/>
          <w:iCs/>
          <w:sz w:val="24"/>
          <w:szCs w:val="24"/>
          <w:lang w:val="ru-RU"/>
        </w:rPr>
        <w:t>описание товара</w:t>
      </w:r>
      <w:r w:rsidRPr="00C107CB">
        <w:rPr>
          <w:rFonts w:asciiTheme="majorBidi" w:hAnsiTheme="majorBidi" w:cstheme="majorBidi"/>
          <w:sz w:val="24"/>
          <w:szCs w:val="24"/>
          <w:lang w:val="ru-RU"/>
        </w:rPr>
        <w:t xml:space="preserve">), которое должно быть поставлено Поставщиком, а именно Контракт _____ (далее именуемый «Контракт») и принял </w:t>
      </w:r>
      <w:r w:rsidR="0085020B" w:rsidRPr="00C107CB">
        <w:rPr>
          <w:rFonts w:asciiTheme="majorBidi" w:hAnsiTheme="majorBidi" w:cstheme="majorBidi"/>
          <w:sz w:val="24"/>
          <w:szCs w:val="24"/>
          <w:lang w:val="ru-RU"/>
        </w:rPr>
        <w:t>П</w:t>
      </w:r>
      <w:r w:rsidRPr="00C107CB">
        <w:rPr>
          <w:rFonts w:asciiTheme="majorBidi" w:hAnsiTheme="majorBidi" w:cstheme="majorBidi"/>
          <w:sz w:val="24"/>
          <w:szCs w:val="24"/>
          <w:lang w:val="ru-RU"/>
        </w:rPr>
        <w:t>редложение Поставщика на поставку товаров по Контракту на сумму __________ (___________________________), именуемое в дальнейшем «Цена контракта».</w:t>
      </w:r>
    </w:p>
    <w:p w14:paraId="75BDD55A" w14:textId="6BD3DE53" w:rsidR="005C3794" w:rsidRPr="00C107CB" w:rsidRDefault="005E4123" w:rsidP="005C3794">
      <w:pPr>
        <w:tabs>
          <w:tab w:val="left" w:pos="9360"/>
        </w:tabs>
        <w:spacing w:after="120"/>
        <w:jc w:val="both"/>
        <w:rPr>
          <w:rFonts w:asciiTheme="majorBidi" w:hAnsiTheme="majorBidi" w:cstheme="majorBidi"/>
          <w:sz w:val="24"/>
          <w:szCs w:val="24"/>
        </w:rPr>
      </w:pPr>
      <w:r w:rsidRPr="00C107CB">
        <w:rPr>
          <w:rFonts w:asciiTheme="majorBidi" w:hAnsiTheme="majorBidi" w:cstheme="majorBidi"/>
          <w:sz w:val="24"/>
          <w:szCs w:val="24"/>
        </w:rPr>
        <w:t>НАСТОЯЩЕЕ СОГЛАШЕНИЕ ПОДТВЕРЖДАЕТ СЛЕДУЮЩЕЕ</w:t>
      </w:r>
      <w:r w:rsidR="005C3794" w:rsidRPr="00C107CB">
        <w:rPr>
          <w:rFonts w:asciiTheme="majorBidi" w:hAnsiTheme="majorBidi" w:cstheme="majorBidi"/>
          <w:sz w:val="24"/>
          <w:szCs w:val="24"/>
        </w:rPr>
        <w:t xml:space="preserve">: </w:t>
      </w:r>
    </w:p>
    <w:p w14:paraId="0EAED31C" w14:textId="204E0D67" w:rsidR="005C3794" w:rsidRPr="00C107CB" w:rsidRDefault="006A200A" w:rsidP="005C3794">
      <w:pPr>
        <w:widowControl/>
        <w:numPr>
          <w:ilvl w:val="0"/>
          <w:numId w:val="1"/>
        </w:numPr>
        <w:tabs>
          <w:tab w:val="left" w:pos="9360"/>
        </w:tabs>
        <w:spacing w:before="120"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Следующие документы считаются составляющими, читаемыми и истолкованными как часть настоящего соглашения</w:t>
      </w:r>
      <w:r w:rsidR="005C3794" w:rsidRPr="00C107CB">
        <w:rPr>
          <w:rFonts w:asciiTheme="majorBidi" w:hAnsiTheme="majorBidi" w:cstheme="majorBidi"/>
          <w:sz w:val="24"/>
          <w:szCs w:val="24"/>
          <w:lang w:val="ru-RU"/>
        </w:rPr>
        <w:t>:</w:t>
      </w:r>
    </w:p>
    <w:p w14:paraId="63E5A4EC" w14:textId="1BE4FC82" w:rsidR="005C3794" w:rsidRPr="00C107CB" w:rsidRDefault="003F78CC" w:rsidP="005C3794">
      <w:pPr>
        <w:widowControl/>
        <w:numPr>
          <w:ilvl w:val="0"/>
          <w:numId w:val="2"/>
        </w:numPr>
        <w:tabs>
          <w:tab w:val="clear" w:pos="360"/>
          <w:tab w:val="num" w:pos="720"/>
          <w:tab w:val="left" w:pos="9360"/>
        </w:tabs>
        <w:spacing w:before="120" w:after="120"/>
        <w:ind w:left="720"/>
        <w:jc w:val="both"/>
        <w:rPr>
          <w:rFonts w:asciiTheme="majorBidi" w:hAnsiTheme="majorBidi" w:cstheme="majorBidi"/>
          <w:sz w:val="24"/>
          <w:szCs w:val="24"/>
          <w:lang w:val="ru-RU"/>
        </w:rPr>
      </w:pPr>
      <w:r w:rsidRPr="00C107CB">
        <w:rPr>
          <w:rFonts w:asciiTheme="majorBidi" w:hAnsiTheme="majorBidi" w:cstheme="majorBidi"/>
          <w:sz w:val="24"/>
          <w:szCs w:val="24"/>
          <w:lang w:val="ru-RU"/>
        </w:rPr>
        <w:t>Форма Ценового предложения</w:t>
      </w:r>
      <w:r w:rsidR="005C3794"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График и условия </w:t>
      </w:r>
      <w:r w:rsidR="009E5122" w:rsidRPr="00C107CB">
        <w:rPr>
          <w:rFonts w:asciiTheme="majorBidi" w:hAnsiTheme="majorBidi" w:cstheme="majorBidi"/>
          <w:sz w:val="24"/>
          <w:szCs w:val="24"/>
          <w:lang w:val="ru-RU"/>
        </w:rPr>
        <w:t>поставки</w:t>
      </w:r>
      <w:r w:rsidR="005C3794" w:rsidRPr="00C107CB">
        <w:rPr>
          <w:rFonts w:asciiTheme="majorBidi" w:hAnsiTheme="majorBidi" w:cstheme="majorBidi"/>
          <w:sz w:val="24"/>
          <w:szCs w:val="24"/>
          <w:lang w:val="ru-RU"/>
        </w:rPr>
        <w:t xml:space="preserve">, </w:t>
      </w:r>
      <w:r w:rsidR="009E5122" w:rsidRPr="00C107CB">
        <w:rPr>
          <w:rFonts w:asciiTheme="majorBidi" w:hAnsiTheme="majorBidi" w:cstheme="majorBidi"/>
          <w:sz w:val="24"/>
          <w:szCs w:val="24"/>
          <w:lang w:val="ru-RU"/>
        </w:rPr>
        <w:t>Технические спецификации</w:t>
      </w:r>
      <w:r w:rsidR="005C3794" w:rsidRPr="00C107CB">
        <w:rPr>
          <w:rFonts w:asciiTheme="majorBidi" w:hAnsiTheme="majorBidi" w:cstheme="majorBidi"/>
          <w:sz w:val="24"/>
          <w:szCs w:val="24"/>
          <w:lang w:val="ru-RU"/>
        </w:rPr>
        <w:t>;</w:t>
      </w:r>
    </w:p>
    <w:p w14:paraId="7BF4E412" w14:textId="73320239" w:rsidR="005C3794" w:rsidRPr="00C107CB" w:rsidRDefault="009E5122" w:rsidP="005C3794">
      <w:pPr>
        <w:widowControl/>
        <w:numPr>
          <w:ilvl w:val="0"/>
          <w:numId w:val="2"/>
        </w:numPr>
        <w:tabs>
          <w:tab w:val="clear" w:pos="360"/>
          <w:tab w:val="num" w:pos="720"/>
          <w:tab w:val="left" w:pos="9360"/>
        </w:tabs>
        <w:spacing w:before="120" w:after="120"/>
        <w:ind w:left="720"/>
        <w:jc w:val="both"/>
        <w:rPr>
          <w:rFonts w:asciiTheme="majorBidi" w:hAnsiTheme="majorBidi" w:cstheme="majorBidi"/>
          <w:sz w:val="24"/>
          <w:szCs w:val="24"/>
        </w:rPr>
      </w:pPr>
      <w:r w:rsidRPr="00C107CB">
        <w:rPr>
          <w:rFonts w:asciiTheme="majorBidi" w:hAnsiTheme="majorBidi" w:cstheme="majorBidi"/>
          <w:sz w:val="24"/>
          <w:szCs w:val="24"/>
          <w:lang w:val="ru-RU"/>
        </w:rPr>
        <w:t>Дополнения</w:t>
      </w:r>
      <w:r w:rsidR="005C3794" w:rsidRPr="00C107CB">
        <w:rPr>
          <w:rFonts w:asciiTheme="majorBidi" w:hAnsiTheme="majorBidi" w:cstheme="majorBidi"/>
          <w:sz w:val="24"/>
          <w:szCs w:val="24"/>
        </w:rPr>
        <w:t xml:space="preserve"> (</w:t>
      </w:r>
      <w:r w:rsidR="00F719E8" w:rsidRPr="00C107CB">
        <w:rPr>
          <w:rFonts w:asciiTheme="majorBidi" w:hAnsiTheme="majorBidi" w:cstheme="majorBidi"/>
          <w:sz w:val="24"/>
          <w:szCs w:val="24"/>
          <w:lang w:val="ru-RU"/>
        </w:rPr>
        <w:t>если применимо</w:t>
      </w:r>
      <w:r w:rsidR="005C3794" w:rsidRPr="00C107CB">
        <w:rPr>
          <w:rFonts w:asciiTheme="majorBidi" w:hAnsiTheme="majorBidi" w:cstheme="majorBidi"/>
          <w:sz w:val="24"/>
          <w:szCs w:val="24"/>
        </w:rPr>
        <w:t xml:space="preserve">); </w:t>
      </w:r>
    </w:p>
    <w:p w14:paraId="7CDE8DC8" w14:textId="331BA970" w:rsidR="005C3794" w:rsidRPr="00C107CB" w:rsidRDefault="00D32581" w:rsidP="005C3794">
      <w:pPr>
        <w:widowControl/>
        <w:numPr>
          <w:ilvl w:val="0"/>
          <w:numId w:val="1"/>
        </w:num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r w:rsidR="005C3794" w:rsidRPr="00C107CB">
        <w:rPr>
          <w:rFonts w:asciiTheme="majorBidi" w:hAnsiTheme="majorBidi" w:cstheme="majorBidi"/>
          <w:sz w:val="24"/>
          <w:szCs w:val="24"/>
          <w:lang w:val="ru-RU"/>
        </w:rPr>
        <w:t>.</w:t>
      </w:r>
    </w:p>
    <w:p w14:paraId="309F78AC" w14:textId="6DD10F31" w:rsidR="002746DC" w:rsidRPr="00C107CB" w:rsidRDefault="007E32CB" w:rsidP="002746DC">
      <w:pPr>
        <w:widowControl/>
        <w:numPr>
          <w:ilvl w:val="0"/>
          <w:numId w:val="1"/>
        </w:numPr>
        <w:tabs>
          <w:tab w:val="left" w:pos="9360"/>
        </w:tabs>
        <w:jc w:val="both"/>
        <w:rPr>
          <w:rFonts w:asciiTheme="majorBidi" w:hAnsiTheme="majorBidi" w:cstheme="majorBidi"/>
          <w:sz w:val="24"/>
          <w:szCs w:val="24"/>
          <w:lang w:val="ru-RU"/>
        </w:rPr>
      </w:pPr>
      <w:r w:rsidRPr="00C107CB">
        <w:rPr>
          <w:rFonts w:asciiTheme="majorBidi" w:hAnsiTheme="majorBidi" w:cstheme="majorBidi"/>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r w:rsidR="005C3794" w:rsidRPr="00C107CB">
        <w:rPr>
          <w:rFonts w:asciiTheme="majorBidi" w:hAnsiTheme="majorBidi" w:cstheme="majorBidi"/>
          <w:sz w:val="24"/>
          <w:szCs w:val="24"/>
          <w:lang w:val="ru-RU"/>
        </w:rPr>
        <w:t>.</w:t>
      </w:r>
    </w:p>
    <w:p w14:paraId="353D9F34" w14:textId="77777777" w:rsidR="002746DC" w:rsidRPr="00C107CB" w:rsidRDefault="002746DC" w:rsidP="002746DC">
      <w:pPr>
        <w:tabs>
          <w:tab w:val="left" w:pos="9360"/>
        </w:tabs>
        <w:jc w:val="both"/>
        <w:rPr>
          <w:rFonts w:asciiTheme="majorBidi" w:hAnsiTheme="majorBidi" w:cstheme="majorBidi"/>
          <w:sz w:val="24"/>
          <w:szCs w:val="24"/>
          <w:lang w:val="ru-RU"/>
        </w:rPr>
      </w:pPr>
    </w:p>
    <w:p w14:paraId="3AB30A22" w14:textId="7D4F9E7B" w:rsidR="005C3794" w:rsidRPr="00C107CB" w:rsidRDefault="00241DC7" w:rsidP="002746DC">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В СВИДЕТЕЛЬСТ</w:t>
      </w:r>
      <w:r w:rsidR="0085503A" w:rsidRPr="00C107CB">
        <w:rPr>
          <w:rFonts w:asciiTheme="majorBidi" w:hAnsiTheme="majorBidi" w:cstheme="majorBidi"/>
          <w:sz w:val="24"/>
          <w:szCs w:val="24"/>
          <w:lang w:val="ru-RU"/>
        </w:rPr>
        <w:t>В</w:t>
      </w:r>
      <w:r w:rsidRPr="00C107CB">
        <w:rPr>
          <w:rFonts w:asciiTheme="majorBidi" w:hAnsiTheme="majorBidi" w:cstheme="majorBidi"/>
          <w:sz w:val="24"/>
          <w:szCs w:val="24"/>
          <w:lang w:val="ru-RU"/>
        </w:rPr>
        <w:t>О ЧЕГО стороны заключили Контракт в соответствии с законодательством __________ (страны Покупателя) в день, указанный выше</w:t>
      </w:r>
      <w:r w:rsidR="005C3794" w:rsidRPr="00C107CB">
        <w:rPr>
          <w:rFonts w:asciiTheme="majorBidi" w:hAnsiTheme="majorBidi" w:cstheme="majorBidi"/>
          <w:sz w:val="24"/>
          <w:szCs w:val="24"/>
          <w:lang w:val="ru-RU"/>
        </w:rPr>
        <w:t>.</w:t>
      </w:r>
    </w:p>
    <w:p w14:paraId="5C9E594F" w14:textId="77777777" w:rsidR="005C3794" w:rsidRDefault="005C3794" w:rsidP="005C3794">
      <w:pPr>
        <w:tabs>
          <w:tab w:val="left" w:pos="9360"/>
        </w:tabs>
        <w:jc w:val="both"/>
        <w:rPr>
          <w:rFonts w:asciiTheme="majorBidi" w:hAnsiTheme="majorBidi" w:cstheme="majorBidi"/>
          <w:sz w:val="24"/>
          <w:szCs w:val="24"/>
          <w:lang w:val="ru-RU"/>
        </w:rPr>
      </w:pPr>
    </w:p>
    <w:p w14:paraId="60863AF0" w14:textId="77777777" w:rsidR="00C107CB" w:rsidRPr="00C107CB" w:rsidRDefault="00C107CB" w:rsidP="005C3794">
      <w:pPr>
        <w:tabs>
          <w:tab w:val="left" w:pos="9360"/>
        </w:tabs>
        <w:jc w:val="both"/>
        <w:rPr>
          <w:rFonts w:asciiTheme="majorBidi" w:hAnsiTheme="majorBidi" w:cstheme="majorBidi"/>
          <w:sz w:val="24"/>
          <w:szCs w:val="24"/>
          <w:lang w:val="ru-RU"/>
        </w:rPr>
      </w:pPr>
    </w:p>
    <w:tbl>
      <w:tblPr>
        <w:tblW w:w="9376" w:type="dxa"/>
        <w:jc w:val="center"/>
        <w:tblLayout w:type="fixed"/>
        <w:tblLook w:val="0000" w:firstRow="0" w:lastRow="0" w:firstColumn="0" w:lastColumn="0" w:noHBand="0" w:noVBand="0"/>
      </w:tblPr>
      <w:tblGrid>
        <w:gridCol w:w="4524"/>
        <w:gridCol w:w="4852"/>
      </w:tblGrid>
      <w:tr w:rsidR="005C3794" w:rsidRPr="00C107CB" w14:paraId="1C1383DC" w14:textId="77777777" w:rsidTr="00212889">
        <w:trPr>
          <w:trHeight w:val="1533"/>
          <w:jc w:val="center"/>
        </w:trPr>
        <w:tc>
          <w:tcPr>
            <w:tcW w:w="4524" w:type="dxa"/>
          </w:tcPr>
          <w:p w14:paraId="41D523CF" w14:textId="7A51E3CA" w:rsidR="005C3794" w:rsidRPr="00C107CB" w:rsidRDefault="00753C42"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Подпись и печать Покупателя</w:t>
            </w:r>
            <w:r w:rsidR="005C3794" w:rsidRPr="00C107CB">
              <w:rPr>
                <w:rFonts w:asciiTheme="majorBidi" w:hAnsiTheme="majorBidi" w:cstheme="majorBidi"/>
                <w:b/>
                <w:sz w:val="24"/>
                <w:szCs w:val="24"/>
                <w:lang w:val="ru-RU"/>
              </w:rPr>
              <w:t>:</w:t>
            </w:r>
          </w:p>
          <w:p w14:paraId="28CB9C8F" w14:textId="37496C95" w:rsidR="005C3794" w:rsidRPr="00C107CB" w:rsidRDefault="009E69DB"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За и от имени</w:t>
            </w:r>
          </w:p>
          <w:p w14:paraId="2641E40E" w14:textId="77777777" w:rsidR="005C3794" w:rsidRPr="00C107CB" w:rsidRDefault="005C3794" w:rsidP="00997BEF">
            <w:pPr>
              <w:pStyle w:val="Heading3"/>
              <w:tabs>
                <w:tab w:val="left" w:pos="9360"/>
              </w:tabs>
              <w:ind w:left="0" w:firstLine="0"/>
              <w:jc w:val="center"/>
              <w:rPr>
                <w:rFonts w:asciiTheme="majorBidi" w:hAnsiTheme="majorBidi" w:cstheme="majorBidi"/>
                <w:bCs w:val="0"/>
                <w:sz w:val="24"/>
                <w:szCs w:val="24"/>
                <w:lang w:val="ru-RU" w:eastAsia="ru-RU"/>
              </w:rPr>
            </w:pPr>
          </w:p>
          <w:p w14:paraId="48D6B936" w14:textId="77777777" w:rsidR="005C3794" w:rsidRPr="00C107CB" w:rsidRDefault="005C3794" w:rsidP="00997BEF">
            <w:pPr>
              <w:pStyle w:val="Heading3"/>
              <w:tabs>
                <w:tab w:val="left" w:pos="9360"/>
              </w:tabs>
              <w:ind w:left="0" w:firstLine="0"/>
              <w:jc w:val="center"/>
              <w:rPr>
                <w:rFonts w:asciiTheme="majorBidi" w:hAnsiTheme="majorBidi" w:cstheme="majorBidi"/>
                <w:bCs w:val="0"/>
                <w:sz w:val="24"/>
                <w:szCs w:val="24"/>
                <w:lang w:val="ru-RU" w:eastAsia="ru-RU"/>
              </w:rPr>
            </w:pPr>
          </w:p>
          <w:p w14:paraId="708C3B6F" w14:textId="77777777" w:rsidR="005C3794" w:rsidRPr="00C107CB" w:rsidRDefault="005C3794" w:rsidP="00997BEF">
            <w:pPr>
              <w:tabs>
                <w:tab w:val="left" w:pos="9360"/>
              </w:tabs>
              <w:jc w:val="center"/>
              <w:rPr>
                <w:rFonts w:asciiTheme="majorBidi" w:hAnsiTheme="majorBidi" w:cstheme="majorBidi"/>
                <w:b/>
                <w:sz w:val="24"/>
                <w:szCs w:val="24"/>
              </w:rPr>
            </w:pPr>
            <w:r w:rsidRPr="00C107CB">
              <w:rPr>
                <w:rFonts w:asciiTheme="majorBidi" w:hAnsiTheme="majorBidi" w:cstheme="majorBidi"/>
                <w:b/>
                <w:sz w:val="24"/>
                <w:szCs w:val="24"/>
              </w:rPr>
              <w:t>_____________________________</w:t>
            </w:r>
          </w:p>
          <w:p w14:paraId="4ED103F7" w14:textId="7F821474" w:rsidR="005C3794" w:rsidRPr="00C107CB" w:rsidRDefault="009E69DB" w:rsidP="00997BEF">
            <w:pPr>
              <w:pStyle w:val="Heading3"/>
              <w:tabs>
                <w:tab w:val="left" w:pos="9360"/>
              </w:tabs>
              <w:ind w:left="0" w:firstLine="0"/>
              <w:jc w:val="center"/>
              <w:rPr>
                <w:rFonts w:asciiTheme="majorBidi" w:hAnsiTheme="majorBidi" w:cstheme="majorBidi"/>
                <w:bCs w:val="0"/>
                <w:sz w:val="24"/>
                <w:szCs w:val="24"/>
                <w:lang w:eastAsia="ru-RU"/>
              </w:rPr>
            </w:pPr>
            <w:r w:rsidRPr="00C107CB">
              <w:rPr>
                <w:rFonts w:asciiTheme="majorBidi" w:hAnsiTheme="majorBidi" w:cstheme="majorBidi"/>
                <w:bCs w:val="0"/>
                <w:sz w:val="24"/>
                <w:szCs w:val="24"/>
                <w:lang w:val="ru-RU" w:eastAsia="ru-RU"/>
              </w:rPr>
              <w:t>Имя уполномоченного представителя</w:t>
            </w:r>
          </w:p>
        </w:tc>
        <w:tc>
          <w:tcPr>
            <w:tcW w:w="4852" w:type="dxa"/>
          </w:tcPr>
          <w:p w14:paraId="4391F146" w14:textId="6BF6620E" w:rsidR="005C3794" w:rsidRPr="00C107CB" w:rsidRDefault="002B00EA"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Подпись и печать Поставщика</w:t>
            </w:r>
            <w:r w:rsidR="005C3794" w:rsidRPr="00C107CB">
              <w:rPr>
                <w:rFonts w:asciiTheme="majorBidi" w:hAnsiTheme="majorBidi" w:cstheme="majorBidi"/>
                <w:b/>
                <w:sz w:val="24"/>
                <w:szCs w:val="24"/>
                <w:lang w:val="ru-RU"/>
              </w:rPr>
              <w:t>:</w:t>
            </w:r>
          </w:p>
          <w:p w14:paraId="50E1DC67" w14:textId="694803A5" w:rsidR="005C3794" w:rsidRPr="00C107CB" w:rsidRDefault="002B00EA"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За и от имени</w:t>
            </w:r>
          </w:p>
          <w:p w14:paraId="03D12A52" w14:textId="77777777" w:rsidR="005C3794" w:rsidRPr="00C107CB" w:rsidRDefault="005C3794" w:rsidP="00997BEF">
            <w:pPr>
              <w:tabs>
                <w:tab w:val="left" w:pos="9360"/>
              </w:tabs>
              <w:jc w:val="center"/>
              <w:rPr>
                <w:rFonts w:asciiTheme="majorBidi" w:hAnsiTheme="majorBidi" w:cstheme="majorBidi"/>
                <w:b/>
                <w:sz w:val="24"/>
                <w:szCs w:val="24"/>
                <w:lang w:val="ru-RU"/>
              </w:rPr>
            </w:pPr>
          </w:p>
          <w:p w14:paraId="0A514989" w14:textId="77777777" w:rsidR="005C3794" w:rsidRPr="00C107CB" w:rsidRDefault="005C3794" w:rsidP="00997BEF">
            <w:pPr>
              <w:tabs>
                <w:tab w:val="left" w:pos="9360"/>
              </w:tabs>
              <w:jc w:val="center"/>
              <w:rPr>
                <w:rFonts w:asciiTheme="majorBidi" w:hAnsiTheme="majorBidi" w:cstheme="majorBidi"/>
                <w:b/>
                <w:sz w:val="24"/>
                <w:szCs w:val="24"/>
                <w:lang w:val="ru-RU"/>
              </w:rPr>
            </w:pPr>
          </w:p>
          <w:p w14:paraId="6B7EB3A8" w14:textId="77777777" w:rsidR="005C3794" w:rsidRPr="00C107CB" w:rsidRDefault="005C3794" w:rsidP="00997BEF">
            <w:pPr>
              <w:tabs>
                <w:tab w:val="left" w:pos="9360"/>
              </w:tabs>
              <w:jc w:val="center"/>
              <w:rPr>
                <w:rFonts w:asciiTheme="majorBidi" w:hAnsiTheme="majorBidi" w:cstheme="majorBidi"/>
                <w:b/>
                <w:sz w:val="24"/>
                <w:szCs w:val="24"/>
              </w:rPr>
            </w:pPr>
            <w:r w:rsidRPr="00C107CB">
              <w:rPr>
                <w:rFonts w:asciiTheme="majorBidi" w:hAnsiTheme="majorBidi" w:cstheme="majorBidi"/>
                <w:b/>
                <w:sz w:val="24"/>
                <w:szCs w:val="24"/>
              </w:rPr>
              <w:t>_____________________________</w:t>
            </w:r>
          </w:p>
          <w:p w14:paraId="76BF1848" w14:textId="071DA5D3" w:rsidR="005C3794" w:rsidRPr="00C107CB" w:rsidRDefault="002B00EA" w:rsidP="00997BEF">
            <w:pPr>
              <w:tabs>
                <w:tab w:val="left" w:pos="9360"/>
              </w:tabs>
              <w:jc w:val="center"/>
              <w:rPr>
                <w:rFonts w:asciiTheme="majorBidi" w:hAnsiTheme="majorBidi" w:cstheme="majorBidi"/>
                <w:b/>
                <w:sz w:val="24"/>
                <w:szCs w:val="24"/>
              </w:rPr>
            </w:pPr>
            <w:r w:rsidRPr="00C107CB">
              <w:rPr>
                <w:rFonts w:asciiTheme="majorBidi" w:hAnsiTheme="majorBidi" w:cstheme="majorBidi"/>
                <w:b/>
                <w:sz w:val="24"/>
                <w:szCs w:val="24"/>
                <w:lang w:val="ru-RU" w:eastAsia="ru-RU"/>
              </w:rPr>
              <w:t>Имя уполномоченного представителя</w:t>
            </w:r>
          </w:p>
        </w:tc>
      </w:tr>
    </w:tbl>
    <w:p w14:paraId="33B65295" w14:textId="77777777" w:rsidR="005C3794" w:rsidRPr="00C107CB" w:rsidRDefault="005C3794" w:rsidP="005C3794">
      <w:pPr>
        <w:tabs>
          <w:tab w:val="left" w:pos="9360"/>
        </w:tabs>
        <w:jc w:val="both"/>
        <w:rPr>
          <w:rFonts w:asciiTheme="majorBidi" w:hAnsiTheme="majorBidi" w:cstheme="majorBidi"/>
          <w:b/>
          <w:bCs/>
          <w:sz w:val="24"/>
          <w:szCs w:val="24"/>
        </w:rPr>
      </w:pPr>
    </w:p>
    <w:p w14:paraId="748AF8CA" w14:textId="6875EB45" w:rsidR="005C3794" w:rsidRPr="00C107CB" w:rsidRDefault="005C3794" w:rsidP="005C3794">
      <w:pPr>
        <w:tabs>
          <w:tab w:val="left" w:pos="9360"/>
        </w:tabs>
        <w:jc w:val="center"/>
        <w:rPr>
          <w:rFonts w:asciiTheme="majorBidi" w:hAnsiTheme="majorBidi" w:cstheme="majorBidi"/>
          <w:b/>
          <w:sz w:val="24"/>
          <w:szCs w:val="24"/>
          <w:lang w:val="ru-RU"/>
        </w:rPr>
      </w:pPr>
      <w:r w:rsidRPr="00C107CB">
        <w:rPr>
          <w:rFonts w:asciiTheme="majorBidi" w:hAnsiTheme="majorBidi" w:cstheme="majorBidi"/>
          <w:b/>
          <w:bCs/>
          <w:sz w:val="24"/>
          <w:szCs w:val="24"/>
        </w:rPr>
        <w:br w:type="page"/>
      </w:r>
      <w:r w:rsidR="0066035C" w:rsidRPr="00C107CB">
        <w:rPr>
          <w:rFonts w:asciiTheme="majorBidi" w:hAnsiTheme="majorBidi" w:cstheme="majorBidi"/>
          <w:b/>
          <w:sz w:val="24"/>
          <w:szCs w:val="24"/>
          <w:lang w:val="ru-RU"/>
        </w:rPr>
        <w:lastRenderedPageBreak/>
        <w:t>УСЛОВИЯ ПОСТАВКИ</w:t>
      </w:r>
    </w:p>
    <w:p w14:paraId="0711E378" w14:textId="77777777" w:rsidR="005C3794" w:rsidRPr="00C107CB" w:rsidRDefault="005C3794" w:rsidP="005C3794">
      <w:pPr>
        <w:tabs>
          <w:tab w:val="left" w:pos="9360"/>
        </w:tabs>
        <w:jc w:val="both"/>
        <w:rPr>
          <w:rFonts w:asciiTheme="majorBidi" w:hAnsiTheme="majorBidi" w:cstheme="majorBidi"/>
          <w:sz w:val="24"/>
          <w:szCs w:val="24"/>
          <w:lang w:val="ru-RU"/>
        </w:rPr>
      </w:pPr>
    </w:p>
    <w:p w14:paraId="3F9EED8A" w14:textId="601708E8" w:rsidR="0010237C" w:rsidRPr="00C107CB" w:rsidRDefault="00163B1A" w:rsidP="005C3794">
      <w:pPr>
        <w:tabs>
          <w:tab w:val="left" w:pos="9360"/>
        </w:tabs>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Название Проекта</w:t>
      </w:r>
      <w:r w:rsidR="005C3794" w:rsidRPr="00C107CB">
        <w:rPr>
          <w:rFonts w:asciiTheme="majorBidi" w:hAnsiTheme="majorBidi" w:cstheme="majorBidi"/>
          <w:b/>
          <w:sz w:val="24"/>
          <w:szCs w:val="24"/>
          <w:lang w:val="ru-RU"/>
        </w:rPr>
        <w:t>:</w:t>
      </w:r>
      <w:r w:rsidR="005C3794"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Совместный проект ИБР/ИФСР/ГПЦО Smart-Ed по улучшению доступа к возможностям инклюзивного обучения и его качества для всех детей в Кыргызской Республике.</w:t>
      </w:r>
    </w:p>
    <w:p w14:paraId="725ED5C5" w14:textId="690A0D1A" w:rsidR="005C3794" w:rsidRPr="00C107CB" w:rsidRDefault="00163B1A" w:rsidP="005C3794">
      <w:pPr>
        <w:tabs>
          <w:tab w:val="left" w:pos="9360"/>
        </w:tabs>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Покупатель</w:t>
      </w:r>
      <w:r w:rsidR="005C3794" w:rsidRPr="00C107CB">
        <w:rPr>
          <w:rFonts w:asciiTheme="majorBidi" w:hAnsiTheme="majorBidi" w:cstheme="majorBidi"/>
          <w:b/>
          <w:sz w:val="24"/>
          <w:szCs w:val="24"/>
          <w:lang w:val="ru-RU"/>
        </w:rPr>
        <w:t>:</w:t>
      </w:r>
      <w:r w:rsidR="005C3794"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Министерство просвещения Кыргызской Республики</w:t>
      </w:r>
    </w:p>
    <w:p w14:paraId="3B3BD888" w14:textId="591102D8" w:rsidR="005C3794" w:rsidRPr="00913AC9" w:rsidRDefault="00163B1A" w:rsidP="005C3794">
      <w:pPr>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 пакета</w:t>
      </w:r>
      <w:r w:rsidR="0010237C" w:rsidRPr="00C107CB">
        <w:rPr>
          <w:rFonts w:asciiTheme="majorBidi" w:hAnsiTheme="majorBidi" w:cstheme="majorBidi"/>
          <w:b/>
          <w:sz w:val="24"/>
          <w:szCs w:val="24"/>
          <w:lang w:val="ru-RU"/>
        </w:rPr>
        <w:t>:</w:t>
      </w:r>
      <w:r w:rsidRPr="00C107CB">
        <w:rPr>
          <w:rFonts w:asciiTheme="majorBidi" w:hAnsiTheme="majorBidi" w:cstheme="majorBidi"/>
          <w:b/>
          <w:sz w:val="24"/>
          <w:szCs w:val="24"/>
          <w:lang w:val="ru-RU"/>
        </w:rPr>
        <w:t xml:space="preserve"> </w:t>
      </w:r>
      <w:r w:rsidR="0010237C" w:rsidRPr="00C107CB">
        <w:rPr>
          <w:rFonts w:asciiTheme="majorBidi" w:hAnsiTheme="majorBidi" w:cstheme="majorBidi"/>
          <w:bCs/>
          <w:sz w:val="24"/>
          <w:szCs w:val="24"/>
        </w:rPr>
        <w:t>KGZ</w:t>
      </w:r>
      <w:r w:rsidR="0010237C" w:rsidRPr="00913AC9">
        <w:rPr>
          <w:rFonts w:asciiTheme="majorBidi" w:hAnsiTheme="majorBidi" w:cstheme="majorBidi"/>
          <w:bCs/>
          <w:sz w:val="24"/>
          <w:szCs w:val="24"/>
          <w:lang w:val="ru-RU"/>
        </w:rPr>
        <w:t>-1030/</w:t>
      </w:r>
      <w:r w:rsidR="0010237C" w:rsidRPr="00C107CB">
        <w:rPr>
          <w:rFonts w:asciiTheme="majorBidi" w:hAnsiTheme="majorBidi" w:cstheme="majorBidi"/>
          <w:bCs/>
          <w:sz w:val="24"/>
          <w:szCs w:val="24"/>
        </w:rPr>
        <w:t>GDS</w:t>
      </w:r>
      <w:r w:rsidR="0010237C" w:rsidRPr="00913AC9">
        <w:rPr>
          <w:rFonts w:asciiTheme="majorBidi" w:hAnsiTheme="majorBidi" w:cstheme="majorBidi"/>
          <w:bCs/>
          <w:sz w:val="24"/>
          <w:szCs w:val="24"/>
          <w:lang w:val="ru-RU"/>
        </w:rPr>
        <w:t>/</w:t>
      </w:r>
      <w:r w:rsidR="0010237C" w:rsidRPr="00C107CB">
        <w:rPr>
          <w:rFonts w:asciiTheme="majorBidi" w:hAnsiTheme="majorBidi" w:cstheme="majorBidi"/>
          <w:bCs/>
          <w:sz w:val="24"/>
          <w:szCs w:val="24"/>
        </w:rPr>
        <w:t>RFQ</w:t>
      </w:r>
      <w:r w:rsidR="0010237C" w:rsidRPr="00913AC9">
        <w:rPr>
          <w:rFonts w:asciiTheme="majorBidi" w:hAnsiTheme="majorBidi" w:cstheme="majorBidi"/>
          <w:bCs/>
          <w:sz w:val="24"/>
          <w:szCs w:val="24"/>
          <w:lang w:val="ru-RU"/>
        </w:rPr>
        <w:t>/2026-0</w:t>
      </w:r>
      <w:r w:rsidR="00BE2B59">
        <w:rPr>
          <w:rFonts w:asciiTheme="majorBidi" w:hAnsiTheme="majorBidi" w:cstheme="majorBidi"/>
          <w:bCs/>
          <w:sz w:val="24"/>
          <w:szCs w:val="24"/>
          <w:lang w:val="ru-RU"/>
        </w:rPr>
        <w:t>2</w:t>
      </w:r>
    </w:p>
    <w:p w14:paraId="01EEBDE4" w14:textId="77777777" w:rsidR="005C3794" w:rsidRPr="00913AC9" w:rsidRDefault="005C3794" w:rsidP="005C3794">
      <w:pPr>
        <w:tabs>
          <w:tab w:val="left" w:pos="9360"/>
        </w:tabs>
        <w:jc w:val="both"/>
        <w:rPr>
          <w:rFonts w:asciiTheme="majorBidi" w:hAnsiTheme="majorBidi" w:cstheme="majorBidi"/>
          <w:bCs/>
          <w:sz w:val="24"/>
          <w:szCs w:val="24"/>
          <w:lang w:val="ru-RU"/>
        </w:rPr>
      </w:pPr>
    </w:p>
    <w:p w14:paraId="3EF77732" w14:textId="7BFDE753" w:rsidR="005C3794" w:rsidRPr="00C107CB" w:rsidRDefault="005C3794" w:rsidP="009E6104">
      <w:pPr>
        <w:spacing w:after="120"/>
        <w:rPr>
          <w:rFonts w:asciiTheme="majorBidi" w:hAnsiTheme="majorBidi" w:cstheme="majorBidi"/>
          <w:b/>
          <w:sz w:val="24"/>
          <w:szCs w:val="24"/>
          <w:u w:val="single"/>
          <w:lang w:val="ru-RU"/>
        </w:rPr>
      </w:pPr>
      <w:r w:rsidRPr="00C107CB">
        <w:rPr>
          <w:rFonts w:asciiTheme="majorBidi" w:hAnsiTheme="majorBidi" w:cstheme="majorBidi"/>
          <w:bCs/>
          <w:sz w:val="24"/>
          <w:szCs w:val="24"/>
          <w:lang w:val="ru-RU"/>
        </w:rPr>
        <w:t>1.</w:t>
      </w:r>
      <w:r w:rsidRPr="00C107CB">
        <w:rPr>
          <w:rFonts w:asciiTheme="majorBidi" w:hAnsiTheme="majorBidi" w:cstheme="majorBidi"/>
          <w:bCs/>
          <w:sz w:val="24"/>
          <w:szCs w:val="24"/>
          <w:lang w:val="ru-RU"/>
        </w:rPr>
        <w:tab/>
      </w:r>
      <w:r w:rsidR="00233AB5" w:rsidRPr="00C107CB">
        <w:rPr>
          <w:rFonts w:asciiTheme="majorBidi" w:hAnsiTheme="majorBidi" w:cstheme="majorBidi"/>
          <w:b/>
          <w:sz w:val="24"/>
          <w:szCs w:val="24"/>
          <w:u w:val="single"/>
          <w:lang w:val="ru-RU"/>
        </w:rPr>
        <w:t>График поставки</w:t>
      </w:r>
    </w:p>
    <w:tbl>
      <w:tblPr>
        <w:tblStyle w:val="TableGrid"/>
        <w:tblW w:w="0" w:type="auto"/>
        <w:tblInd w:w="704" w:type="dxa"/>
        <w:tblLook w:val="04A0" w:firstRow="1" w:lastRow="0" w:firstColumn="1" w:lastColumn="0" w:noHBand="0" w:noVBand="1"/>
      </w:tblPr>
      <w:tblGrid>
        <w:gridCol w:w="458"/>
        <w:gridCol w:w="1982"/>
        <w:gridCol w:w="1400"/>
        <w:gridCol w:w="1224"/>
        <w:gridCol w:w="3582"/>
      </w:tblGrid>
      <w:tr w:rsidR="00BB262F" w:rsidRPr="00C107CB" w14:paraId="37B25F8F" w14:textId="77777777" w:rsidTr="00BB262F">
        <w:trPr>
          <w:trHeight w:val="169"/>
        </w:trPr>
        <w:tc>
          <w:tcPr>
            <w:tcW w:w="458" w:type="dxa"/>
            <w:shd w:val="clear" w:color="auto" w:fill="B8CCE4" w:themeFill="accent1" w:themeFillTint="66"/>
            <w:vAlign w:val="center"/>
          </w:tcPr>
          <w:p w14:paraId="271C73A8" w14:textId="77777777" w:rsidR="00BB262F" w:rsidRPr="00C107CB" w:rsidRDefault="00BB262F" w:rsidP="00BB262F">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1982" w:type="dxa"/>
            <w:shd w:val="clear" w:color="auto" w:fill="B8CCE4" w:themeFill="accent1" w:themeFillTint="66"/>
            <w:vAlign w:val="center"/>
          </w:tcPr>
          <w:p w14:paraId="098DC88E" w14:textId="1BD9264C" w:rsidR="00BB262F" w:rsidRPr="009C6C75" w:rsidRDefault="00BB262F" w:rsidP="00BB262F">
            <w:pPr>
              <w:jc w:val="center"/>
              <w:rPr>
                <w:rFonts w:ascii="Times New Roman" w:hAnsi="Times New Roman"/>
                <w:sz w:val="24"/>
                <w:szCs w:val="24"/>
                <w:lang w:val="en-US"/>
              </w:rPr>
            </w:pPr>
            <w:proofErr w:type="spellStart"/>
            <w:r w:rsidRPr="002C07FD">
              <w:rPr>
                <w:rFonts w:ascii="Times New Roman" w:hAnsi="Times New Roman"/>
                <w:b/>
                <w:bCs/>
                <w:sz w:val="24"/>
                <w:szCs w:val="24"/>
                <w:lang w:val="en-US"/>
              </w:rPr>
              <w:t>Номер</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позиции</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Наименование</w:t>
            </w:r>
            <w:proofErr w:type="spellEnd"/>
            <w:r w:rsidRPr="002C07FD">
              <w:rPr>
                <w:rFonts w:ascii="Times New Roman" w:hAnsi="Times New Roman"/>
                <w:b/>
                <w:bCs/>
                <w:sz w:val="24"/>
                <w:szCs w:val="24"/>
                <w:lang w:val="en-US"/>
              </w:rPr>
              <w:t>)</w:t>
            </w:r>
          </w:p>
        </w:tc>
        <w:tc>
          <w:tcPr>
            <w:tcW w:w="1400" w:type="dxa"/>
            <w:shd w:val="clear" w:color="auto" w:fill="B8CCE4" w:themeFill="accent1" w:themeFillTint="66"/>
            <w:vAlign w:val="center"/>
          </w:tcPr>
          <w:p w14:paraId="1F539EDE" w14:textId="10C137E8" w:rsidR="00BB262F" w:rsidRPr="00C107CB" w:rsidRDefault="00BB262F" w:rsidP="00BB262F">
            <w:pPr>
              <w:jc w:val="center"/>
              <w:rPr>
                <w:rFonts w:ascii="Times New Roman" w:hAnsi="Times New Roman"/>
                <w:sz w:val="24"/>
                <w:szCs w:val="24"/>
              </w:rPr>
            </w:pPr>
            <w:proofErr w:type="spellStart"/>
            <w:r w:rsidRPr="002C07FD">
              <w:rPr>
                <w:rFonts w:ascii="Times New Roman" w:hAnsi="Times New Roman"/>
                <w:b/>
                <w:bCs/>
                <w:sz w:val="24"/>
                <w:szCs w:val="24"/>
                <w:lang w:val="en-US"/>
              </w:rPr>
              <w:t>Единица</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измерения</w:t>
            </w:r>
            <w:proofErr w:type="spellEnd"/>
          </w:p>
        </w:tc>
        <w:tc>
          <w:tcPr>
            <w:tcW w:w="1224" w:type="dxa"/>
            <w:shd w:val="clear" w:color="auto" w:fill="B8CCE4" w:themeFill="accent1" w:themeFillTint="66"/>
            <w:vAlign w:val="center"/>
          </w:tcPr>
          <w:p w14:paraId="660275B9" w14:textId="5DDFC875" w:rsidR="00BB262F" w:rsidRPr="00C107CB" w:rsidRDefault="00BB262F" w:rsidP="00BB262F">
            <w:pPr>
              <w:jc w:val="center"/>
              <w:rPr>
                <w:rFonts w:ascii="Times New Roman" w:hAnsi="Times New Roman"/>
                <w:b/>
                <w:sz w:val="24"/>
                <w:szCs w:val="24"/>
              </w:rPr>
            </w:pPr>
            <w:r>
              <w:rPr>
                <w:rFonts w:ascii="Times New Roman" w:hAnsi="Times New Roman"/>
                <w:b/>
                <w:sz w:val="24"/>
                <w:szCs w:val="24"/>
              </w:rPr>
              <w:t>Кол-во</w:t>
            </w:r>
          </w:p>
        </w:tc>
        <w:tc>
          <w:tcPr>
            <w:tcW w:w="3582" w:type="dxa"/>
            <w:shd w:val="clear" w:color="auto" w:fill="B8CCE4" w:themeFill="accent1" w:themeFillTint="66"/>
            <w:vAlign w:val="center"/>
          </w:tcPr>
          <w:p w14:paraId="076B3A90" w14:textId="1C8CD250" w:rsidR="00BB262F" w:rsidRPr="009C6C75" w:rsidRDefault="00BB262F" w:rsidP="00BB262F">
            <w:pPr>
              <w:jc w:val="center"/>
              <w:rPr>
                <w:rFonts w:ascii="Times New Roman" w:hAnsi="Times New Roman"/>
                <w:b/>
                <w:sz w:val="24"/>
                <w:szCs w:val="24"/>
              </w:rPr>
            </w:pPr>
            <w:proofErr w:type="spellStart"/>
            <w:r w:rsidRPr="002C07FD">
              <w:rPr>
                <w:rFonts w:ascii="Times New Roman" w:hAnsi="Times New Roman"/>
                <w:b/>
                <w:bCs/>
                <w:sz w:val="24"/>
                <w:szCs w:val="24"/>
                <w:lang w:val="en-US"/>
              </w:rPr>
              <w:t>Срок</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поставки</w:t>
            </w:r>
            <w:proofErr w:type="spellEnd"/>
          </w:p>
        </w:tc>
      </w:tr>
      <w:tr w:rsidR="00BB262F" w:rsidRPr="004F4B6A" w14:paraId="2861B8DE" w14:textId="77777777" w:rsidTr="00BB262F">
        <w:trPr>
          <w:trHeight w:val="70"/>
        </w:trPr>
        <w:tc>
          <w:tcPr>
            <w:tcW w:w="458" w:type="dxa"/>
            <w:vAlign w:val="center"/>
          </w:tcPr>
          <w:p w14:paraId="5108C219" w14:textId="77777777" w:rsidR="00BB262F" w:rsidRPr="00C107CB" w:rsidRDefault="00BB262F" w:rsidP="00BB262F">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982" w:type="dxa"/>
            <w:vAlign w:val="center"/>
          </w:tcPr>
          <w:p w14:paraId="580B080E" w14:textId="1395632A" w:rsidR="00BB262F" w:rsidRPr="00C107CB" w:rsidRDefault="00BB262F" w:rsidP="00BB262F">
            <w:pPr>
              <w:jc w:val="center"/>
              <w:rPr>
                <w:rFonts w:ascii="Times New Roman" w:hAnsi="Times New Roman"/>
                <w:sz w:val="24"/>
                <w:szCs w:val="24"/>
              </w:rPr>
            </w:pPr>
            <w:r w:rsidRPr="00BE2B59">
              <w:rPr>
                <w:rFonts w:asciiTheme="majorBidi" w:hAnsiTheme="majorBidi" w:cstheme="majorBidi"/>
                <w:sz w:val="24"/>
                <w:szCs w:val="24"/>
              </w:rPr>
              <w:t>Бухгалтерская программа 1С</w:t>
            </w:r>
          </w:p>
        </w:tc>
        <w:tc>
          <w:tcPr>
            <w:tcW w:w="1400" w:type="dxa"/>
            <w:vAlign w:val="center"/>
          </w:tcPr>
          <w:p w14:paraId="3A40EC29" w14:textId="498F85B2" w:rsidR="00BB262F" w:rsidRPr="00C107CB" w:rsidRDefault="00BB262F" w:rsidP="00BB262F">
            <w:pPr>
              <w:spacing w:line="360" w:lineRule="auto"/>
              <w:jc w:val="center"/>
              <w:rPr>
                <w:rFonts w:ascii="Times New Roman" w:hAnsi="Times New Roman"/>
                <w:sz w:val="24"/>
                <w:szCs w:val="24"/>
              </w:rPr>
            </w:pPr>
            <w:r>
              <w:rPr>
                <w:rFonts w:ascii="Times New Roman" w:hAnsi="Times New Roman"/>
                <w:sz w:val="24"/>
                <w:szCs w:val="24"/>
              </w:rPr>
              <w:t>ПО</w:t>
            </w:r>
          </w:p>
        </w:tc>
        <w:tc>
          <w:tcPr>
            <w:tcW w:w="1224" w:type="dxa"/>
            <w:vAlign w:val="center"/>
          </w:tcPr>
          <w:p w14:paraId="67B0AA06" w14:textId="45CD9DBA" w:rsidR="00BB262F" w:rsidRPr="00C107CB" w:rsidRDefault="00BB262F" w:rsidP="00BB262F">
            <w:pPr>
              <w:spacing w:line="360" w:lineRule="auto"/>
              <w:jc w:val="center"/>
              <w:rPr>
                <w:rFonts w:ascii="Times New Roman" w:hAnsi="Times New Roman"/>
                <w:sz w:val="24"/>
                <w:szCs w:val="24"/>
              </w:rPr>
            </w:pPr>
            <w:r>
              <w:rPr>
                <w:rFonts w:ascii="Times New Roman" w:hAnsi="Times New Roman"/>
                <w:sz w:val="24"/>
                <w:szCs w:val="24"/>
              </w:rPr>
              <w:t>1</w:t>
            </w:r>
          </w:p>
        </w:tc>
        <w:tc>
          <w:tcPr>
            <w:tcW w:w="3582" w:type="dxa"/>
            <w:vAlign w:val="center"/>
          </w:tcPr>
          <w:p w14:paraId="7F778CCE" w14:textId="1BE9BFBA" w:rsidR="00BB262F" w:rsidRPr="00BB262F" w:rsidRDefault="00BB262F" w:rsidP="00BB262F">
            <w:pPr>
              <w:jc w:val="center"/>
              <w:rPr>
                <w:rFonts w:ascii="Times New Roman" w:hAnsi="Times New Roman"/>
                <w:sz w:val="24"/>
                <w:szCs w:val="24"/>
              </w:rPr>
            </w:pPr>
            <w:r w:rsidRPr="00C107CB">
              <w:rPr>
                <w:rFonts w:ascii="Times New Roman" w:hAnsi="Times New Roman"/>
                <w:sz w:val="24"/>
                <w:szCs w:val="24"/>
              </w:rPr>
              <w:t xml:space="preserve">В течение </w:t>
            </w:r>
            <w:r w:rsidRPr="00BE2B59">
              <w:rPr>
                <w:rFonts w:ascii="Times New Roman" w:hAnsi="Times New Roman"/>
                <w:sz w:val="24"/>
                <w:szCs w:val="24"/>
              </w:rPr>
              <w:t>2</w:t>
            </w:r>
            <w:r w:rsidRPr="00BB262F">
              <w:rPr>
                <w:rFonts w:ascii="Times New Roman" w:hAnsi="Times New Roman"/>
                <w:sz w:val="24"/>
                <w:szCs w:val="24"/>
              </w:rPr>
              <w:t>0 (двадцати)</w:t>
            </w:r>
            <w:r w:rsidRPr="00C107CB">
              <w:rPr>
                <w:rFonts w:ascii="Times New Roman" w:hAnsi="Times New Roman"/>
                <w:sz w:val="24"/>
                <w:szCs w:val="24"/>
              </w:rPr>
              <w:t xml:space="preserve"> календарных дней после подписания Контракта</w:t>
            </w:r>
          </w:p>
        </w:tc>
      </w:tr>
    </w:tbl>
    <w:p w14:paraId="453A324A" w14:textId="77777777" w:rsidR="00BB262F" w:rsidRPr="00BB262F" w:rsidRDefault="00BB262F" w:rsidP="00EB7CD1">
      <w:pPr>
        <w:tabs>
          <w:tab w:val="left" w:pos="9360"/>
        </w:tabs>
        <w:spacing w:after="120"/>
        <w:ind w:left="720" w:hanging="720"/>
        <w:jc w:val="both"/>
        <w:rPr>
          <w:rFonts w:asciiTheme="majorBidi" w:hAnsiTheme="majorBidi" w:cstheme="majorBidi"/>
          <w:bCs/>
          <w:sz w:val="24"/>
          <w:szCs w:val="24"/>
          <w:lang w:val="ru-RU"/>
        </w:rPr>
      </w:pPr>
    </w:p>
    <w:p w14:paraId="31AE6BBB" w14:textId="77777777" w:rsidR="00BB262F" w:rsidRDefault="005C3794" w:rsidP="00BB262F">
      <w:pPr>
        <w:tabs>
          <w:tab w:val="left" w:pos="9360"/>
        </w:tabs>
        <w:spacing w:after="120"/>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2.</w:t>
      </w:r>
      <w:r w:rsidRPr="00C107CB">
        <w:rPr>
          <w:rFonts w:asciiTheme="majorBidi" w:hAnsiTheme="majorBidi" w:cstheme="majorBidi"/>
          <w:bCs/>
          <w:sz w:val="24"/>
          <w:szCs w:val="24"/>
          <w:lang w:val="ru-RU"/>
        </w:rPr>
        <w:tab/>
      </w:r>
      <w:r w:rsidR="00F45117" w:rsidRPr="00C107CB">
        <w:rPr>
          <w:rFonts w:asciiTheme="majorBidi" w:hAnsiTheme="majorBidi" w:cstheme="majorBidi"/>
          <w:b/>
          <w:sz w:val="24"/>
          <w:szCs w:val="24"/>
          <w:u w:val="single"/>
          <w:lang w:val="ru-RU"/>
        </w:rPr>
        <w:t>Фиксированная цена:</w:t>
      </w:r>
      <w:r w:rsidR="00F45117" w:rsidRPr="00C107C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Pr="00C107CB">
        <w:rPr>
          <w:rFonts w:asciiTheme="majorBidi" w:hAnsiTheme="majorBidi" w:cstheme="majorBidi"/>
          <w:bCs/>
          <w:sz w:val="24"/>
          <w:szCs w:val="24"/>
          <w:lang w:val="ru-RU"/>
        </w:rPr>
        <w:t>.</w:t>
      </w:r>
    </w:p>
    <w:p w14:paraId="5EEF3AE5" w14:textId="0A14D4A2" w:rsidR="00BB262F" w:rsidRPr="00C107CB" w:rsidRDefault="00BB262F" w:rsidP="00BB262F">
      <w:pPr>
        <w:tabs>
          <w:tab w:val="left" w:pos="9360"/>
        </w:tabs>
        <w:spacing w:after="120"/>
        <w:ind w:left="720" w:hanging="720"/>
        <w:jc w:val="both"/>
        <w:rPr>
          <w:rFonts w:asciiTheme="majorBidi" w:hAnsiTheme="majorBidi" w:cstheme="majorBidi"/>
          <w:bCs/>
          <w:sz w:val="24"/>
          <w:szCs w:val="24"/>
          <w:lang w:val="ru-RU"/>
        </w:rPr>
      </w:pPr>
      <w:r>
        <w:rPr>
          <w:rFonts w:asciiTheme="majorBidi" w:hAnsiTheme="majorBidi" w:cstheme="majorBidi"/>
          <w:bCs/>
          <w:sz w:val="24"/>
          <w:szCs w:val="24"/>
          <w:lang w:val="ru-RU"/>
        </w:rPr>
        <w:t>3.</w:t>
      </w:r>
      <w:r>
        <w:rPr>
          <w:rFonts w:asciiTheme="majorBidi" w:hAnsiTheme="majorBidi" w:cstheme="majorBidi"/>
          <w:bCs/>
          <w:sz w:val="24"/>
          <w:szCs w:val="24"/>
          <w:lang w:val="ru-RU"/>
        </w:rPr>
        <w:tab/>
      </w:r>
      <w:r w:rsidRPr="008E5C76">
        <w:rPr>
          <w:rFonts w:asciiTheme="majorBidi" w:hAnsiTheme="majorBidi" w:cstheme="majorBidi"/>
          <w:b/>
          <w:sz w:val="24"/>
          <w:szCs w:val="24"/>
          <w:u w:val="single"/>
          <w:lang w:val="ru-RU"/>
        </w:rPr>
        <w:t>График поставки:</w:t>
      </w:r>
      <w:r w:rsidRPr="008E5C76">
        <w:rPr>
          <w:rFonts w:asciiTheme="majorBidi" w:hAnsiTheme="majorBidi" w:cstheme="majorBidi"/>
          <w:bCs/>
          <w:sz w:val="24"/>
          <w:szCs w:val="24"/>
          <w:lang w:val="ru-RU"/>
        </w:rPr>
        <w:t xml:space="preserve"> Поставка должна быть завершена в соответствии с вышеуказанным графиком, но не позднее </w:t>
      </w:r>
      <w:r>
        <w:rPr>
          <w:rFonts w:asciiTheme="majorBidi" w:hAnsiTheme="majorBidi" w:cstheme="majorBidi"/>
          <w:bCs/>
          <w:sz w:val="24"/>
          <w:szCs w:val="24"/>
          <w:lang w:val="ru-RU"/>
        </w:rPr>
        <w:t>20 дней</w:t>
      </w:r>
      <w:r w:rsidRPr="008E5C76">
        <w:rPr>
          <w:rFonts w:asciiTheme="majorBidi" w:hAnsiTheme="majorBidi" w:cstheme="majorBidi"/>
          <w:bCs/>
          <w:sz w:val="24"/>
          <w:szCs w:val="24"/>
          <w:lang w:val="ru-RU"/>
        </w:rPr>
        <w:t xml:space="preserve"> с даты подписания Контракта.</w:t>
      </w:r>
    </w:p>
    <w:p w14:paraId="719427ED" w14:textId="04124D49" w:rsidR="00BB262F" w:rsidRPr="00AF2419" w:rsidRDefault="00BB262F" w:rsidP="00BB262F">
      <w:pPr>
        <w:tabs>
          <w:tab w:val="left" w:pos="9360"/>
        </w:tabs>
        <w:spacing w:after="120"/>
        <w:ind w:left="720" w:hanging="720"/>
        <w:jc w:val="both"/>
        <w:rPr>
          <w:rFonts w:asciiTheme="majorBidi" w:hAnsiTheme="majorBidi" w:cstheme="majorBidi"/>
          <w:b/>
          <w:bCs/>
          <w:sz w:val="24"/>
          <w:szCs w:val="24"/>
          <w:lang w:val="ru-RU"/>
        </w:rPr>
      </w:pPr>
      <w:r>
        <w:rPr>
          <w:rFonts w:asciiTheme="majorBidi" w:hAnsiTheme="majorBidi" w:cstheme="majorBidi"/>
          <w:bCs/>
          <w:sz w:val="24"/>
          <w:szCs w:val="24"/>
          <w:lang w:val="ru-RU"/>
        </w:rPr>
        <w:t>4</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333FA9" w:rsidRPr="00C107CB">
        <w:rPr>
          <w:rFonts w:asciiTheme="majorBidi" w:hAnsiTheme="majorBidi" w:cstheme="majorBidi"/>
          <w:b/>
          <w:bCs/>
          <w:sz w:val="24"/>
          <w:szCs w:val="24"/>
          <w:u w:val="single"/>
          <w:lang w:val="ru-RU"/>
        </w:rPr>
        <w:t>Страхование:</w:t>
      </w:r>
      <w:r w:rsidR="00333FA9" w:rsidRPr="00C107CB">
        <w:rPr>
          <w:rFonts w:asciiTheme="majorBidi" w:hAnsiTheme="majorBidi" w:cstheme="majorBidi"/>
          <w:sz w:val="24"/>
          <w:szCs w:val="24"/>
          <w:lang w:val="ru-RU"/>
        </w:rPr>
        <w:t xml:space="preserve"> </w:t>
      </w:r>
      <w:r w:rsidRPr="00C65D16">
        <w:rPr>
          <w:rFonts w:asciiTheme="majorBidi" w:hAnsiTheme="majorBidi" w:cstheme="majorBidi"/>
          <w:sz w:val="22"/>
          <w:szCs w:val="22"/>
          <w:lang w:val="ru-RU"/>
        </w:rPr>
        <w:t xml:space="preserve">Товары, поставляемые по Контракту, должны быть полностью застрахованы в свободно конвертируемой валюте от потерь или повреждений, связанных с изготовлением или приобретением, транспортировкой, хранением и </w:t>
      </w:r>
      <w:r>
        <w:rPr>
          <w:rFonts w:asciiTheme="majorBidi" w:hAnsiTheme="majorBidi" w:cstheme="majorBidi"/>
          <w:sz w:val="22"/>
          <w:szCs w:val="22"/>
          <w:lang w:val="ru-RU"/>
        </w:rPr>
        <w:t>п</w:t>
      </w:r>
      <w:r w:rsidRPr="00C65D16">
        <w:rPr>
          <w:rFonts w:asciiTheme="majorBidi" w:hAnsiTheme="majorBidi" w:cstheme="majorBidi"/>
          <w:sz w:val="22"/>
          <w:szCs w:val="22"/>
          <w:lang w:val="ru-RU"/>
        </w:rPr>
        <w:t xml:space="preserve">оставкой. Страхование </w:t>
      </w:r>
      <w:r>
        <w:rPr>
          <w:rFonts w:asciiTheme="majorBidi" w:hAnsiTheme="majorBidi" w:cstheme="majorBidi"/>
          <w:sz w:val="22"/>
          <w:szCs w:val="22"/>
          <w:lang w:val="ru-RU"/>
        </w:rPr>
        <w:t>покрывает сумму, равную</w:t>
      </w:r>
      <w:r w:rsidRPr="00C65D16">
        <w:rPr>
          <w:rFonts w:asciiTheme="majorBidi" w:hAnsiTheme="majorBidi" w:cstheme="majorBidi"/>
          <w:sz w:val="22"/>
          <w:szCs w:val="22"/>
          <w:lang w:val="ru-RU"/>
        </w:rPr>
        <w:t xml:space="preserve"> 110 процент</w:t>
      </w:r>
      <w:r>
        <w:rPr>
          <w:rFonts w:asciiTheme="majorBidi" w:hAnsiTheme="majorBidi" w:cstheme="majorBidi"/>
          <w:sz w:val="22"/>
          <w:szCs w:val="22"/>
          <w:lang w:val="ru-RU"/>
        </w:rPr>
        <w:t>ам</w:t>
      </w:r>
      <w:r w:rsidRPr="00C65D16">
        <w:rPr>
          <w:rFonts w:asciiTheme="majorBidi" w:hAnsiTheme="majorBidi" w:cstheme="majorBidi"/>
          <w:sz w:val="22"/>
          <w:szCs w:val="22"/>
          <w:lang w:val="ru-RU"/>
        </w:rPr>
        <w:t xml:space="preserve"> </w:t>
      </w:r>
      <w:r>
        <w:rPr>
          <w:rFonts w:asciiTheme="majorBidi" w:hAnsiTheme="majorBidi" w:cstheme="majorBidi"/>
          <w:sz w:val="22"/>
          <w:szCs w:val="22"/>
          <w:lang w:val="ru-RU"/>
        </w:rPr>
        <w:t xml:space="preserve">от </w:t>
      </w:r>
      <w:r w:rsidRPr="00C65D16">
        <w:rPr>
          <w:rFonts w:asciiTheme="majorBidi" w:hAnsiTheme="majorBidi" w:cstheme="majorBidi"/>
          <w:sz w:val="22"/>
          <w:szCs w:val="22"/>
          <w:lang w:val="ru-RU"/>
        </w:rPr>
        <w:t xml:space="preserve">стоимости Товара </w:t>
      </w:r>
      <w:r>
        <w:rPr>
          <w:rFonts w:asciiTheme="majorBidi" w:hAnsiTheme="majorBidi" w:cstheme="majorBidi"/>
          <w:sz w:val="22"/>
          <w:szCs w:val="22"/>
          <w:lang w:val="ru-RU"/>
        </w:rPr>
        <w:t>на основе</w:t>
      </w:r>
      <w:r w:rsidRPr="00C65D16">
        <w:rPr>
          <w:rFonts w:asciiTheme="majorBidi" w:hAnsiTheme="majorBidi" w:cstheme="majorBidi"/>
          <w:sz w:val="22"/>
          <w:szCs w:val="22"/>
          <w:lang w:val="ru-RU"/>
        </w:rPr>
        <w:t xml:space="preserve"> «Все</w:t>
      </w:r>
      <w:r>
        <w:rPr>
          <w:rFonts w:asciiTheme="majorBidi" w:hAnsiTheme="majorBidi" w:cstheme="majorBidi"/>
          <w:sz w:val="22"/>
          <w:szCs w:val="22"/>
          <w:lang w:val="ru-RU"/>
        </w:rPr>
        <w:t>х</w:t>
      </w:r>
      <w:r w:rsidRPr="00C65D16">
        <w:rPr>
          <w:rFonts w:asciiTheme="majorBidi" w:hAnsiTheme="majorBidi" w:cstheme="majorBidi"/>
          <w:sz w:val="22"/>
          <w:szCs w:val="22"/>
          <w:lang w:val="ru-RU"/>
        </w:rPr>
        <w:t xml:space="preserve"> риск</w:t>
      </w:r>
      <w:r>
        <w:rPr>
          <w:rFonts w:asciiTheme="majorBidi" w:hAnsiTheme="majorBidi" w:cstheme="majorBidi"/>
          <w:sz w:val="22"/>
          <w:szCs w:val="22"/>
          <w:lang w:val="ru-RU"/>
        </w:rPr>
        <w:t>ов</w:t>
      </w:r>
      <w:r w:rsidRPr="00C65D16">
        <w:rPr>
          <w:rFonts w:asciiTheme="majorBidi" w:hAnsiTheme="majorBidi" w:cstheme="majorBidi"/>
          <w:sz w:val="22"/>
          <w:szCs w:val="22"/>
          <w:lang w:val="ru-RU"/>
        </w:rPr>
        <w:t>»</w:t>
      </w:r>
      <w:r w:rsidRPr="00333FA9">
        <w:rPr>
          <w:rFonts w:asciiTheme="majorBidi" w:hAnsiTheme="majorBidi" w:cstheme="majorBidi"/>
          <w:sz w:val="22"/>
          <w:szCs w:val="22"/>
          <w:lang w:val="ru-RU"/>
        </w:rPr>
        <w:t xml:space="preserve">. </w:t>
      </w:r>
    </w:p>
    <w:p w14:paraId="4F7ECE07" w14:textId="601FC669" w:rsidR="005C3794" w:rsidRPr="00C107CB" w:rsidRDefault="00BB262F" w:rsidP="00BB262F">
      <w:pPr>
        <w:tabs>
          <w:tab w:val="left" w:pos="9360"/>
        </w:tabs>
        <w:spacing w:after="120"/>
        <w:ind w:left="720" w:hanging="720"/>
        <w:jc w:val="both"/>
        <w:rPr>
          <w:rFonts w:asciiTheme="majorBidi" w:hAnsiTheme="majorBidi" w:cstheme="majorBidi"/>
          <w:sz w:val="24"/>
          <w:szCs w:val="24"/>
          <w:lang w:val="ru-RU"/>
        </w:rPr>
      </w:pPr>
      <w:r>
        <w:rPr>
          <w:rFonts w:asciiTheme="majorBidi" w:hAnsiTheme="majorBidi" w:cstheme="majorBidi"/>
          <w:sz w:val="24"/>
          <w:szCs w:val="24"/>
          <w:lang w:val="ru-RU"/>
        </w:rPr>
        <w:t>5</w:t>
      </w:r>
      <w:r w:rsidR="005C3794" w:rsidRPr="00C107CB">
        <w:rPr>
          <w:rFonts w:asciiTheme="majorBidi" w:hAnsiTheme="majorBidi" w:cstheme="majorBidi"/>
          <w:sz w:val="24"/>
          <w:szCs w:val="24"/>
          <w:lang w:val="ru-RU"/>
        </w:rPr>
        <w:t xml:space="preserve">.  </w:t>
      </w:r>
      <w:r w:rsidR="005C3794" w:rsidRPr="00C107CB">
        <w:rPr>
          <w:rFonts w:asciiTheme="majorBidi" w:hAnsiTheme="majorBidi" w:cstheme="majorBidi"/>
          <w:sz w:val="24"/>
          <w:szCs w:val="24"/>
          <w:lang w:val="ru-RU"/>
        </w:rPr>
        <w:tab/>
      </w:r>
      <w:r w:rsidR="00F60D59" w:rsidRPr="00C107CB">
        <w:rPr>
          <w:rFonts w:asciiTheme="majorBidi" w:hAnsiTheme="majorBidi" w:cstheme="majorBidi"/>
          <w:b/>
          <w:sz w:val="24"/>
          <w:szCs w:val="24"/>
          <w:u w:val="single"/>
          <w:lang w:val="ru-RU"/>
        </w:rPr>
        <w:t>Применимое законодательство:</w:t>
      </w:r>
      <w:r w:rsidR="00F60D59" w:rsidRPr="00C107CB">
        <w:rPr>
          <w:rFonts w:asciiTheme="majorBidi" w:hAnsiTheme="majorBidi" w:cstheme="majorBidi"/>
          <w:b/>
          <w:sz w:val="24"/>
          <w:szCs w:val="24"/>
          <w:lang w:val="ru-RU"/>
        </w:rPr>
        <w:t xml:space="preserve"> </w:t>
      </w:r>
      <w:r w:rsidR="00F60D59" w:rsidRPr="00C107CB">
        <w:rPr>
          <w:rFonts w:asciiTheme="majorBidi" w:hAnsiTheme="majorBidi" w:cstheme="majorBidi"/>
          <w:bCs/>
          <w:sz w:val="24"/>
          <w:szCs w:val="24"/>
          <w:lang w:val="ru-RU"/>
        </w:rPr>
        <w:t xml:space="preserve">Контракт интерпретируется в соответствии законодательством страны </w:t>
      </w:r>
      <w:r>
        <w:rPr>
          <w:rFonts w:asciiTheme="majorBidi" w:hAnsiTheme="majorBidi" w:cstheme="majorBidi"/>
          <w:bCs/>
          <w:sz w:val="24"/>
          <w:szCs w:val="24"/>
          <w:lang w:val="ru-RU"/>
        </w:rPr>
        <w:t>Кыргызской Республики</w:t>
      </w:r>
      <w:r w:rsidR="005C3794" w:rsidRPr="00C107CB">
        <w:rPr>
          <w:rFonts w:asciiTheme="majorBidi" w:hAnsiTheme="majorBidi" w:cstheme="majorBidi"/>
          <w:sz w:val="24"/>
          <w:szCs w:val="24"/>
          <w:lang w:val="ru-RU"/>
        </w:rPr>
        <w:t>.</w:t>
      </w:r>
    </w:p>
    <w:p w14:paraId="38D53A14" w14:textId="5EBE5F15" w:rsidR="005C3794" w:rsidRPr="00C107CB" w:rsidRDefault="00BB262F" w:rsidP="009E6104">
      <w:pPr>
        <w:spacing w:after="120"/>
        <w:ind w:left="709" w:hanging="709"/>
        <w:jc w:val="both"/>
        <w:rPr>
          <w:rFonts w:asciiTheme="majorBidi" w:hAnsiTheme="majorBidi" w:cstheme="majorBidi"/>
          <w:sz w:val="24"/>
          <w:szCs w:val="24"/>
          <w:lang w:val="ru-RU"/>
        </w:rPr>
      </w:pPr>
      <w:r>
        <w:rPr>
          <w:rFonts w:asciiTheme="majorBidi" w:hAnsiTheme="majorBidi" w:cstheme="majorBidi"/>
          <w:bCs/>
          <w:sz w:val="24"/>
          <w:szCs w:val="24"/>
          <w:lang w:val="ru-RU"/>
        </w:rPr>
        <w:t>6</w:t>
      </w:r>
      <w:r w:rsidR="005C3794" w:rsidRPr="00C107CB">
        <w:rPr>
          <w:rFonts w:asciiTheme="majorBidi" w:hAnsiTheme="majorBidi" w:cstheme="majorBidi"/>
          <w:bCs/>
          <w:sz w:val="24"/>
          <w:szCs w:val="24"/>
          <w:lang w:val="ru-RU"/>
        </w:rPr>
        <w:t xml:space="preserve">.  </w:t>
      </w:r>
      <w:r w:rsidR="005C3794" w:rsidRPr="00C107CB">
        <w:rPr>
          <w:rFonts w:asciiTheme="majorBidi" w:hAnsiTheme="majorBidi" w:cstheme="majorBidi"/>
          <w:bCs/>
          <w:sz w:val="24"/>
          <w:szCs w:val="24"/>
          <w:lang w:val="ru-RU"/>
        </w:rPr>
        <w:tab/>
      </w:r>
      <w:r w:rsidR="00997383" w:rsidRPr="00C107CB">
        <w:rPr>
          <w:rFonts w:asciiTheme="majorBidi" w:hAnsiTheme="majorBidi" w:cstheme="majorBidi"/>
          <w:b/>
          <w:bCs/>
          <w:sz w:val="24"/>
          <w:szCs w:val="24"/>
          <w:u w:val="single"/>
          <w:lang w:val="ru-RU"/>
        </w:rPr>
        <w:t>Разрешение споров:</w:t>
      </w:r>
      <w:r w:rsidR="00997383" w:rsidRPr="00C107C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Поставщиком, спор разрешается в соответствии с положениями правила страны Покупателя</w:t>
      </w:r>
      <w:r w:rsidR="005C3794" w:rsidRPr="00C107CB">
        <w:rPr>
          <w:rFonts w:asciiTheme="majorBidi" w:hAnsiTheme="majorBidi" w:cstheme="majorBidi"/>
          <w:sz w:val="24"/>
          <w:szCs w:val="24"/>
          <w:lang w:val="ru-RU"/>
        </w:rPr>
        <w:t>.</w:t>
      </w:r>
    </w:p>
    <w:p w14:paraId="191A7571" w14:textId="2341064A" w:rsidR="005C3794" w:rsidRPr="00C107CB" w:rsidRDefault="00BB262F" w:rsidP="009E6104">
      <w:pPr>
        <w:tabs>
          <w:tab w:val="left" w:pos="9360"/>
        </w:tabs>
        <w:spacing w:after="120"/>
        <w:ind w:left="706" w:hanging="706"/>
        <w:jc w:val="both"/>
        <w:rPr>
          <w:rFonts w:asciiTheme="majorBidi" w:hAnsiTheme="majorBidi" w:cstheme="majorBidi"/>
          <w:sz w:val="24"/>
          <w:szCs w:val="24"/>
          <w:lang w:val="ru-RU"/>
        </w:rPr>
      </w:pPr>
      <w:r>
        <w:rPr>
          <w:rFonts w:asciiTheme="majorBidi" w:hAnsiTheme="majorBidi" w:cstheme="majorBidi"/>
          <w:bCs/>
          <w:sz w:val="24"/>
          <w:szCs w:val="24"/>
          <w:lang w:val="ru-RU"/>
        </w:rPr>
        <w:t>7</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1D1FAA" w:rsidRPr="00C107CB">
        <w:rPr>
          <w:rFonts w:asciiTheme="majorBidi" w:hAnsiTheme="majorBidi" w:cstheme="majorBidi"/>
          <w:b/>
          <w:bCs/>
          <w:sz w:val="24"/>
          <w:szCs w:val="24"/>
          <w:u w:val="single"/>
          <w:lang w:val="ru-RU"/>
        </w:rPr>
        <w:t>Поставка и документы:</w:t>
      </w:r>
      <w:r w:rsidR="001D1FAA" w:rsidRPr="00C107CB">
        <w:rPr>
          <w:rFonts w:asciiTheme="majorBidi" w:hAnsiTheme="majorBidi" w:cstheme="majorBidi"/>
          <w:sz w:val="24"/>
          <w:szCs w:val="24"/>
          <w:lang w:val="ru-RU"/>
        </w:rPr>
        <w:t xml:space="preserve"> По поставке, Поставщик обязан предоставить Покупателю следующие документы</w:t>
      </w:r>
      <w:r w:rsidR="005C3794" w:rsidRPr="00C107CB">
        <w:rPr>
          <w:rFonts w:asciiTheme="majorBidi" w:hAnsiTheme="majorBidi" w:cstheme="majorBidi"/>
          <w:sz w:val="24"/>
          <w:szCs w:val="24"/>
          <w:lang w:val="ru-RU"/>
        </w:rPr>
        <w:t>:</w:t>
      </w:r>
    </w:p>
    <w:p w14:paraId="27183F2D" w14:textId="7585CDBB" w:rsidR="005C3794" w:rsidRPr="00C107CB" w:rsidRDefault="001A2314" w:rsidP="005C3794">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C107CB">
        <w:rPr>
          <w:rFonts w:asciiTheme="majorBidi" w:hAnsiTheme="majorBidi" w:cstheme="majorBidi"/>
          <w:szCs w:val="24"/>
          <w:lang w:val="ru-RU"/>
        </w:rPr>
        <w:t>копии счета-фактуры Поставщика с указанием описания товара, количества, цены за единицу и общей суммы</w:t>
      </w:r>
      <w:r w:rsidR="005C3794" w:rsidRPr="00C107CB">
        <w:rPr>
          <w:rFonts w:asciiTheme="majorBidi" w:hAnsiTheme="majorBidi" w:cstheme="majorBidi"/>
          <w:szCs w:val="24"/>
          <w:lang w:val="ru-RU"/>
        </w:rPr>
        <w:t>;</w:t>
      </w:r>
    </w:p>
    <w:p w14:paraId="6532FC20" w14:textId="686DF46C" w:rsidR="00C107CB" w:rsidRPr="00BB262F" w:rsidRDefault="00FC7BB6" w:rsidP="00C107CB">
      <w:pPr>
        <w:widowControl/>
        <w:numPr>
          <w:ilvl w:val="0"/>
          <w:numId w:val="3"/>
        </w:numPr>
        <w:tabs>
          <w:tab w:val="num" w:pos="1276"/>
          <w:tab w:val="left" w:pos="9360"/>
        </w:tabs>
        <w:jc w:val="both"/>
        <w:rPr>
          <w:rFonts w:asciiTheme="majorBidi" w:hAnsiTheme="majorBidi" w:cstheme="majorBidi"/>
          <w:sz w:val="24"/>
          <w:szCs w:val="24"/>
          <w:lang w:val="ru-RU"/>
        </w:rPr>
      </w:pPr>
      <w:r w:rsidRPr="00C107CB">
        <w:rPr>
          <w:rFonts w:asciiTheme="majorBidi" w:hAnsiTheme="majorBidi" w:cstheme="majorBidi"/>
          <w:sz w:val="24"/>
          <w:szCs w:val="24"/>
          <w:lang w:val="ru-RU"/>
        </w:rPr>
        <w:t>гарантийный сертификат производителя или поставщика</w:t>
      </w:r>
      <w:r w:rsidR="00BB262F" w:rsidRPr="00BB262F">
        <w:rPr>
          <w:rFonts w:asciiTheme="majorBidi" w:hAnsiTheme="majorBidi" w:cstheme="majorBidi"/>
          <w:sz w:val="24"/>
          <w:szCs w:val="24"/>
          <w:lang w:val="ru-RU"/>
        </w:rPr>
        <w:t>;</w:t>
      </w:r>
    </w:p>
    <w:p w14:paraId="785E9B61" w14:textId="03DA093F" w:rsidR="00BB262F" w:rsidRPr="00BB262F" w:rsidRDefault="00BB262F" w:rsidP="00BB262F">
      <w:pPr>
        <w:widowControl/>
        <w:numPr>
          <w:ilvl w:val="0"/>
          <w:numId w:val="3"/>
        </w:numPr>
        <w:tabs>
          <w:tab w:val="num" w:pos="1276"/>
          <w:tab w:val="left" w:pos="9360"/>
        </w:tabs>
        <w:spacing w:after="120"/>
        <w:jc w:val="both"/>
        <w:rPr>
          <w:rFonts w:asciiTheme="majorBidi" w:hAnsiTheme="majorBidi" w:cstheme="majorBidi"/>
          <w:sz w:val="24"/>
          <w:szCs w:val="24"/>
          <w:lang w:val="en-GB"/>
        </w:rPr>
      </w:pPr>
      <w:r w:rsidRPr="008E5C76">
        <w:rPr>
          <w:rFonts w:asciiTheme="majorBidi" w:hAnsiTheme="majorBidi" w:cstheme="majorBidi"/>
          <w:sz w:val="24"/>
          <w:szCs w:val="24"/>
          <w:lang w:val="ru-RU"/>
        </w:rPr>
        <w:t>Сертификат происхождения</w:t>
      </w:r>
      <w:r w:rsidRPr="008E5C76">
        <w:rPr>
          <w:rFonts w:asciiTheme="majorBidi" w:hAnsiTheme="majorBidi" w:cstheme="majorBidi"/>
          <w:sz w:val="24"/>
          <w:szCs w:val="24"/>
          <w:lang w:val="en-GB"/>
        </w:rPr>
        <w:t>.</w:t>
      </w:r>
    </w:p>
    <w:p w14:paraId="2B8B1026" w14:textId="3F612FDF" w:rsidR="005C3794" w:rsidRPr="00C107CB" w:rsidRDefault="00D231D3" w:rsidP="009E6104">
      <w:pPr>
        <w:tabs>
          <w:tab w:val="left" w:pos="9360"/>
        </w:tabs>
        <w:spacing w:after="120"/>
        <w:ind w:left="7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w:t>
      </w:r>
      <w:r w:rsidRPr="00C107CB">
        <w:rPr>
          <w:rFonts w:asciiTheme="majorBidi" w:hAnsiTheme="majorBidi" w:cstheme="majorBidi"/>
          <w:sz w:val="24"/>
          <w:szCs w:val="24"/>
          <w:lang w:val="ru-RU"/>
        </w:rPr>
        <w:lastRenderedPageBreak/>
        <w:t>ответственность за любые последующие расходы</w:t>
      </w:r>
      <w:r w:rsidR="005C3794" w:rsidRPr="00C107CB">
        <w:rPr>
          <w:rFonts w:asciiTheme="majorBidi" w:hAnsiTheme="majorBidi" w:cstheme="majorBidi"/>
          <w:sz w:val="24"/>
          <w:szCs w:val="24"/>
          <w:lang w:val="ru-RU"/>
        </w:rPr>
        <w:t>.</w:t>
      </w:r>
    </w:p>
    <w:p w14:paraId="19465150" w14:textId="27A36BA7" w:rsidR="005C3794" w:rsidRPr="00C107CB" w:rsidRDefault="00BB262F" w:rsidP="009E6104">
      <w:pPr>
        <w:tabs>
          <w:tab w:val="left" w:pos="9360"/>
        </w:tabs>
        <w:spacing w:after="120"/>
        <w:ind w:left="720" w:hanging="720"/>
        <w:jc w:val="both"/>
        <w:rPr>
          <w:rFonts w:asciiTheme="majorBidi" w:hAnsiTheme="majorBidi" w:cstheme="majorBidi"/>
          <w:bCs/>
          <w:sz w:val="24"/>
          <w:szCs w:val="24"/>
          <w:lang w:val="ru-RU"/>
        </w:rPr>
      </w:pPr>
      <w:r>
        <w:rPr>
          <w:rFonts w:asciiTheme="majorBidi" w:hAnsiTheme="majorBidi" w:cstheme="majorBidi"/>
          <w:bCs/>
          <w:sz w:val="24"/>
          <w:szCs w:val="24"/>
          <w:lang w:val="ru-RU"/>
        </w:rPr>
        <w:t>8</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5A2B91" w:rsidRPr="00C107CB">
        <w:rPr>
          <w:rFonts w:asciiTheme="majorBidi" w:hAnsiTheme="majorBidi" w:cstheme="majorBidi"/>
          <w:b/>
          <w:color w:val="auto"/>
          <w:sz w:val="24"/>
          <w:szCs w:val="24"/>
          <w:u w:val="single"/>
          <w:lang w:val="ru-RU"/>
        </w:rPr>
        <w:t>Оплата:</w:t>
      </w:r>
      <w:r w:rsidR="005A2B91" w:rsidRPr="00C107CB">
        <w:rPr>
          <w:rFonts w:asciiTheme="majorBidi" w:hAnsiTheme="majorBidi" w:cstheme="majorBidi"/>
          <w:bCs/>
          <w:color w:val="auto"/>
          <w:sz w:val="24"/>
          <w:szCs w:val="24"/>
          <w:lang w:val="ru-RU"/>
        </w:rPr>
        <w:t xml:space="preserve"> Оплата цены контракта производится в следующем порядке:</w:t>
      </w:r>
    </w:p>
    <w:p w14:paraId="731D4667" w14:textId="77777777" w:rsidR="00BB262F" w:rsidRPr="00FE49E1" w:rsidRDefault="005C3794" w:rsidP="00BB262F">
      <w:pPr>
        <w:tabs>
          <w:tab w:val="left" w:pos="9360"/>
        </w:tabs>
        <w:spacing w:after="120"/>
        <w:ind w:left="720" w:hanging="720"/>
        <w:jc w:val="both"/>
        <w:rPr>
          <w:rFonts w:asciiTheme="majorBidi" w:hAnsiTheme="majorBidi" w:cstheme="majorBidi"/>
          <w:bCs/>
          <w:color w:val="auto"/>
          <w:sz w:val="24"/>
          <w:szCs w:val="24"/>
          <w:lang w:val="ru-RU"/>
        </w:rPr>
      </w:pPr>
      <w:r w:rsidRPr="00C107CB">
        <w:rPr>
          <w:rFonts w:asciiTheme="majorBidi" w:hAnsiTheme="majorBidi" w:cstheme="majorBidi"/>
          <w:bCs/>
          <w:color w:val="auto"/>
          <w:sz w:val="24"/>
          <w:szCs w:val="24"/>
          <w:lang w:val="ru-RU"/>
        </w:rPr>
        <w:tab/>
      </w:r>
      <w:r w:rsidR="00BB262F">
        <w:rPr>
          <w:rFonts w:asciiTheme="majorBidi" w:hAnsiTheme="majorBidi" w:cstheme="majorBidi"/>
          <w:bCs/>
          <w:color w:val="auto"/>
          <w:sz w:val="24"/>
          <w:szCs w:val="24"/>
          <w:lang w:val="ru-RU"/>
        </w:rPr>
        <w:t>а</w:t>
      </w:r>
      <w:r w:rsidR="00BB262F" w:rsidRPr="00FE49E1">
        <w:rPr>
          <w:rFonts w:asciiTheme="majorBidi" w:hAnsiTheme="majorBidi" w:cstheme="majorBidi"/>
          <w:bCs/>
          <w:color w:val="auto"/>
          <w:sz w:val="24"/>
          <w:szCs w:val="24"/>
          <w:lang w:val="ru-RU"/>
        </w:rPr>
        <w:t xml:space="preserve">) 90% по получению Покупателем поставленного товара в назначенном месте в соответствии с Контрактом; </w:t>
      </w:r>
    </w:p>
    <w:p w14:paraId="09C8B1A0" w14:textId="082DF8F3" w:rsidR="005C3794" w:rsidRPr="00C107CB" w:rsidRDefault="00BB262F" w:rsidP="00BB262F">
      <w:pPr>
        <w:tabs>
          <w:tab w:val="left" w:pos="9360"/>
        </w:tabs>
        <w:spacing w:after="120"/>
        <w:ind w:left="720" w:hanging="720"/>
        <w:jc w:val="both"/>
        <w:rPr>
          <w:rFonts w:asciiTheme="majorBidi" w:hAnsiTheme="majorBidi" w:cstheme="majorBidi"/>
          <w:bCs/>
          <w:color w:val="auto"/>
          <w:sz w:val="24"/>
          <w:szCs w:val="24"/>
          <w:lang w:val="ru-RU"/>
        </w:rPr>
      </w:pPr>
      <w:r w:rsidRPr="00FE49E1">
        <w:rPr>
          <w:rFonts w:asciiTheme="majorBidi" w:hAnsiTheme="majorBidi" w:cstheme="majorBidi"/>
          <w:bCs/>
          <w:color w:val="auto"/>
          <w:sz w:val="24"/>
          <w:szCs w:val="24"/>
          <w:lang w:val="ru-RU"/>
        </w:rPr>
        <w:tab/>
      </w:r>
      <w:r>
        <w:rPr>
          <w:rFonts w:asciiTheme="majorBidi" w:hAnsiTheme="majorBidi" w:cstheme="majorBidi"/>
          <w:bCs/>
          <w:color w:val="auto"/>
          <w:sz w:val="24"/>
          <w:szCs w:val="24"/>
          <w:lang w:val="ru-RU"/>
        </w:rPr>
        <w:t>б</w:t>
      </w:r>
      <w:r w:rsidRPr="00FE49E1">
        <w:rPr>
          <w:rFonts w:asciiTheme="majorBidi" w:hAnsiTheme="majorBidi" w:cstheme="majorBidi"/>
          <w:bCs/>
          <w:color w:val="auto"/>
          <w:sz w:val="24"/>
          <w:szCs w:val="24"/>
          <w:lang w:val="ru-RU"/>
        </w:rPr>
        <w:t>) 10% по приемке поставленного товара Покупателем.</w:t>
      </w:r>
    </w:p>
    <w:p w14:paraId="37726132" w14:textId="2CFB833E" w:rsidR="005C3794" w:rsidRPr="00C107CB" w:rsidRDefault="00BB262F" w:rsidP="009E6104">
      <w:pPr>
        <w:tabs>
          <w:tab w:val="left" w:pos="9360"/>
        </w:tabs>
        <w:spacing w:after="120"/>
        <w:ind w:left="720" w:hanging="720"/>
        <w:jc w:val="both"/>
        <w:rPr>
          <w:rFonts w:asciiTheme="majorBidi" w:hAnsiTheme="majorBidi" w:cstheme="majorBidi"/>
          <w:bCs/>
          <w:sz w:val="24"/>
          <w:szCs w:val="24"/>
          <w:lang w:val="ru-RU"/>
        </w:rPr>
      </w:pPr>
      <w:r>
        <w:rPr>
          <w:rFonts w:asciiTheme="majorBidi" w:hAnsiTheme="majorBidi" w:cstheme="majorBidi"/>
          <w:bCs/>
          <w:sz w:val="24"/>
          <w:szCs w:val="24"/>
          <w:lang w:val="ru-RU"/>
        </w:rPr>
        <w:t>9</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2B51FC" w:rsidRPr="00C107CB">
        <w:rPr>
          <w:rFonts w:asciiTheme="majorBidi" w:hAnsiTheme="majorBidi" w:cstheme="majorBidi"/>
          <w:b/>
          <w:sz w:val="24"/>
          <w:szCs w:val="24"/>
          <w:u w:val="single"/>
          <w:lang w:val="ru-RU"/>
        </w:rPr>
        <w:t>Гарантия:</w:t>
      </w:r>
      <w:r w:rsidR="002B51FC" w:rsidRPr="00C107CB">
        <w:rPr>
          <w:rFonts w:asciiTheme="majorBidi" w:hAnsiTheme="majorBidi" w:cstheme="majorBidi"/>
          <w:bCs/>
          <w:sz w:val="24"/>
          <w:szCs w:val="24"/>
          <w:lang w:val="ru-RU"/>
        </w:rPr>
        <w:t xml:space="preserve"> На предлагаемые товары должна распространяться гарантия производителя сроком не менее 12 месяцев с даты поставки Покупателю</w:t>
      </w:r>
      <w:r w:rsidR="005C3794" w:rsidRPr="00C107CB">
        <w:rPr>
          <w:rFonts w:asciiTheme="majorBidi" w:hAnsiTheme="majorBidi" w:cstheme="majorBidi"/>
          <w:bCs/>
          <w:sz w:val="24"/>
          <w:szCs w:val="24"/>
          <w:lang w:val="ru-RU"/>
        </w:rPr>
        <w:t xml:space="preserve">.  </w:t>
      </w:r>
    </w:p>
    <w:p w14:paraId="60AA07A5" w14:textId="3C945846" w:rsidR="008E5DA6" w:rsidRPr="00C107CB" w:rsidRDefault="00BB262F" w:rsidP="002742B3">
      <w:pPr>
        <w:ind w:left="720" w:hanging="720"/>
        <w:jc w:val="both"/>
        <w:rPr>
          <w:rFonts w:asciiTheme="majorBidi" w:hAnsiTheme="majorBidi" w:cstheme="majorBidi"/>
          <w:sz w:val="24"/>
          <w:szCs w:val="24"/>
          <w:lang w:val="ru-RU"/>
        </w:rPr>
      </w:pPr>
      <w:r>
        <w:rPr>
          <w:rFonts w:asciiTheme="majorBidi" w:hAnsiTheme="majorBidi" w:cstheme="majorBidi"/>
          <w:bCs/>
          <w:sz w:val="24"/>
          <w:szCs w:val="24"/>
          <w:lang w:val="ru-RU"/>
        </w:rPr>
        <w:t>10</w:t>
      </w:r>
      <w:r w:rsidR="005C3794" w:rsidRPr="00C107CB">
        <w:rPr>
          <w:rFonts w:asciiTheme="majorBidi" w:hAnsiTheme="majorBidi" w:cstheme="majorBidi"/>
          <w:bCs/>
          <w:sz w:val="24"/>
          <w:szCs w:val="24"/>
          <w:lang w:val="ru-RU"/>
        </w:rPr>
        <w:t xml:space="preserve">. </w:t>
      </w:r>
      <w:r w:rsidR="005C3794" w:rsidRPr="00C107CB">
        <w:rPr>
          <w:rFonts w:asciiTheme="majorBidi" w:hAnsiTheme="majorBidi" w:cstheme="majorBidi"/>
          <w:bCs/>
          <w:sz w:val="24"/>
          <w:szCs w:val="24"/>
          <w:lang w:val="ru-RU"/>
        </w:rPr>
        <w:tab/>
      </w:r>
      <w:r w:rsidR="00AE10BB" w:rsidRPr="00C107CB">
        <w:rPr>
          <w:rFonts w:asciiTheme="majorBidi" w:hAnsiTheme="majorBidi" w:cstheme="majorBidi"/>
          <w:b/>
          <w:bCs/>
          <w:sz w:val="24"/>
          <w:szCs w:val="24"/>
          <w:u w:val="single"/>
          <w:lang w:val="ru-RU"/>
        </w:rPr>
        <w:t>Дефекты:</w:t>
      </w:r>
      <w:r w:rsidR="00AE10BB" w:rsidRPr="00C107CB">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w:t>
      </w:r>
      <w:r>
        <w:rPr>
          <w:rFonts w:asciiTheme="majorBidi" w:hAnsiTheme="majorBidi" w:cstheme="majorBidi"/>
          <w:sz w:val="24"/>
          <w:szCs w:val="24"/>
          <w:lang w:val="ru-RU"/>
        </w:rPr>
        <w:t>3</w:t>
      </w:r>
      <w:r w:rsidR="000D7D6A" w:rsidRPr="00C107CB">
        <w:rPr>
          <w:rFonts w:asciiTheme="majorBidi" w:hAnsiTheme="majorBidi" w:cstheme="majorBidi"/>
          <w:sz w:val="24"/>
          <w:szCs w:val="24"/>
          <w:lang w:val="ru-RU"/>
        </w:rPr>
        <w:t>0</w:t>
      </w:r>
      <w:r w:rsidR="00AE10BB" w:rsidRPr="00C107CB">
        <w:rPr>
          <w:rFonts w:asciiTheme="majorBidi" w:hAnsiTheme="majorBidi" w:cstheme="majorBidi"/>
          <w:sz w:val="24"/>
          <w:szCs w:val="24"/>
          <w:lang w:val="ru-RU"/>
        </w:rPr>
        <w:t xml:space="preserve"> дней с даты уведомления Покупателя. Название и адрес сервисного центра, где дефекты должны быть устранены Поставщиком в течение гарантийного срока</w:t>
      </w:r>
      <w:r w:rsidR="005C3794" w:rsidRPr="00C107CB">
        <w:rPr>
          <w:rFonts w:asciiTheme="majorBidi" w:hAnsiTheme="majorBidi" w:cstheme="majorBidi"/>
          <w:sz w:val="24"/>
          <w:szCs w:val="24"/>
          <w:lang w:val="ru-RU"/>
        </w:rPr>
        <w:t xml:space="preserve">:  </w:t>
      </w:r>
    </w:p>
    <w:p w14:paraId="32A6A0CF" w14:textId="4E9A92C3" w:rsidR="005C3794" w:rsidRPr="00C107CB" w:rsidRDefault="00F23837" w:rsidP="002742B3">
      <w:pPr>
        <w:ind w:left="720"/>
        <w:jc w:val="both"/>
        <w:rPr>
          <w:rFonts w:asciiTheme="majorBidi" w:hAnsiTheme="majorBidi" w:cstheme="majorBidi"/>
          <w:sz w:val="24"/>
          <w:szCs w:val="24"/>
          <w:lang w:val="ru-RU"/>
        </w:rPr>
      </w:pPr>
      <w:r w:rsidRPr="00C107CB">
        <w:rPr>
          <w:rFonts w:asciiTheme="majorBidi" w:hAnsiTheme="majorBidi" w:cstheme="majorBidi"/>
          <w:sz w:val="24"/>
          <w:szCs w:val="24"/>
          <w:lang w:val="ru-RU"/>
        </w:rPr>
        <w:t>Сервис</w:t>
      </w:r>
      <w:r w:rsidR="009937C3" w:rsidRPr="00C107CB">
        <w:rPr>
          <w:rFonts w:asciiTheme="majorBidi" w:hAnsiTheme="majorBidi" w:cstheme="majorBidi"/>
          <w:sz w:val="24"/>
          <w:szCs w:val="24"/>
          <w:lang w:val="ru-RU"/>
        </w:rPr>
        <w:t>ный центр</w:t>
      </w:r>
      <w:r w:rsidR="005C3794" w:rsidRPr="00C107CB">
        <w:rPr>
          <w:rFonts w:asciiTheme="majorBidi" w:hAnsiTheme="majorBidi" w:cstheme="majorBidi"/>
          <w:sz w:val="24"/>
          <w:szCs w:val="24"/>
          <w:lang w:val="ru-RU"/>
        </w:rPr>
        <w:t xml:space="preserve"> </w:t>
      </w:r>
      <w:r w:rsidR="005C3794" w:rsidRPr="00C107CB">
        <w:rPr>
          <w:rFonts w:asciiTheme="majorBidi" w:hAnsiTheme="majorBidi" w:cstheme="majorBidi"/>
          <w:sz w:val="24"/>
          <w:szCs w:val="24"/>
          <w:lang w:val="ru-RU"/>
        </w:rPr>
        <w:tab/>
      </w:r>
      <w:r w:rsidR="008E5DA6" w:rsidRPr="00C107CB">
        <w:rPr>
          <w:rFonts w:asciiTheme="majorBidi" w:hAnsiTheme="majorBidi" w:cstheme="majorBidi"/>
          <w:sz w:val="24"/>
          <w:szCs w:val="24"/>
          <w:lang w:val="ru-RU"/>
        </w:rPr>
        <w:t xml:space="preserve"> </w:t>
      </w:r>
      <w:r w:rsidR="005C3794" w:rsidRPr="00C107CB">
        <w:rPr>
          <w:rFonts w:asciiTheme="majorBidi" w:hAnsiTheme="majorBidi" w:cstheme="majorBidi"/>
          <w:sz w:val="24"/>
          <w:szCs w:val="24"/>
          <w:lang w:val="ru-RU"/>
        </w:rPr>
        <w:t>_________________________</w:t>
      </w:r>
    </w:p>
    <w:p w14:paraId="26A16D95" w14:textId="6BD7B75C" w:rsidR="005C3794" w:rsidRDefault="005C3794" w:rsidP="002742B3">
      <w:pPr>
        <w:ind w:left="426" w:hanging="426"/>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 xml:space="preserve">       </w:t>
      </w:r>
      <w:r w:rsidRPr="00C107CB">
        <w:rPr>
          <w:rFonts w:asciiTheme="majorBidi" w:hAnsiTheme="majorBidi" w:cstheme="majorBidi"/>
          <w:b/>
          <w:sz w:val="24"/>
          <w:szCs w:val="24"/>
          <w:lang w:val="ru-RU"/>
        </w:rPr>
        <w:tab/>
      </w:r>
      <w:r w:rsidRPr="00C107CB">
        <w:rPr>
          <w:rFonts w:asciiTheme="majorBidi" w:hAnsiTheme="majorBidi" w:cstheme="majorBidi"/>
          <w:b/>
          <w:sz w:val="24"/>
          <w:szCs w:val="24"/>
          <w:lang w:val="ru-RU"/>
        </w:rPr>
        <w:tab/>
      </w:r>
      <w:r w:rsidR="009937C3" w:rsidRPr="00C107CB">
        <w:rPr>
          <w:rFonts w:asciiTheme="majorBidi" w:hAnsiTheme="majorBidi" w:cstheme="majorBidi"/>
          <w:bCs/>
          <w:sz w:val="24"/>
          <w:szCs w:val="24"/>
          <w:lang w:val="ru-RU"/>
        </w:rPr>
        <w:t>Адрес</w:t>
      </w:r>
      <w:r w:rsidR="0015077E" w:rsidRPr="00C107CB">
        <w:rPr>
          <w:rFonts w:asciiTheme="majorBidi" w:hAnsiTheme="majorBidi" w:cstheme="majorBidi"/>
          <w:bCs/>
          <w:sz w:val="24"/>
          <w:szCs w:val="24"/>
          <w:lang w:val="ru-RU"/>
        </w:rPr>
        <w:tab/>
      </w:r>
      <w:r w:rsidR="0015077E" w:rsidRPr="00C107CB">
        <w:rPr>
          <w:rFonts w:asciiTheme="majorBidi" w:hAnsiTheme="majorBidi" w:cstheme="majorBidi"/>
          <w:bCs/>
          <w:sz w:val="24"/>
          <w:szCs w:val="24"/>
          <w:lang w:val="ru-RU"/>
        </w:rPr>
        <w:tab/>
      </w:r>
      <w:r w:rsidRPr="00C107CB">
        <w:rPr>
          <w:rFonts w:asciiTheme="majorBidi" w:hAnsiTheme="majorBidi" w:cstheme="majorBidi"/>
          <w:bCs/>
          <w:sz w:val="24"/>
          <w:szCs w:val="24"/>
          <w:lang w:val="ru-RU"/>
        </w:rPr>
        <w:t xml:space="preserve"> </w:t>
      </w:r>
      <w:r w:rsidR="00B249D2" w:rsidRPr="00C107CB">
        <w:rPr>
          <w:rFonts w:asciiTheme="majorBidi" w:hAnsiTheme="majorBidi" w:cstheme="majorBidi"/>
          <w:bCs/>
          <w:sz w:val="24"/>
          <w:szCs w:val="24"/>
          <w:lang w:val="ru-RU"/>
        </w:rPr>
        <w:t xml:space="preserve">            </w:t>
      </w:r>
      <w:r w:rsidRPr="00C107CB">
        <w:rPr>
          <w:rFonts w:asciiTheme="majorBidi" w:hAnsiTheme="majorBidi" w:cstheme="majorBidi"/>
          <w:bCs/>
          <w:sz w:val="24"/>
          <w:szCs w:val="24"/>
          <w:lang w:val="ru-RU"/>
        </w:rPr>
        <w:t>__________________</w:t>
      </w:r>
      <w:r w:rsidR="008E5DA6" w:rsidRPr="00C107CB">
        <w:rPr>
          <w:rFonts w:asciiTheme="majorBidi" w:hAnsiTheme="majorBidi" w:cstheme="majorBidi"/>
          <w:bCs/>
          <w:sz w:val="24"/>
          <w:szCs w:val="24"/>
          <w:lang w:val="ru-RU"/>
        </w:rPr>
        <w:t>_______</w:t>
      </w:r>
      <w:r w:rsidR="008E5DA6" w:rsidRPr="00C107CB">
        <w:rPr>
          <w:rFonts w:asciiTheme="majorBidi" w:hAnsiTheme="majorBidi" w:cstheme="majorBidi"/>
          <w:bCs/>
          <w:sz w:val="24"/>
          <w:szCs w:val="24"/>
          <w:lang w:val="ru-RU"/>
        </w:rPr>
        <w:tab/>
      </w:r>
    </w:p>
    <w:p w14:paraId="5793C7B5" w14:textId="77777777" w:rsidR="00BB262F" w:rsidRPr="00C107CB" w:rsidRDefault="00BB262F" w:rsidP="00BB262F">
      <w:pPr>
        <w:ind w:left="426" w:hanging="426"/>
        <w:jc w:val="both"/>
        <w:rPr>
          <w:rFonts w:asciiTheme="majorBidi" w:hAnsiTheme="majorBidi" w:cstheme="majorBidi"/>
          <w:bCs/>
          <w:sz w:val="24"/>
          <w:szCs w:val="24"/>
          <w:lang w:val="ru-RU"/>
        </w:rPr>
      </w:pPr>
    </w:p>
    <w:p w14:paraId="089C0067" w14:textId="3B5827DA" w:rsidR="005C3794" w:rsidRPr="00C107CB" w:rsidRDefault="005C3794" w:rsidP="009E6104">
      <w:pPr>
        <w:tabs>
          <w:tab w:val="left" w:pos="9360"/>
        </w:tabs>
        <w:spacing w:after="120"/>
        <w:ind w:left="720" w:hanging="720"/>
        <w:jc w:val="both"/>
        <w:rPr>
          <w:rFonts w:asciiTheme="majorBidi" w:hAnsiTheme="majorBidi" w:cstheme="majorBidi"/>
          <w:sz w:val="24"/>
          <w:szCs w:val="24"/>
          <w:lang w:val="ru-RU"/>
        </w:rPr>
      </w:pPr>
      <w:r w:rsidRPr="00C107CB">
        <w:rPr>
          <w:rFonts w:asciiTheme="majorBidi" w:hAnsiTheme="majorBidi" w:cstheme="majorBidi"/>
          <w:bCs/>
          <w:sz w:val="24"/>
          <w:szCs w:val="24"/>
          <w:lang w:val="ru-RU"/>
        </w:rPr>
        <w:t>1</w:t>
      </w:r>
      <w:r w:rsidR="00BB262F">
        <w:rPr>
          <w:rFonts w:asciiTheme="majorBidi" w:hAnsiTheme="majorBidi" w:cstheme="majorBidi"/>
          <w:bCs/>
          <w:sz w:val="24"/>
          <w:szCs w:val="24"/>
          <w:lang w:val="ru-RU"/>
        </w:rPr>
        <w:t>1</w:t>
      </w:r>
      <w:r w:rsidRPr="00C107CB">
        <w:rPr>
          <w:rFonts w:asciiTheme="majorBidi" w:hAnsiTheme="majorBidi" w:cstheme="majorBidi"/>
          <w:bCs/>
          <w:sz w:val="24"/>
          <w:szCs w:val="24"/>
          <w:lang w:val="ru-RU"/>
        </w:rPr>
        <w:t>.</w:t>
      </w:r>
      <w:r w:rsidRPr="00C107CB">
        <w:rPr>
          <w:rFonts w:asciiTheme="majorBidi" w:hAnsiTheme="majorBidi" w:cstheme="majorBidi"/>
          <w:b/>
          <w:sz w:val="24"/>
          <w:szCs w:val="24"/>
          <w:lang w:val="ru-RU"/>
        </w:rPr>
        <w:t xml:space="preserve"> </w:t>
      </w:r>
      <w:r w:rsidRPr="00C107CB">
        <w:rPr>
          <w:rFonts w:asciiTheme="majorBidi" w:hAnsiTheme="majorBidi" w:cstheme="majorBidi"/>
          <w:b/>
          <w:sz w:val="24"/>
          <w:szCs w:val="24"/>
          <w:lang w:val="ru-RU"/>
        </w:rPr>
        <w:tab/>
      </w:r>
      <w:r w:rsidR="00F56BC8" w:rsidRPr="00C107CB">
        <w:rPr>
          <w:rFonts w:asciiTheme="majorBidi" w:hAnsiTheme="majorBidi" w:cstheme="majorBidi"/>
          <w:b/>
          <w:bCs/>
          <w:sz w:val="24"/>
          <w:szCs w:val="24"/>
          <w:u w:val="single"/>
          <w:lang w:val="ru-RU"/>
        </w:rPr>
        <w:t>Форс-мажорные обстоятельства:</w:t>
      </w:r>
      <w:r w:rsidR="00F56BC8" w:rsidRPr="00C107CB">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Pr="00C107CB">
        <w:rPr>
          <w:rFonts w:asciiTheme="majorBidi" w:hAnsiTheme="majorBidi" w:cstheme="majorBidi"/>
          <w:sz w:val="24"/>
          <w:szCs w:val="24"/>
          <w:lang w:val="ru-RU"/>
        </w:rPr>
        <w:t>.</w:t>
      </w:r>
    </w:p>
    <w:p w14:paraId="10108B61" w14:textId="303F4B29" w:rsidR="005C3794" w:rsidRPr="00C107CB" w:rsidRDefault="00A060A4" w:rsidP="009E6104">
      <w:pPr>
        <w:pStyle w:val="BodyTextIndent2"/>
        <w:tabs>
          <w:tab w:val="left" w:pos="9360"/>
        </w:tabs>
        <w:spacing w:after="120"/>
        <w:ind w:firstLine="0"/>
        <w:rPr>
          <w:rFonts w:asciiTheme="majorBidi" w:hAnsiTheme="majorBidi" w:cstheme="majorBidi"/>
          <w:sz w:val="24"/>
          <w:szCs w:val="24"/>
          <w:lang w:val="ru-RU"/>
        </w:rPr>
      </w:pPr>
      <w:r w:rsidRPr="00C107C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C107CB">
        <w:rPr>
          <w:rFonts w:asciiTheme="majorBidi" w:hAnsiTheme="majorBidi" w:cstheme="majorBidi"/>
          <w:sz w:val="24"/>
          <w:szCs w:val="24"/>
          <w:lang w:val="ru-RU"/>
        </w:rPr>
        <w:t>.</w:t>
      </w:r>
    </w:p>
    <w:p w14:paraId="0903FC79" w14:textId="41E650D8" w:rsidR="005C3794" w:rsidRPr="00C107CB" w:rsidRDefault="00122FD7" w:rsidP="009E6104">
      <w:pPr>
        <w:pStyle w:val="BodyTextIndent2"/>
        <w:tabs>
          <w:tab w:val="left" w:pos="9360"/>
        </w:tabs>
        <w:spacing w:after="120"/>
        <w:ind w:firstLine="0"/>
        <w:rPr>
          <w:rFonts w:asciiTheme="majorBidi" w:hAnsiTheme="majorBidi" w:cstheme="majorBidi"/>
          <w:sz w:val="24"/>
          <w:szCs w:val="24"/>
          <w:lang w:val="ru-RU"/>
        </w:rPr>
      </w:pPr>
      <w:r w:rsidRPr="00C107CB">
        <w:rPr>
          <w:rFonts w:asciiTheme="majorBidi" w:hAnsiTheme="majorBidi" w:cstheme="majorBidi"/>
          <w:bCs/>
          <w:sz w:val="24"/>
          <w:szCs w:val="24"/>
          <w:lang w:val="ru-RU"/>
        </w:rPr>
        <w:t>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C107CB">
        <w:rPr>
          <w:rFonts w:asciiTheme="majorBidi" w:hAnsiTheme="majorBidi" w:cstheme="majorBidi"/>
          <w:sz w:val="24"/>
          <w:szCs w:val="24"/>
          <w:lang w:val="ru-RU"/>
        </w:rPr>
        <w:t xml:space="preserve">. </w:t>
      </w:r>
    </w:p>
    <w:p w14:paraId="6B11DDCD" w14:textId="7F82BB87" w:rsidR="005C3794" w:rsidRPr="00C107CB" w:rsidRDefault="005C3794" w:rsidP="00E1496B">
      <w:pPr>
        <w:tabs>
          <w:tab w:val="left" w:pos="9360"/>
        </w:tabs>
        <w:spacing w:after="120"/>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1</w:t>
      </w:r>
      <w:r w:rsidR="00BB262F">
        <w:rPr>
          <w:rFonts w:asciiTheme="majorBidi" w:hAnsiTheme="majorBidi" w:cstheme="majorBidi"/>
          <w:bCs/>
          <w:sz w:val="24"/>
          <w:szCs w:val="24"/>
          <w:lang w:val="ru-RU"/>
        </w:rPr>
        <w:t>2</w:t>
      </w:r>
      <w:r w:rsidRPr="00C107CB">
        <w:rPr>
          <w:rFonts w:asciiTheme="majorBidi" w:hAnsiTheme="majorBidi" w:cstheme="majorBidi"/>
          <w:bCs/>
          <w:sz w:val="24"/>
          <w:szCs w:val="24"/>
          <w:lang w:val="ru-RU"/>
        </w:rPr>
        <w:t>.</w:t>
      </w:r>
      <w:r w:rsidRPr="00C107CB">
        <w:rPr>
          <w:rFonts w:asciiTheme="majorBidi" w:hAnsiTheme="majorBidi" w:cstheme="majorBidi"/>
          <w:bCs/>
          <w:sz w:val="24"/>
          <w:szCs w:val="24"/>
          <w:lang w:val="ru-RU"/>
        </w:rPr>
        <w:tab/>
      </w:r>
      <w:r w:rsidR="00C23454" w:rsidRPr="00C107CB">
        <w:rPr>
          <w:rFonts w:asciiTheme="majorBidi" w:hAnsiTheme="majorBidi" w:cstheme="majorBidi"/>
          <w:b/>
          <w:sz w:val="24"/>
          <w:szCs w:val="24"/>
          <w:u w:val="single"/>
          <w:lang w:val="ru-RU"/>
        </w:rPr>
        <w:t xml:space="preserve">Требуемые </w:t>
      </w:r>
      <w:r w:rsidR="003C2DA8" w:rsidRPr="00C107CB">
        <w:rPr>
          <w:rFonts w:asciiTheme="majorBidi" w:hAnsiTheme="majorBidi" w:cstheme="majorBidi"/>
          <w:b/>
          <w:sz w:val="24"/>
          <w:szCs w:val="24"/>
          <w:u w:val="single"/>
          <w:lang w:val="ru-RU"/>
        </w:rPr>
        <w:t>технические спецификации</w:t>
      </w:r>
      <w:r w:rsidRPr="00C107CB">
        <w:rPr>
          <w:rFonts w:asciiTheme="majorBidi" w:hAnsiTheme="majorBidi" w:cstheme="majorBidi"/>
          <w:b/>
          <w:sz w:val="24"/>
          <w:szCs w:val="24"/>
          <w:lang w:val="ru-RU"/>
        </w:rPr>
        <w:t>:</w:t>
      </w:r>
      <w:r w:rsidR="008E5DA6" w:rsidRPr="00C107CB">
        <w:rPr>
          <w:rFonts w:asciiTheme="majorBidi" w:hAnsiTheme="majorBidi" w:cstheme="majorBidi"/>
          <w:bCs/>
          <w:sz w:val="24"/>
          <w:szCs w:val="24"/>
          <w:lang w:val="ru-RU"/>
        </w:rPr>
        <w:t xml:space="preserve"> </w:t>
      </w:r>
      <w:r w:rsidR="00E1496B" w:rsidRPr="00C107CB">
        <w:rPr>
          <w:rFonts w:asciiTheme="majorBidi" w:hAnsiTheme="majorBidi" w:cstheme="majorBidi"/>
          <w:bCs/>
          <w:sz w:val="24"/>
          <w:szCs w:val="24"/>
          <w:lang w:val="ru-RU"/>
        </w:rPr>
        <w:t>прилагаетс</w:t>
      </w:r>
      <w:r w:rsidR="00031D3E">
        <w:rPr>
          <w:rFonts w:asciiTheme="majorBidi" w:hAnsiTheme="majorBidi" w:cstheme="majorBidi"/>
          <w:bCs/>
          <w:sz w:val="24"/>
          <w:szCs w:val="24"/>
          <w:lang w:val="ru-RU"/>
        </w:rPr>
        <w:t>я</w:t>
      </w:r>
      <w:r w:rsidR="00E1496B" w:rsidRPr="00C107CB">
        <w:rPr>
          <w:rFonts w:asciiTheme="majorBidi" w:hAnsiTheme="majorBidi" w:cstheme="majorBidi"/>
          <w:bCs/>
          <w:sz w:val="24"/>
          <w:szCs w:val="24"/>
          <w:lang w:val="ru-RU"/>
        </w:rPr>
        <w:t xml:space="preserve"> в Приложении </w:t>
      </w:r>
      <w:r w:rsidR="00E1496B" w:rsidRPr="00C107CB">
        <w:rPr>
          <w:rFonts w:asciiTheme="majorBidi" w:hAnsiTheme="majorBidi" w:cstheme="majorBidi"/>
          <w:bCs/>
          <w:sz w:val="24"/>
          <w:szCs w:val="24"/>
        </w:rPr>
        <w:t>II</w:t>
      </w:r>
      <w:r w:rsidR="00E1496B" w:rsidRPr="00C107CB">
        <w:rPr>
          <w:rFonts w:asciiTheme="majorBidi" w:hAnsiTheme="majorBidi" w:cstheme="majorBidi"/>
          <w:bCs/>
          <w:sz w:val="24"/>
          <w:szCs w:val="24"/>
          <w:lang w:val="ru-RU"/>
        </w:rPr>
        <w:t>.</w:t>
      </w:r>
    </w:p>
    <w:p w14:paraId="191297D8" w14:textId="7E70C302" w:rsidR="009845BB" w:rsidRPr="00C107CB" w:rsidRDefault="005C3794" w:rsidP="009E6104">
      <w:pPr>
        <w:tabs>
          <w:tab w:val="left" w:pos="9360"/>
        </w:tabs>
        <w:spacing w:after="120"/>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D76277" w:rsidRPr="00C107CB">
        <w:rPr>
          <w:rFonts w:asciiTheme="majorBidi" w:hAnsiTheme="majorBidi" w:cstheme="majorBidi"/>
          <w:bCs/>
          <w:sz w:val="24"/>
          <w:szCs w:val="24"/>
          <w:lang w:val="ru-RU"/>
        </w:rPr>
        <w:t>Поставщик подтверждает соответствие указанным спецификациям</w:t>
      </w:r>
      <w:r w:rsidR="008E5DA6" w:rsidRPr="00C107CB">
        <w:rPr>
          <w:rFonts w:asciiTheme="majorBidi" w:hAnsiTheme="majorBidi" w:cstheme="majorBidi"/>
          <w:bCs/>
          <w:sz w:val="24"/>
          <w:szCs w:val="24"/>
          <w:lang w:val="ru-RU"/>
        </w:rPr>
        <w:t>.</w:t>
      </w:r>
    </w:p>
    <w:p w14:paraId="6CE13186" w14:textId="0965A65F" w:rsidR="009845BB" w:rsidRPr="00C107CB" w:rsidRDefault="005C3794" w:rsidP="002742B3">
      <w:pPr>
        <w:tabs>
          <w:tab w:val="left" w:pos="9360"/>
        </w:tabs>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1</w:t>
      </w:r>
      <w:r w:rsidR="00BB262F">
        <w:rPr>
          <w:rFonts w:asciiTheme="majorBidi" w:hAnsiTheme="majorBidi" w:cstheme="majorBidi"/>
          <w:bCs/>
          <w:sz w:val="24"/>
          <w:szCs w:val="24"/>
          <w:lang w:val="ru-RU"/>
        </w:rPr>
        <w:t>3</w:t>
      </w:r>
      <w:r w:rsidRPr="00C107CB">
        <w:rPr>
          <w:rFonts w:asciiTheme="majorBidi" w:hAnsiTheme="majorBidi" w:cstheme="majorBidi"/>
          <w:bCs/>
          <w:sz w:val="24"/>
          <w:szCs w:val="24"/>
          <w:lang w:val="ru-RU"/>
        </w:rPr>
        <w:t>.</w:t>
      </w:r>
      <w:r w:rsidRPr="00C107CB">
        <w:rPr>
          <w:rFonts w:asciiTheme="majorBidi" w:hAnsiTheme="majorBidi" w:cstheme="majorBidi"/>
          <w:bCs/>
          <w:sz w:val="24"/>
          <w:szCs w:val="24"/>
          <w:lang w:val="ru-RU"/>
        </w:rPr>
        <w:tab/>
      </w:r>
      <w:r w:rsidR="00B627AC" w:rsidRPr="00C107CB">
        <w:rPr>
          <w:rFonts w:asciiTheme="majorBidi" w:hAnsiTheme="majorBidi" w:cstheme="majorBidi"/>
          <w:b/>
          <w:sz w:val="24"/>
          <w:szCs w:val="24"/>
          <w:u w:val="single"/>
          <w:lang w:val="ru-RU"/>
        </w:rPr>
        <w:t>Невыполнение:</w:t>
      </w:r>
      <w:r w:rsidR="00B627AC" w:rsidRPr="00C107CB">
        <w:rPr>
          <w:rFonts w:asciiTheme="majorBidi" w:hAnsiTheme="majorBidi" w:cstheme="majorBidi"/>
          <w:bCs/>
          <w:sz w:val="24"/>
          <w:szCs w:val="24"/>
          <w:lang w:val="ru-RU"/>
        </w:rPr>
        <w:t xml:space="preserve"> Покупатель может расторгнуть Контракт, если Поставщик не обеспечит поставку товаров в соответствии с вышеуказанными условиями, несмотря на 14-дневное уведомление, предоставленное Покупателем, без какой-либо ответственности перед Поставщиком</w:t>
      </w:r>
      <w:r w:rsidRPr="00C107CB">
        <w:rPr>
          <w:rFonts w:asciiTheme="majorBidi" w:hAnsiTheme="majorBidi" w:cstheme="majorBidi"/>
          <w:bCs/>
          <w:sz w:val="24"/>
          <w:szCs w:val="24"/>
          <w:lang w:val="ru-RU"/>
        </w:rPr>
        <w:t xml:space="preserve">. </w:t>
      </w:r>
    </w:p>
    <w:p w14:paraId="02CF5D81" w14:textId="77777777" w:rsidR="003C5B44" w:rsidRPr="00C107CB" w:rsidRDefault="003C5B44" w:rsidP="005C3794">
      <w:pPr>
        <w:tabs>
          <w:tab w:val="left" w:pos="9360"/>
        </w:tabs>
        <w:ind w:left="720" w:hanging="720"/>
        <w:jc w:val="both"/>
        <w:rPr>
          <w:rFonts w:asciiTheme="majorBidi" w:hAnsiTheme="majorBidi" w:cstheme="majorBidi"/>
          <w:bCs/>
          <w:sz w:val="24"/>
          <w:szCs w:val="24"/>
          <w:lang w:val="ru-RU"/>
        </w:rPr>
      </w:pPr>
    </w:p>
    <w:p w14:paraId="289B15B8" w14:textId="40CCDC20" w:rsidR="005C3794" w:rsidRPr="00C107CB" w:rsidRDefault="005C3794" w:rsidP="002742B3">
      <w:pPr>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E40BB4" w:rsidRPr="00C107CB">
        <w:rPr>
          <w:rFonts w:asciiTheme="majorBidi" w:hAnsiTheme="majorBidi" w:cstheme="majorBidi"/>
          <w:b/>
          <w:sz w:val="24"/>
          <w:szCs w:val="24"/>
          <w:lang w:val="ru-RU"/>
        </w:rPr>
        <w:t>Название Поставщика</w:t>
      </w:r>
      <w:r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_________________________________</w:t>
      </w:r>
    </w:p>
    <w:p w14:paraId="609CEBBD" w14:textId="03E8926F" w:rsidR="005C3794" w:rsidRPr="00C107CB" w:rsidRDefault="005C3794" w:rsidP="002742B3">
      <w:pPr>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036D71" w:rsidRPr="00C107CB">
        <w:rPr>
          <w:rFonts w:asciiTheme="majorBidi" w:hAnsiTheme="majorBidi" w:cstheme="majorBidi"/>
          <w:b/>
          <w:sz w:val="24"/>
          <w:szCs w:val="24"/>
          <w:lang w:val="ru-RU"/>
        </w:rPr>
        <w:t>Подпись уполномоченного представителя</w:t>
      </w:r>
      <w:r w:rsidR="00B249D2"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_________________________________</w:t>
      </w:r>
    </w:p>
    <w:p w14:paraId="7F0C9ED4" w14:textId="360621DD" w:rsidR="005C3794" w:rsidRPr="00C107CB" w:rsidRDefault="005C3794" w:rsidP="002742B3">
      <w:pPr>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036D71" w:rsidRPr="00C107CB">
        <w:rPr>
          <w:rFonts w:asciiTheme="majorBidi" w:hAnsiTheme="majorBidi" w:cstheme="majorBidi"/>
          <w:b/>
          <w:sz w:val="24"/>
          <w:szCs w:val="24"/>
          <w:lang w:val="ru-RU"/>
        </w:rPr>
        <w:t>Место</w:t>
      </w:r>
      <w:r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_________________________________</w:t>
      </w:r>
    </w:p>
    <w:p w14:paraId="43CBBF66" w14:textId="1B19CB38" w:rsidR="004376BB" w:rsidRPr="00C107CB" w:rsidRDefault="005C3794" w:rsidP="002742B3">
      <w:pPr>
        <w:jc w:val="both"/>
        <w:rPr>
          <w:rFonts w:asciiTheme="majorBidi" w:hAnsiTheme="majorBidi" w:cstheme="majorBidi"/>
          <w:sz w:val="24"/>
          <w:szCs w:val="24"/>
          <w:lang w:val="ru-RU"/>
        </w:rPr>
      </w:pPr>
      <w:r w:rsidRPr="00C107CB">
        <w:rPr>
          <w:rFonts w:asciiTheme="majorBidi" w:hAnsiTheme="majorBidi" w:cstheme="majorBidi"/>
          <w:bCs/>
          <w:sz w:val="24"/>
          <w:szCs w:val="24"/>
          <w:lang w:val="ru-RU"/>
        </w:rPr>
        <w:tab/>
      </w:r>
      <w:r w:rsidR="00036D71" w:rsidRPr="00C107CB">
        <w:rPr>
          <w:rFonts w:asciiTheme="majorBidi" w:hAnsiTheme="majorBidi" w:cstheme="majorBidi"/>
          <w:b/>
          <w:sz w:val="24"/>
          <w:szCs w:val="24"/>
          <w:lang w:val="ru-RU"/>
        </w:rPr>
        <w:t>Дата</w:t>
      </w:r>
      <w:r w:rsidR="00B249D2"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_________________________________</w:t>
      </w:r>
      <w:r w:rsidR="004376BB" w:rsidRPr="00C107CB">
        <w:rPr>
          <w:rFonts w:asciiTheme="majorBidi" w:hAnsiTheme="majorBidi" w:cstheme="majorBidi"/>
          <w:sz w:val="24"/>
          <w:szCs w:val="24"/>
          <w:lang w:val="ru-RU"/>
        </w:rPr>
        <w:br w:type="page"/>
      </w:r>
    </w:p>
    <w:p w14:paraId="2CCC2095" w14:textId="77777777" w:rsidR="0010237C" w:rsidRPr="00C107CB" w:rsidRDefault="0010237C" w:rsidP="007E3D77">
      <w:pPr>
        <w:widowControl/>
        <w:rPr>
          <w:rFonts w:ascii="Times New Roman" w:hAnsi="Times New Roman"/>
          <w:b/>
          <w:snapToGrid/>
          <w:color w:val="auto"/>
          <w:sz w:val="24"/>
          <w:szCs w:val="24"/>
          <w:lang w:val="ru-RU"/>
        </w:rPr>
        <w:sectPr w:rsidR="0010237C" w:rsidRPr="00C107CB" w:rsidSect="006338DD">
          <w:headerReference w:type="even" r:id="rId13"/>
          <w:headerReference w:type="default" r:id="rId14"/>
          <w:footerReference w:type="default" r:id="rId15"/>
          <w:headerReference w:type="first" r:id="rId16"/>
          <w:pgSz w:w="12240" w:h="15840" w:code="1"/>
          <w:pgMar w:top="1440" w:right="1440" w:bottom="1440" w:left="1440" w:header="1080" w:footer="800" w:gutter="0"/>
          <w:pgNumType w:start="0"/>
          <w:cols w:space="720"/>
          <w:noEndnote/>
          <w:titlePg/>
          <w:docGrid w:linePitch="272"/>
        </w:sectPr>
      </w:pPr>
      <w:bookmarkStart w:id="0" w:name="_Toc68320560"/>
    </w:p>
    <w:p w14:paraId="48F382A0" w14:textId="1327DB40" w:rsidR="007E3D77" w:rsidRPr="00C107CB" w:rsidRDefault="007E3D77" w:rsidP="007E3D77">
      <w:pPr>
        <w:jc w:val="center"/>
        <w:rPr>
          <w:rFonts w:ascii="Times New Roman" w:hAnsi="Times New Roman"/>
          <w:b/>
          <w:sz w:val="24"/>
          <w:szCs w:val="24"/>
          <w:lang w:val="ru-RU"/>
        </w:rPr>
      </w:pPr>
      <w:r w:rsidRPr="00C107CB">
        <w:rPr>
          <w:rFonts w:ascii="Times New Roman" w:hAnsi="Times New Roman"/>
          <w:b/>
          <w:sz w:val="24"/>
          <w:szCs w:val="24"/>
          <w:lang w:val="ru-RU"/>
        </w:rPr>
        <w:lastRenderedPageBreak/>
        <w:t>Приложение 1</w:t>
      </w:r>
    </w:p>
    <w:p w14:paraId="40E710A9" w14:textId="77777777" w:rsidR="007E3D77" w:rsidRPr="00C107CB" w:rsidRDefault="007E3D77" w:rsidP="007E3D77">
      <w:pPr>
        <w:jc w:val="center"/>
        <w:rPr>
          <w:rFonts w:ascii="Times New Roman" w:hAnsi="Times New Roman"/>
          <w:b/>
          <w:sz w:val="24"/>
          <w:szCs w:val="24"/>
          <w:lang w:val="ru-RU"/>
        </w:rPr>
      </w:pPr>
      <w:r w:rsidRPr="00C107CB">
        <w:rPr>
          <w:rFonts w:ascii="Times New Roman" w:hAnsi="Times New Roman"/>
          <w:b/>
          <w:sz w:val="24"/>
          <w:szCs w:val="24"/>
          <w:lang w:val="ru-RU"/>
        </w:rPr>
        <w:t>ГРАФИК ПОСТАВОК И ТАБЛИЦА ЦЕН</w:t>
      </w:r>
    </w:p>
    <w:p w14:paraId="7B7709BE" w14:textId="77777777" w:rsidR="007E3D77" w:rsidRPr="00C107CB" w:rsidRDefault="007E3D77" w:rsidP="007E3D77">
      <w:pPr>
        <w:jc w:val="center"/>
        <w:rPr>
          <w:rFonts w:ascii="Times New Roman" w:hAnsi="Times New Roman"/>
          <w:b/>
          <w:sz w:val="24"/>
          <w:szCs w:val="24"/>
          <w:lang w:val="ru-RU"/>
        </w:rPr>
      </w:pPr>
    </w:p>
    <w:p w14:paraId="40C774D6" w14:textId="5DB31FED" w:rsidR="007E3D77" w:rsidRDefault="007E3D77" w:rsidP="007E3D77">
      <w:pPr>
        <w:ind w:left="284"/>
        <w:rPr>
          <w:rFonts w:ascii="Times New Roman" w:hAnsi="Times New Roman"/>
          <w:sz w:val="24"/>
          <w:szCs w:val="24"/>
          <w:lang w:val="ru-RU"/>
        </w:rPr>
      </w:pPr>
      <w:r w:rsidRPr="00C107CB">
        <w:rPr>
          <w:rFonts w:ascii="Times New Roman" w:hAnsi="Times New Roman"/>
          <w:b/>
          <w:sz w:val="24"/>
          <w:szCs w:val="24"/>
          <w:lang w:val="ru-RU"/>
        </w:rPr>
        <w:t>Адрес поставки:</w:t>
      </w:r>
      <w:r w:rsidRPr="00C107CB">
        <w:rPr>
          <w:rFonts w:ascii="Times New Roman" w:hAnsi="Times New Roman"/>
          <w:sz w:val="24"/>
          <w:szCs w:val="24"/>
          <w:lang w:val="ru-RU"/>
        </w:rPr>
        <w:t xml:space="preserve"> г.Бишкек, </w:t>
      </w:r>
      <w:r w:rsidR="00AF2419">
        <w:rPr>
          <w:rFonts w:ascii="Times New Roman" w:hAnsi="Times New Roman"/>
          <w:sz w:val="24"/>
          <w:szCs w:val="24"/>
          <w:lang w:val="ru-RU"/>
        </w:rPr>
        <w:t>ул.Тыныстанова, 257 (4- этаж)</w:t>
      </w:r>
    </w:p>
    <w:p w14:paraId="2AE9C0CD" w14:textId="77777777" w:rsidR="007E3D77" w:rsidRPr="00BE2B59" w:rsidRDefault="007E3D77" w:rsidP="007E3D77">
      <w:pPr>
        <w:rPr>
          <w:rFonts w:ascii="Times New Roman" w:hAnsi="Times New Roman"/>
          <w:sz w:val="24"/>
          <w:szCs w:val="24"/>
          <w:lang w:val="ru-RU"/>
        </w:rPr>
      </w:pPr>
    </w:p>
    <w:tbl>
      <w:tblPr>
        <w:tblStyle w:val="TableGrid"/>
        <w:tblW w:w="0" w:type="auto"/>
        <w:tblInd w:w="137" w:type="dxa"/>
        <w:tblLook w:val="04A0" w:firstRow="1" w:lastRow="0" w:firstColumn="1" w:lastColumn="0" w:noHBand="0" w:noVBand="1"/>
      </w:tblPr>
      <w:tblGrid>
        <w:gridCol w:w="459"/>
        <w:gridCol w:w="3188"/>
        <w:gridCol w:w="1034"/>
        <w:gridCol w:w="940"/>
        <w:gridCol w:w="1192"/>
        <w:gridCol w:w="1334"/>
        <w:gridCol w:w="1224"/>
        <w:gridCol w:w="1314"/>
        <w:gridCol w:w="1785"/>
        <w:gridCol w:w="1783"/>
      </w:tblGrid>
      <w:tr w:rsidR="007E3D77" w:rsidRPr="00C107CB" w14:paraId="6BA83E71" w14:textId="77777777" w:rsidTr="00BE2B59">
        <w:trPr>
          <w:trHeight w:val="1128"/>
        </w:trPr>
        <w:tc>
          <w:tcPr>
            <w:tcW w:w="459" w:type="dxa"/>
            <w:shd w:val="clear" w:color="auto" w:fill="B8CCE4" w:themeFill="accent1" w:themeFillTint="66"/>
            <w:vAlign w:val="center"/>
          </w:tcPr>
          <w:p w14:paraId="64963F81" w14:textId="77777777" w:rsidR="007E3D77" w:rsidRPr="00C107CB" w:rsidRDefault="007E3D77" w:rsidP="00BD5D89">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3188" w:type="dxa"/>
            <w:shd w:val="clear" w:color="auto" w:fill="B8CCE4" w:themeFill="accent1" w:themeFillTint="66"/>
            <w:vAlign w:val="center"/>
          </w:tcPr>
          <w:p w14:paraId="730F1931" w14:textId="77777777" w:rsidR="007E3D77" w:rsidRPr="00C107CB" w:rsidRDefault="007E3D77" w:rsidP="00BE2B59">
            <w:pPr>
              <w:jc w:val="center"/>
              <w:rPr>
                <w:rFonts w:ascii="Times New Roman" w:hAnsi="Times New Roman"/>
                <w:sz w:val="24"/>
                <w:szCs w:val="24"/>
              </w:rPr>
            </w:pPr>
            <w:r w:rsidRPr="00C107CB">
              <w:rPr>
                <w:rFonts w:ascii="Times New Roman" w:hAnsi="Times New Roman"/>
                <w:b/>
                <w:sz w:val="24"/>
                <w:szCs w:val="24"/>
              </w:rPr>
              <w:t>Описание (Название, марка, модель и т.д.)</w:t>
            </w:r>
          </w:p>
        </w:tc>
        <w:tc>
          <w:tcPr>
            <w:tcW w:w="1034" w:type="dxa"/>
            <w:shd w:val="clear" w:color="auto" w:fill="B8CCE4" w:themeFill="accent1" w:themeFillTint="66"/>
            <w:vAlign w:val="center"/>
          </w:tcPr>
          <w:p w14:paraId="25466B22" w14:textId="77777777" w:rsidR="007E3D77" w:rsidRPr="00C107CB" w:rsidRDefault="007E3D77" w:rsidP="00BE2B59">
            <w:pPr>
              <w:jc w:val="center"/>
              <w:rPr>
                <w:rFonts w:ascii="Times New Roman" w:hAnsi="Times New Roman"/>
                <w:sz w:val="24"/>
                <w:szCs w:val="24"/>
              </w:rPr>
            </w:pPr>
            <w:r w:rsidRPr="00C107CB">
              <w:rPr>
                <w:rFonts w:ascii="Times New Roman" w:hAnsi="Times New Roman"/>
                <w:b/>
                <w:sz w:val="24"/>
                <w:szCs w:val="24"/>
              </w:rPr>
              <w:t>Ед. изм.</w:t>
            </w:r>
          </w:p>
        </w:tc>
        <w:tc>
          <w:tcPr>
            <w:tcW w:w="940" w:type="dxa"/>
            <w:shd w:val="clear" w:color="auto" w:fill="B8CCE4" w:themeFill="accent1" w:themeFillTint="66"/>
            <w:vAlign w:val="center"/>
          </w:tcPr>
          <w:p w14:paraId="1988B46C" w14:textId="77777777" w:rsidR="007E3D77" w:rsidRPr="00C107CB" w:rsidRDefault="007E3D77" w:rsidP="00BE2B59">
            <w:pPr>
              <w:jc w:val="center"/>
              <w:rPr>
                <w:rFonts w:ascii="Times New Roman" w:hAnsi="Times New Roman"/>
                <w:b/>
                <w:sz w:val="24"/>
                <w:szCs w:val="24"/>
              </w:rPr>
            </w:pPr>
            <w:r w:rsidRPr="00C107CB">
              <w:rPr>
                <w:rFonts w:ascii="Times New Roman" w:hAnsi="Times New Roman"/>
                <w:b/>
                <w:sz w:val="24"/>
                <w:szCs w:val="24"/>
              </w:rPr>
              <w:t>Кол-во</w:t>
            </w:r>
          </w:p>
        </w:tc>
        <w:tc>
          <w:tcPr>
            <w:tcW w:w="1192" w:type="dxa"/>
            <w:shd w:val="clear" w:color="auto" w:fill="B8CCE4" w:themeFill="accent1" w:themeFillTint="66"/>
            <w:vAlign w:val="center"/>
          </w:tcPr>
          <w:p w14:paraId="2C7E4823" w14:textId="77777777" w:rsidR="007E3D77" w:rsidRPr="00C107CB" w:rsidRDefault="007E3D77" w:rsidP="00BE2B59">
            <w:pPr>
              <w:jc w:val="center"/>
              <w:rPr>
                <w:rFonts w:ascii="Times New Roman" w:hAnsi="Times New Roman"/>
                <w:sz w:val="24"/>
                <w:szCs w:val="24"/>
              </w:rPr>
            </w:pPr>
            <w:r w:rsidRPr="00C107CB">
              <w:rPr>
                <w:rFonts w:ascii="Times New Roman" w:hAnsi="Times New Roman"/>
                <w:b/>
                <w:sz w:val="24"/>
                <w:szCs w:val="24"/>
              </w:rPr>
              <w:t>Цена за ед. (без НДС и НСП)</w:t>
            </w:r>
          </w:p>
        </w:tc>
        <w:tc>
          <w:tcPr>
            <w:tcW w:w="1334" w:type="dxa"/>
            <w:shd w:val="clear" w:color="auto" w:fill="B8CCE4" w:themeFill="accent1" w:themeFillTint="66"/>
            <w:vAlign w:val="center"/>
          </w:tcPr>
          <w:p w14:paraId="03A22356" w14:textId="77777777" w:rsidR="007E3D77" w:rsidRPr="00C107CB" w:rsidRDefault="007E3D77" w:rsidP="00BE2B59">
            <w:pPr>
              <w:jc w:val="center"/>
              <w:rPr>
                <w:rFonts w:ascii="Times New Roman" w:hAnsi="Times New Roman"/>
                <w:sz w:val="24"/>
                <w:szCs w:val="24"/>
              </w:rPr>
            </w:pPr>
            <w:r w:rsidRPr="00C107CB">
              <w:rPr>
                <w:rFonts w:ascii="Times New Roman" w:hAnsi="Times New Roman"/>
                <w:b/>
                <w:sz w:val="24"/>
                <w:szCs w:val="24"/>
              </w:rPr>
              <w:t>Общая стоимость (без НДС и НСП)</w:t>
            </w:r>
          </w:p>
        </w:tc>
        <w:tc>
          <w:tcPr>
            <w:tcW w:w="1224" w:type="dxa"/>
            <w:shd w:val="clear" w:color="auto" w:fill="B8CCE4" w:themeFill="accent1" w:themeFillTint="66"/>
            <w:vAlign w:val="center"/>
          </w:tcPr>
          <w:p w14:paraId="7E324BB1" w14:textId="77777777" w:rsidR="007E3D77" w:rsidRPr="00C107CB" w:rsidRDefault="007E3D77" w:rsidP="00BE2B59">
            <w:pPr>
              <w:jc w:val="center"/>
              <w:rPr>
                <w:rFonts w:ascii="Times New Roman" w:hAnsi="Times New Roman"/>
                <w:b/>
                <w:sz w:val="24"/>
                <w:szCs w:val="24"/>
              </w:rPr>
            </w:pPr>
            <w:r w:rsidRPr="00C107CB">
              <w:rPr>
                <w:rFonts w:ascii="Times New Roman" w:hAnsi="Times New Roman"/>
                <w:b/>
                <w:sz w:val="24"/>
                <w:szCs w:val="24"/>
              </w:rPr>
              <w:t>Ставка НДС (%)</w:t>
            </w:r>
          </w:p>
          <w:p w14:paraId="6A8EC101" w14:textId="77777777" w:rsidR="007E3D77" w:rsidRPr="00C107CB" w:rsidRDefault="007E3D77" w:rsidP="00BE2B59">
            <w:pPr>
              <w:jc w:val="center"/>
              <w:rPr>
                <w:rFonts w:ascii="Times New Roman" w:hAnsi="Times New Roman"/>
                <w:b/>
                <w:sz w:val="24"/>
                <w:szCs w:val="24"/>
              </w:rPr>
            </w:pPr>
            <w:r w:rsidRPr="00C107CB">
              <w:rPr>
                <w:rFonts w:ascii="Times New Roman" w:hAnsi="Times New Roman"/>
                <w:b/>
                <w:sz w:val="24"/>
                <w:szCs w:val="24"/>
              </w:rPr>
              <w:t>и</w:t>
            </w:r>
          </w:p>
          <w:p w14:paraId="018F3F60" w14:textId="77777777" w:rsidR="007E3D77" w:rsidRPr="00C107CB" w:rsidRDefault="007E3D77" w:rsidP="00BE2B59">
            <w:pPr>
              <w:jc w:val="center"/>
              <w:rPr>
                <w:rFonts w:ascii="Times New Roman" w:hAnsi="Times New Roman"/>
                <w:b/>
                <w:sz w:val="24"/>
                <w:szCs w:val="24"/>
              </w:rPr>
            </w:pPr>
            <w:r w:rsidRPr="00C107CB">
              <w:rPr>
                <w:rFonts w:ascii="Times New Roman" w:hAnsi="Times New Roman"/>
                <w:b/>
                <w:sz w:val="24"/>
                <w:szCs w:val="24"/>
              </w:rPr>
              <w:t>НСП (%)</w:t>
            </w:r>
          </w:p>
        </w:tc>
        <w:tc>
          <w:tcPr>
            <w:tcW w:w="1314" w:type="dxa"/>
            <w:shd w:val="clear" w:color="auto" w:fill="B8CCE4" w:themeFill="accent1" w:themeFillTint="66"/>
            <w:vAlign w:val="center"/>
          </w:tcPr>
          <w:p w14:paraId="6F7EEA96" w14:textId="77777777" w:rsidR="007E3D77" w:rsidRPr="00C107CB" w:rsidRDefault="007E3D77" w:rsidP="00BE2B59">
            <w:pPr>
              <w:jc w:val="center"/>
              <w:rPr>
                <w:rFonts w:ascii="Times New Roman" w:hAnsi="Times New Roman"/>
                <w:sz w:val="24"/>
                <w:szCs w:val="24"/>
              </w:rPr>
            </w:pPr>
            <w:r w:rsidRPr="00C107CB">
              <w:rPr>
                <w:rFonts w:ascii="Times New Roman" w:hAnsi="Times New Roman"/>
                <w:b/>
                <w:sz w:val="24"/>
                <w:szCs w:val="24"/>
              </w:rPr>
              <w:t>Итого с НДС и НСП</w:t>
            </w:r>
          </w:p>
        </w:tc>
        <w:tc>
          <w:tcPr>
            <w:tcW w:w="1785" w:type="dxa"/>
            <w:shd w:val="clear" w:color="auto" w:fill="B8CCE4" w:themeFill="accent1" w:themeFillTint="66"/>
            <w:vAlign w:val="center"/>
          </w:tcPr>
          <w:p w14:paraId="72FA7CD8" w14:textId="77777777" w:rsidR="007E3D77" w:rsidRPr="00C107CB" w:rsidRDefault="007E3D77" w:rsidP="00BE2B59">
            <w:pPr>
              <w:jc w:val="center"/>
              <w:rPr>
                <w:rFonts w:ascii="Times New Roman" w:hAnsi="Times New Roman"/>
                <w:sz w:val="24"/>
                <w:szCs w:val="24"/>
              </w:rPr>
            </w:pPr>
            <w:r w:rsidRPr="00C107CB">
              <w:rPr>
                <w:rFonts w:ascii="Times New Roman" w:hAnsi="Times New Roman"/>
                <w:b/>
                <w:sz w:val="24"/>
                <w:szCs w:val="24"/>
              </w:rPr>
              <w:t>Требуемый график поставок</w:t>
            </w:r>
          </w:p>
        </w:tc>
        <w:tc>
          <w:tcPr>
            <w:tcW w:w="1783" w:type="dxa"/>
            <w:shd w:val="clear" w:color="auto" w:fill="B8CCE4" w:themeFill="accent1" w:themeFillTint="66"/>
            <w:vAlign w:val="center"/>
          </w:tcPr>
          <w:p w14:paraId="0E9455B2" w14:textId="77777777" w:rsidR="007E3D77" w:rsidRPr="00C107CB" w:rsidRDefault="007E3D77" w:rsidP="00BE2B59">
            <w:pPr>
              <w:jc w:val="center"/>
              <w:rPr>
                <w:rFonts w:ascii="Times New Roman" w:hAnsi="Times New Roman"/>
                <w:sz w:val="24"/>
                <w:szCs w:val="24"/>
              </w:rPr>
            </w:pPr>
            <w:r w:rsidRPr="00C107CB">
              <w:rPr>
                <w:rFonts w:ascii="Times New Roman" w:hAnsi="Times New Roman"/>
                <w:b/>
                <w:sz w:val="24"/>
                <w:szCs w:val="24"/>
              </w:rPr>
              <w:t>График поставок поставщика</w:t>
            </w:r>
          </w:p>
        </w:tc>
      </w:tr>
      <w:tr w:rsidR="007E3D77" w:rsidRPr="004F4B6A" w14:paraId="66C8FFCF" w14:textId="77777777" w:rsidTr="00BE2B59">
        <w:trPr>
          <w:trHeight w:val="1311"/>
        </w:trPr>
        <w:tc>
          <w:tcPr>
            <w:tcW w:w="459" w:type="dxa"/>
            <w:vAlign w:val="center"/>
          </w:tcPr>
          <w:p w14:paraId="30705868"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3188" w:type="dxa"/>
            <w:vAlign w:val="center"/>
          </w:tcPr>
          <w:p w14:paraId="60FC6239" w14:textId="64B978FA" w:rsidR="007E3D77" w:rsidRPr="00BE2B59" w:rsidRDefault="00BE2B59" w:rsidP="00BE2B59">
            <w:pPr>
              <w:jc w:val="center"/>
              <w:rPr>
                <w:rFonts w:ascii="Times New Roman" w:hAnsi="Times New Roman"/>
                <w:sz w:val="24"/>
                <w:szCs w:val="24"/>
              </w:rPr>
            </w:pPr>
            <w:r w:rsidRPr="00BE2B59">
              <w:rPr>
                <w:rFonts w:asciiTheme="majorBidi" w:hAnsiTheme="majorBidi" w:cstheme="majorBidi"/>
                <w:sz w:val="24"/>
                <w:szCs w:val="24"/>
              </w:rPr>
              <w:t>Бухгалтерская программа 1С</w:t>
            </w:r>
          </w:p>
        </w:tc>
        <w:tc>
          <w:tcPr>
            <w:tcW w:w="1034" w:type="dxa"/>
            <w:vAlign w:val="center"/>
          </w:tcPr>
          <w:p w14:paraId="4D5119BF" w14:textId="7E4F2ABA" w:rsidR="007E3D77" w:rsidRPr="00C107CB" w:rsidRDefault="00BE2B59" w:rsidP="00BE2B59">
            <w:pPr>
              <w:spacing w:line="360" w:lineRule="auto"/>
              <w:jc w:val="center"/>
              <w:rPr>
                <w:rFonts w:ascii="Times New Roman" w:hAnsi="Times New Roman"/>
                <w:sz w:val="24"/>
                <w:szCs w:val="24"/>
              </w:rPr>
            </w:pPr>
            <w:r>
              <w:rPr>
                <w:rFonts w:ascii="Times New Roman" w:hAnsi="Times New Roman"/>
                <w:sz w:val="24"/>
                <w:szCs w:val="24"/>
              </w:rPr>
              <w:t>ПО</w:t>
            </w:r>
          </w:p>
        </w:tc>
        <w:tc>
          <w:tcPr>
            <w:tcW w:w="940" w:type="dxa"/>
            <w:vAlign w:val="center"/>
          </w:tcPr>
          <w:p w14:paraId="3B558396" w14:textId="7D47BD30" w:rsidR="007E3D77" w:rsidRPr="00C107CB" w:rsidRDefault="00BE2B59" w:rsidP="00BE2B59">
            <w:pPr>
              <w:spacing w:line="360" w:lineRule="auto"/>
              <w:jc w:val="center"/>
              <w:rPr>
                <w:rFonts w:ascii="Times New Roman" w:hAnsi="Times New Roman"/>
                <w:sz w:val="24"/>
                <w:szCs w:val="24"/>
              </w:rPr>
            </w:pPr>
            <w:r>
              <w:rPr>
                <w:rFonts w:ascii="Times New Roman" w:hAnsi="Times New Roman"/>
                <w:sz w:val="24"/>
                <w:szCs w:val="24"/>
              </w:rPr>
              <w:t>1</w:t>
            </w:r>
          </w:p>
        </w:tc>
        <w:tc>
          <w:tcPr>
            <w:tcW w:w="1192" w:type="dxa"/>
            <w:vAlign w:val="center"/>
          </w:tcPr>
          <w:p w14:paraId="5AA5EB1B"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2A394DF1" w14:textId="77777777" w:rsidR="007E3D77" w:rsidRPr="00C107CB" w:rsidRDefault="007E3D77" w:rsidP="007E3D77">
            <w:pPr>
              <w:spacing w:line="360" w:lineRule="auto"/>
              <w:jc w:val="center"/>
              <w:rPr>
                <w:rFonts w:ascii="Times New Roman" w:hAnsi="Times New Roman"/>
                <w:sz w:val="24"/>
                <w:szCs w:val="24"/>
              </w:rPr>
            </w:pPr>
          </w:p>
        </w:tc>
        <w:tc>
          <w:tcPr>
            <w:tcW w:w="1224" w:type="dxa"/>
            <w:vMerge w:val="restart"/>
            <w:vAlign w:val="center"/>
          </w:tcPr>
          <w:p w14:paraId="736FD5F0" w14:textId="77777777" w:rsidR="007E3D77" w:rsidRPr="00C107CB" w:rsidRDefault="007E3D77" w:rsidP="007E3D77">
            <w:pPr>
              <w:spacing w:line="360" w:lineRule="auto"/>
              <w:jc w:val="center"/>
              <w:rPr>
                <w:rFonts w:ascii="Times New Roman" w:hAnsi="Times New Roman"/>
                <w:sz w:val="24"/>
                <w:szCs w:val="24"/>
              </w:rPr>
            </w:pPr>
          </w:p>
        </w:tc>
        <w:tc>
          <w:tcPr>
            <w:tcW w:w="1314" w:type="dxa"/>
            <w:vAlign w:val="center"/>
          </w:tcPr>
          <w:p w14:paraId="246F4BA7" w14:textId="77777777" w:rsidR="007E3D77" w:rsidRPr="00C107CB" w:rsidRDefault="007E3D77" w:rsidP="007E3D77">
            <w:pPr>
              <w:spacing w:line="360" w:lineRule="auto"/>
              <w:jc w:val="center"/>
              <w:rPr>
                <w:rFonts w:ascii="Times New Roman" w:hAnsi="Times New Roman"/>
                <w:sz w:val="24"/>
                <w:szCs w:val="24"/>
              </w:rPr>
            </w:pPr>
          </w:p>
        </w:tc>
        <w:tc>
          <w:tcPr>
            <w:tcW w:w="1785" w:type="dxa"/>
            <w:vMerge w:val="restart"/>
            <w:vAlign w:val="center"/>
          </w:tcPr>
          <w:p w14:paraId="515F55D9" w14:textId="4DD10608" w:rsidR="007E3D77" w:rsidRPr="00C107CB" w:rsidRDefault="007E3D77" w:rsidP="00BE2B59">
            <w:pPr>
              <w:spacing w:line="360" w:lineRule="auto"/>
              <w:jc w:val="center"/>
              <w:rPr>
                <w:rFonts w:ascii="Times New Roman" w:hAnsi="Times New Roman"/>
                <w:sz w:val="24"/>
                <w:szCs w:val="24"/>
              </w:rPr>
            </w:pPr>
            <w:r w:rsidRPr="00C107CB">
              <w:rPr>
                <w:rFonts w:ascii="Times New Roman" w:hAnsi="Times New Roman"/>
                <w:sz w:val="24"/>
                <w:szCs w:val="24"/>
              </w:rPr>
              <w:t xml:space="preserve">В течение </w:t>
            </w:r>
            <w:r w:rsidR="00BE2B59" w:rsidRPr="00BE2B59">
              <w:rPr>
                <w:rFonts w:ascii="Times New Roman" w:hAnsi="Times New Roman"/>
                <w:sz w:val="24"/>
                <w:szCs w:val="24"/>
              </w:rPr>
              <w:t>2</w:t>
            </w:r>
            <w:r w:rsidRPr="00C107CB">
              <w:rPr>
                <w:rFonts w:ascii="Times New Roman" w:hAnsi="Times New Roman"/>
                <w:sz w:val="24"/>
                <w:szCs w:val="24"/>
                <w:highlight w:val="yellow"/>
              </w:rPr>
              <w:t>0 (</w:t>
            </w:r>
            <w:r w:rsidR="00BE2B59">
              <w:rPr>
                <w:rFonts w:ascii="Times New Roman" w:hAnsi="Times New Roman"/>
                <w:sz w:val="24"/>
                <w:szCs w:val="24"/>
                <w:highlight w:val="yellow"/>
              </w:rPr>
              <w:t>двадцати</w:t>
            </w:r>
            <w:r w:rsidRPr="00C107CB">
              <w:rPr>
                <w:rFonts w:ascii="Times New Roman" w:hAnsi="Times New Roman"/>
                <w:sz w:val="24"/>
                <w:szCs w:val="24"/>
                <w:highlight w:val="yellow"/>
              </w:rPr>
              <w:t>)</w:t>
            </w:r>
            <w:r w:rsidRPr="00C107CB">
              <w:rPr>
                <w:rFonts w:ascii="Times New Roman" w:hAnsi="Times New Roman"/>
                <w:sz w:val="24"/>
                <w:szCs w:val="24"/>
              </w:rPr>
              <w:t xml:space="preserve"> календарных дней после подписания Контракта</w:t>
            </w:r>
          </w:p>
        </w:tc>
        <w:tc>
          <w:tcPr>
            <w:tcW w:w="1783" w:type="dxa"/>
            <w:vMerge w:val="restart"/>
            <w:vAlign w:val="center"/>
          </w:tcPr>
          <w:p w14:paraId="516D3CF9" w14:textId="77777777" w:rsidR="007E3D77" w:rsidRPr="00C107CB" w:rsidRDefault="007E3D77" w:rsidP="007E3D77">
            <w:pPr>
              <w:spacing w:line="360" w:lineRule="auto"/>
              <w:jc w:val="center"/>
              <w:rPr>
                <w:rFonts w:ascii="Times New Roman" w:hAnsi="Times New Roman"/>
                <w:sz w:val="24"/>
                <w:szCs w:val="24"/>
              </w:rPr>
            </w:pPr>
          </w:p>
        </w:tc>
      </w:tr>
      <w:tr w:rsidR="007E3D77" w:rsidRPr="00C107CB" w14:paraId="4A25E80A" w14:textId="77777777" w:rsidTr="00BE2B59">
        <w:trPr>
          <w:trHeight w:val="1120"/>
        </w:trPr>
        <w:tc>
          <w:tcPr>
            <w:tcW w:w="459" w:type="dxa"/>
            <w:vAlign w:val="center"/>
          </w:tcPr>
          <w:p w14:paraId="29DC8EEB" w14:textId="77777777" w:rsidR="007E3D77" w:rsidRPr="00C107CB" w:rsidRDefault="007E3D77" w:rsidP="00BD5D89">
            <w:pPr>
              <w:spacing w:line="360" w:lineRule="auto"/>
              <w:jc w:val="center"/>
              <w:rPr>
                <w:rFonts w:ascii="Times New Roman" w:hAnsi="Times New Roman"/>
                <w:sz w:val="24"/>
                <w:szCs w:val="24"/>
              </w:rPr>
            </w:pPr>
          </w:p>
        </w:tc>
        <w:tc>
          <w:tcPr>
            <w:tcW w:w="3188" w:type="dxa"/>
          </w:tcPr>
          <w:p w14:paraId="0D63927F" w14:textId="77777777" w:rsidR="007E3D77" w:rsidRPr="00C107CB" w:rsidRDefault="007E3D77" w:rsidP="00BD5D89">
            <w:pPr>
              <w:rPr>
                <w:rFonts w:ascii="Times New Roman" w:hAnsi="Times New Roman"/>
                <w:sz w:val="24"/>
                <w:szCs w:val="24"/>
              </w:rPr>
            </w:pPr>
            <w:r w:rsidRPr="00C107CB">
              <w:rPr>
                <w:rFonts w:ascii="Times New Roman" w:hAnsi="Times New Roman"/>
                <w:b/>
                <w:bCs/>
                <w:sz w:val="24"/>
                <w:szCs w:val="24"/>
              </w:rPr>
              <w:t>Итого:</w:t>
            </w:r>
          </w:p>
        </w:tc>
        <w:tc>
          <w:tcPr>
            <w:tcW w:w="1034" w:type="dxa"/>
            <w:vAlign w:val="center"/>
          </w:tcPr>
          <w:p w14:paraId="3FF7C80C" w14:textId="77777777" w:rsidR="007E3D77" w:rsidRPr="00C107CB" w:rsidRDefault="007E3D77" w:rsidP="00BD5D89">
            <w:pPr>
              <w:spacing w:line="360" w:lineRule="auto"/>
              <w:jc w:val="center"/>
              <w:rPr>
                <w:rFonts w:ascii="Times New Roman" w:hAnsi="Times New Roman"/>
                <w:sz w:val="24"/>
                <w:szCs w:val="24"/>
              </w:rPr>
            </w:pPr>
          </w:p>
        </w:tc>
        <w:tc>
          <w:tcPr>
            <w:tcW w:w="940" w:type="dxa"/>
            <w:vAlign w:val="center"/>
          </w:tcPr>
          <w:p w14:paraId="1FC25582" w14:textId="77777777" w:rsidR="007E3D77" w:rsidRPr="00C107CB" w:rsidRDefault="007E3D77" w:rsidP="00BD5D89">
            <w:pPr>
              <w:spacing w:line="360" w:lineRule="auto"/>
              <w:jc w:val="center"/>
              <w:rPr>
                <w:rFonts w:ascii="Times New Roman" w:hAnsi="Times New Roman"/>
                <w:sz w:val="24"/>
                <w:szCs w:val="24"/>
              </w:rPr>
            </w:pPr>
          </w:p>
        </w:tc>
        <w:tc>
          <w:tcPr>
            <w:tcW w:w="1192" w:type="dxa"/>
            <w:vAlign w:val="center"/>
          </w:tcPr>
          <w:p w14:paraId="7D570FA0" w14:textId="77777777" w:rsidR="007E3D77" w:rsidRPr="00C107CB" w:rsidRDefault="007E3D77" w:rsidP="00BD5D89">
            <w:pPr>
              <w:spacing w:line="360" w:lineRule="auto"/>
              <w:jc w:val="center"/>
              <w:rPr>
                <w:rFonts w:ascii="Times New Roman" w:hAnsi="Times New Roman"/>
                <w:sz w:val="24"/>
                <w:szCs w:val="24"/>
              </w:rPr>
            </w:pPr>
          </w:p>
        </w:tc>
        <w:tc>
          <w:tcPr>
            <w:tcW w:w="1334" w:type="dxa"/>
            <w:vAlign w:val="center"/>
          </w:tcPr>
          <w:p w14:paraId="0FFF5E32" w14:textId="77777777" w:rsidR="007E3D77" w:rsidRPr="00C107CB" w:rsidRDefault="007E3D77" w:rsidP="00BD5D89">
            <w:pPr>
              <w:spacing w:line="360" w:lineRule="auto"/>
              <w:jc w:val="center"/>
              <w:rPr>
                <w:rFonts w:ascii="Times New Roman" w:hAnsi="Times New Roman"/>
                <w:sz w:val="24"/>
                <w:szCs w:val="24"/>
              </w:rPr>
            </w:pPr>
          </w:p>
        </w:tc>
        <w:tc>
          <w:tcPr>
            <w:tcW w:w="1224" w:type="dxa"/>
            <w:vMerge/>
            <w:vAlign w:val="center"/>
          </w:tcPr>
          <w:p w14:paraId="52CD5B63" w14:textId="77777777" w:rsidR="007E3D77" w:rsidRPr="00C107CB" w:rsidRDefault="007E3D77" w:rsidP="00BD5D89">
            <w:pPr>
              <w:spacing w:line="360" w:lineRule="auto"/>
              <w:jc w:val="center"/>
              <w:rPr>
                <w:rFonts w:ascii="Times New Roman" w:hAnsi="Times New Roman"/>
                <w:sz w:val="24"/>
                <w:szCs w:val="24"/>
              </w:rPr>
            </w:pPr>
          </w:p>
        </w:tc>
        <w:tc>
          <w:tcPr>
            <w:tcW w:w="1314" w:type="dxa"/>
            <w:vAlign w:val="center"/>
          </w:tcPr>
          <w:p w14:paraId="2B37B9C9" w14:textId="77777777" w:rsidR="007E3D77" w:rsidRPr="00C107CB" w:rsidRDefault="007E3D77" w:rsidP="00BD5D89">
            <w:pPr>
              <w:spacing w:line="360" w:lineRule="auto"/>
              <w:jc w:val="center"/>
              <w:rPr>
                <w:rFonts w:ascii="Times New Roman" w:hAnsi="Times New Roman"/>
                <w:sz w:val="24"/>
                <w:szCs w:val="24"/>
              </w:rPr>
            </w:pPr>
          </w:p>
        </w:tc>
        <w:tc>
          <w:tcPr>
            <w:tcW w:w="1785" w:type="dxa"/>
            <w:vMerge/>
          </w:tcPr>
          <w:p w14:paraId="13DF1F2D" w14:textId="77777777" w:rsidR="007E3D77" w:rsidRPr="00C107CB" w:rsidRDefault="007E3D77" w:rsidP="00BD5D89">
            <w:pPr>
              <w:spacing w:line="360" w:lineRule="auto"/>
              <w:rPr>
                <w:rFonts w:ascii="Times New Roman" w:hAnsi="Times New Roman"/>
                <w:sz w:val="24"/>
                <w:szCs w:val="24"/>
              </w:rPr>
            </w:pPr>
          </w:p>
        </w:tc>
        <w:tc>
          <w:tcPr>
            <w:tcW w:w="1783" w:type="dxa"/>
            <w:vMerge/>
          </w:tcPr>
          <w:p w14:paraId="71BBBBF0" w14:textId="77777777" w:rsidR="007E3D77" w:rsidRPr="00C107CB" w:rsidRDefault="007E3D77" w:rsidP="00BD5D89">
            <w:pPr>
              <w:spacing w:line="360" w:lineRule="auto"/>
              <w:rPr>
                <w:rFonts w:ascii="Times New Roman" w:hAnsi="Times New Roman"/>
                <w:sz w:val="24"/>
                <w:szCs w:val="24"/>
              </w:rPr>
            </w:pPr>
          </w:p>
        </w:tc>
      </w:tr>
    </w:tbl>
    <w:p w14:paraId="5B5A3EDA" w14:textId="77777777" w:rsidR="007E3D77" w:rsidRPr="00C107CB" w:rsidRDefault="007E3D77" w:rsidP="007E3D77">
      <w:pPr>
        <w:pStyle w:val="ListParagraph"/>
        <w:rPr>
          <w:rFonts w:ascii="Times New Roman" w:hAnsi="Times New Roman"/>
          <w:sz w:val="24"/>
          <w:szCs w:val="24"/>
          <w:lang w:val="ru-RU"/>
        </w:rPr>
      </w:pPr>
    </w:p>
    <w:p w14:paraId="302A29E8" w14:textId="4843D99A" w:rsidR="007E3D77" w:rsidRPr="009178F6" w:rsidRDefault="007E3D77" w:rsidP="007E3D77">
      <w:pPr>
        <w:pStyle w:val="ListParagraph"/>
        <w:rPr>
          <w:rFonts w:ascii="Times New Roman" w:hAnsi="Times New Roman"/>
          <w:lang w:val="ru-RU"/>
        </w:rPr>
        <w:sectPr w:rsidR="007E3D77" w:rsidRPr="009178F6" w:rsidSect="007E3D77">
          <w:pgSz w:w="15840" w:h="12240" w:orient="landscape" w:code="1"/>
          <w:pgMar w:top="720" w:right="720" w:bottom="720" w:left="720" w:header="1080" w:footer="1440" w:gutter="0"/>
          <w:cols w:space="720"/>
          <w:noEndnote/>
          <w:titlePg/>
          <w:docGrid w:linePitch="272"/>
        </w:sectPr>
      </w:pPr>
      <w:r w:rsidRPr="009178F6">
        <w:rPr>
          <w:rFonts w:ascii="Times New Roman" w:hAnsi="Times New Roman"/>
          <w:lang w:val="ru-RU"/>
        </w:rPr>
        <w:t xml:space="preserve">*  Поставщик указывает цену с учетом установки, пусконаладки и обучения как указано в Приложение </w:t>
      </w:r>
      <w:r w:rsidRPr="009178F6">
        <w:rPr>
          <w:rFonts w:ascii="Times New Roman" w:hAnsi="Times New Roman"/>
        </w:rPr>
        <w:t>II</w:t>
      </w:r>
      <w:r w:rsidRPr="009178F6">
        <w:rPr>
          <w:rFonts w:ascii="Times New Roman" w:hAnsi="Times New Roman"/>
          <w:lang w:val="ru-RU"/>
        </w:rPr>
        <w:t xml:space="preserve"> «Технические спецификации».</w:t>
      </w:r>
      <w:r w:rsidR="009A24E8">
        <w:rPr>
          <w:rFonts w:ascii="Times New Roman" w:hAnsi="Times New Roman"/>
          <w:lang w:val="ru-RU"/>
        </w:rPr>
        <w:t xml:space="preserve"> </w:t>
      </w:r>
      <w:r w:rsidR="009A24E8" w:rsidRPr="009A24E8">
        <w:rPr>
          <w:rFonts w:ascii="Times New Roman" w:hAnsi="Times New Roman"/>
          <w:lang w:val="ru-RU"/>
        </w:rPr>
        <w:t>Поставщик обязан предоставить техническое сопровождение в течение 12 месяцев</w:t>
      </w:r>
    </w:p>
    <w:p w14:paraId="48D7D627" w14:textId="77777777" w:rsidR="007E3D77" w:rsidRPr="00D329DD" w:rsidRDefault="007E3D77" w:rsidP="007E3D77">
      <w:pPr>
        <w:widowControl/>
        <w:rPr>
          <w:rFonts w:ascii="Times New Roman" w:hAnsi="Times New Roman"/>
          <w:b/>
          <w:snapToGrid/>
          <w:color w:val="auto"/>
          <w:sz w:val="24"/>
          <w:szCs w:val="24"/>
          <w:lang w:val="ru-RU"/>
        </w:rPr>
      </w:pPr>
    </w:p>
    <w:p w14:paraId="49D12F77" w14:textId="05632543" w:rsidR="00DF02A5" w:rsidRPr="00C107CB" w:rsidRDefault="00072084" w:rsidP="0010237C">
      <w:pPr>
        <w:widowControl/>
        <w:jc w:val="center"/>
        <w:rPr>
          <w:rFonts w:ascii="Times New Roman" w:hAnsi="Times New Roman"/>
          <w:b/>
          <w:snapToGrid/>
          <w:color w:val="auto"/>
          <w:sz w:val="24"/>
          <w:szCs w:val="24"/>
          <w:lang w:val="ru-RU"/>
        </w:rPr>
      </w:pPr>
      <w:r w:rsidRPr="00C107CB">
        <w:rPr>
          <w:rFonts w:ascii="Times New Roman" w:hAnsi="Times New Roman"/>
          <w:b/>
          <w:snapToGrid/>
          <w:color w:val="auto"/>
          <w:sz w:val="24"/>
          <w:szCs w:val="24"/>
          <w:lang w:val="ru-RU"/>
        </w:rPr>
        <w:t>Приложение</w:t>
      </w:r>
      <w:r w:rsidR="00DF02A5" w:rsidRPr="00C107CB">
        <w:rPr>
          <w:rFonts w:ascii="Times New Roman" w:hAnsi="Times New Roman"/>
          <w:b/>
          <w:snapToGrid/>
          <w:color w:val="auto"/>
          <w:sz w:val="24"/>
          <w:szCs w:val="24"/>
          <w:lang w:val="ru-RU"/>
        </w:rPr>
        <w:t xml:space="preserve"> </w:t>
      </w:r>
      <w:r w:rsidR="00DF02A5" w:rsidRPr="00C107CB">
        <w:rPr>
          <w:rFonts w:ascii="Times New Roman" w:hAnsi="Times New Roman"/>
          <w:b/>
          <w:snapToGrid/>
          <w:color w:val="auto"/>
          <w:sz w:val="24"/>
          <w:szCs w:val="24"/>
        </w:rPr>
        <w:t>I</w:t>
      </w:r>
      <w:r w:rsidR="007E3D77" w:rsidRPr="00C107CB">
        <w:rPr>
          <w:rFonts w:ascii="Times New Roman" w:hAnsi="Times New Roman"/>
          <w:b/>
          <w:snapToGrid/>
          <w:color w:val="auto"/>
          <w:sz w:val="24"/>
          <w:szCs w:val="24"/>
        </w:rPr>
        <w:t>I</w:t>
      </w:r>
    </w:p>
    <w:bookmarkEnd w:id="0"/>
    <w:p w14:paraId="6FDE6496" w14:textId="37DE8525" w:rsidR="00DF02A5" w:rsidRPr="00C107CB" w:rsidRDefault="00072084" w:rsidP="0010237C">
      <w:pPr>
        <w:widowControl/>
        <w:jc w:val="center"/>
        <w:rPr>
          <w:rFonts w:ascii="Times New Roman" w:hAnsi="Times New Roman"/>
          <w:b/>
          <w:snapToGrid/>
          <w:color w:val="auto"/>
          <w:sz w:val="24"/>
          <w:szCs w:val="24"/>
          <w:lang w:val="ru-RU"/>
        </w:rPr>
      </w:pPr>
      <w:r w:rsidRPr="00C107CB">
        <w:rPr>
          <w:rFonts w:ascii="Times New Roman" w:hAnsi="Times New Roman"/>
          <w:b/>
          <w:snapToGrid/>
          <w:color w:val="auto"/>
          <w:sz w:val="24"/>
          <w:szCs w:val="24"/>
          <w:lang w:val="ru-RU"/>
        </w:rPr>
        <w:t>Технические спецификации</w:t>
      </w:r>
    </w:p>
    <w:p w14:paraId="7095DA48" w14:textId="77777777" w:rsidR="0010237C" w:rsidRPr="00C107CB" w:rsidRDefault="0010237C" w:rsidP="0010237C">
      <w:pPr>
        <w:widowControl/>
        <w:jc w:val="center"/>
        <w:rPr>
          <w:rFonts w:ascii="Times New Roman" w:hAnsi="Times New Roman"/>
          <w:b/>
          <w:snapToGrid/>
          <w:color w:val="auto"/>
          <w:sz w:val="24"/>
          <w:szCs w:val="24"/>
          <w:lang w:val="ru-RU"/>
        </w:rPr>
      </w:pPr>
    </w:p>
    <w:p w14:paraId="5BCA7C94" w14:textId="77777777" w:rsidR="0010237C" w:rsidRPr="00C107CB" w:rsidRDefault="0010237C" w:rsidP="0010237C">
      <w:pPr>
        <w:widowControl/>
        <w:ind w:firstLine="720"/>
        <w:jc w:val="both"/>
        <w:rPr>
          <w:rFonts w:ascii="Times New Roman" w:hAnsi="Times New Roman"/>
          <w:bCs/>
          <w:snapToGrid/>
          <w:color w:val="auto"/>
          <w:sz w:val="24"/>
          <w:szCs w:val="24"/>
          <w:lang w:val="ru-RU"/>
        </w:rPr>
      </w:pPr>
      <w:r w:rsidRPr="00C107CB">
        <w:rPr>
          <w:rFonts w:ascii="Times New Roman" w:hAnsi="Times New Roman"/>
          <w:bCs/>
          <w:snapToGrid/>
          <w:color w:val="auto"/>
          <w:sz w:val="24"/>
          <w:szCs w:val="24"/>
          <w:lang w:val="ru-RU"/>
        </w:rPr>
        <w:t>Товары, поставляемые по Контракту, должны быть новыми, неиспользованными, из самых последних или текущих моделей и включать все последние усовершенствования в конструкции и материалы, если иное не предусмотрено Контрактом. Любое устаревшее, бывшее в употреблении или отремонтированное оборудование не будет приниматься.</w:t>
      </w:r>
    </w:p>
    <w:p w14:paraId="021A29CA" w14:textId="77777777" w:rsidR="0010237C" w:rsidRPr="00C107CB" w:rsidRDefault="0010237C" w:rsidP="0010237C">
      <w:pPr>
        <w:widowControl/>
        <w:ind w:firstLine="720"/>
        <w:jc w:val="both"/>
        <w:rPr>
          <w:rFonts w:ascii="Times New Roman" w:hAnsi="Times New Roman"/>
          <w:bCs/>
          <w:snapToGrid/>
          <w:color w:val="auto"/>
          <w:sz w:val="24"/>
          <w:szCs w:val="24"/>
          <w:lang w:val="ru-RU"/>
        </w:rPr>
      </w:pPr>
      <w:r w:rsidRPr="00C107CB">
        <w:rPr>
          <w:rFonts w:ascii="Times New Roman" w:hAnsi="Times New Roman"/>
          <w:bCs/>
          <w:snapToGrid/>
          <w:color w:val="auto"/>
          <w:sz w:val="24"/>
          <w:szCs w:val="24"/>
          <w:lang w:val="ru-RU"/>
        </w:rPr>
        <w:t xml:space="preserve">С подробным описанием каждой позиции Участник торгов должен представить постатейно заполненные комментарии к требованиям в соответствии с ниже предоставленными форматами. </w:t>
      </w:r>
    </w:p>
    <w:p w14:paraId="58906314" w14:textId="40C1CCB3" w:rsidR="0010237C" w:rsidRPr="00C107CB" w:rsidRDefault="0010237C" w:rsidP="0010237C">
      <w:pPr>
        <w:widowControl/>
        <w:ind w:firstLine="720"/>
        <w:jc w:val="both"/>
        <w:rPr>
          <w:rFonts w:ascii="Times New Roman" w:hAnsi="Times New Roman"/>
          <w:bCs/>
          <w:snapToGrid/>
          <w:color w:val="auto"/>
          <w:sz w:val="24"/>
          <w:szCs w:val="24"/>
          <w:lang w:val="ru-RU"/>
        </w:rPr>
      </w:pPr>
      <w:r w:rsidRPr="00C107CB">
        <w:rPr>
          <w:rFonts w:ascii="Times New Roman" w:hAnsi="Times New Roman"/>
          <w:bCs/>
          <w:snapToGrid/>
          <w:color w:val="auto"/>
          <w:sz w:val="24"/>
          <w:szCs w:val="24"/>
          <w:lang w:val="ru-RU"/>
        </w:rPr>
        <w:t>Следующая таблица представлена для того, чтобы помочь Участнику торгов организовать и последовательно представить свое предложение. По каждому из следующих технических требований Участник торгов должен описать, как его предложение отвечает каждому из требований. Односложные ответы (например, "Да", "Нет", "Соответствует", "Не соответствует" и т.д.) не являются достаточными для подтверждения технического соответствия требованиям. Таблица должна быть подписана и заверена печатью Участника торгов и представлена в составе предложения.</w:t>
      </w:r>
    </w:p>
    <w:p w14:paraId="39035093" w14:textId="77777777" w:rsidR="0010237C" w:rsidRPr="00BE2B59" w:rsidRDefault="0010237C" w:rsidP="00BE2B59">
      <w:pPr>
        <w:rPr>
          <w:sz w:val="24"/>
          <w:szCs w:val="24"/>
          <w:lang w:val="ru-RU"/>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5812"/>
        <w:gridCol w:w="5528"/>
      </w:tblGrid>
      <w:tr w:rsidR="00EA7040" w:rsidRPr="00C107CB" w14:paraId="73DF6A3B" w14:textId="77777777" w:rsidTr="00EA7040">
        <w:trPr>
          <w:trHeight w:val="79"/>
          <w:jc w:val="center"/>
        </w:trPr>
        <w:tc>
          <w:tcPr>
            <w:tcW w:w="562" w:type="dxa"/>
            <w:shd w:val="clear" w:color="auto" w:fill="B8CCE4" w:themeFill="accent1" w:themeFillTint="66"/>
            <w:vAlign w:val="center"/>
            <w:hideMark/>
          </w:tcPr>
          <w:p w14:paraId="02AF3FF7" w14:textId="77777777" w:rsidR="00EA7040" w:rsidRPr="00C107CB" w:rsidRDefault="00EA7040" w:rsidP="00BD5D89">
            <w:pPr>
              <w:jc w:val="center"/>
              <w:rPr>
                <w:rFonts w:ascii="Times New Roman" w:hAnsi="Times New Roman"/>
                <w:b/>
                <w:bCs/>
                <w:sz w:val="24"/>
                <w:szCs w:val="24"/>
                <w:lang w:eastAsia="ru-RU"/>
              </w:rPr>
            </w:pPr>
            <w:r w:rsidRPr="00C107CB">
              <w:rPr>
                <w:rFonts w:ascii="Times New Roman" w:hAnsi="Times New Roman"/>
                <w:b/>
                <w:bCs/>
                <w:sz w:val="24"/>
                <w:szCs w:val="24"/>
                <w:lang w:eastAsia="ru-RU"/>
              </w:rPr>
              <w:t>№</w:t>
            </w:r>
          </w:p>
        </w:tc>
        <w:tc>
          <w:tcPr>
            <w:tcW w:w="1985" w:type="dxa"/>
            <w:shd w:val="clear" w:color="auto" w:fill="B8CCE4" w:themeFill="accent1" w:themeFillTint="66"/>
            <w:vAlign w:val="center"/>
            <w:hideMark/>
          </w:tcPr>
          <w:p w14:paraId="18358CA6" w14:textId="77777777" w:rsidR="00EA7040" w:rsidRPr="00C107CB" w:rsidRDefault="00EA7040" w:rsidP="00BD5D89">
            <w:pPr>
              <w:jc w:val="center"/>
              <w:rPr>
                <w:rFonts w:ascii="Times New Roman" w:hAnsi="Times New Roman"/>
                <w:b/>
                <w:bCs/>
                <w:sz w:val="24"/>
                <w:szCs w:val="24"/>
                <w:lang w:eastAsia="ru-RU"/>
              </w:rPr>
            </w:pPr>
            <w:proofErr w:type="spellStart"/>
            <w:r w:rsidRPr="00C107CB">
              <w:rPr>
                <w:rFonts w:ascii="Times New Roman" w:hAnsi="Times New Roman"/>
                <w:b/>
                <w:bCs/>
                <w:sz w:val="24"/>
                <w:szCs w:val="24"/>
                <w:lang w:eastAsia="ru-RU"/>
              </w:rPr>
              <w:t>Наименование</w:t>
            </w:r>
            <w:proofErr w:type="spellEnd"/>
          </w:p>
        </w:tc>
        <w:tc>
          <w:tcPr>
            <w:tcW w:w="5812" w:type="dxa"/>
            <w:shd w:val="clear" w:color="auto" w:fill="B8CCE4" w:themeFill="accent1" w:themeFillTint="66"/>
            <w:vAlign w:val="center"/>
            <w:hideMark/>
          </w:tcPr>
          <w:p w14:paraId="59616C56" w14:textId="77777777" w:rsidR="00EA7040" w:rsidRPr="00C107CB" w:rsidRDefault="00EA7040" w:rsidP="00BD5D89">
            <w:pPr>
              <w:jc w:val="center"/>
              <w:rPr>
                <w:rFonts w:ascii="Times New Roman" w:hAnsi="Times New Roman"/>
                <w:b/>
                <w:bCs/>
                <w:sz w:val="24"/>
                <w:szCs w:val="24"/>
                <w:lang w:val="ru-RU" w:eastAsia="ru-RU"/>
              </w:rPr>
            </w:pPr>
            <w:r w:rsidRPr="00C107CB">
              <w:rPr>
                <w:rFonts w:ascii="Times New Roman" w:hAnsi="Times New Roman"/>
                <w:b/>
                <w:bCs/>
                <w:sz w:val="24"/>
                <w:szCs w:val="24"/>
                <w:lang w:val="ru-RU" w:eastAsia="ru-RU"/>
              </w:rPr>
              <w:t>Требуемые параметры</w:t>
            </w:r>
          </w:p>
        </w:tc>
        <w:tc>
          <w:tcPr>
            <w:tcW w:w="5528" w:type="dxa"/>
            <w:shd w:val="clear" w:color="auto" w:fill="B8CCE4" w:themeFill="accent1" w:themeFillTint="66"/>
            <w:vAlign w:val="center"/>
          </w:tcPr>
          <w:p w14:paraId="0985FA49" w14:textId="77777777" w:rsidR="00EA7040" w:rsidRPr="00C107CB" w:rsidRDefault="00EA7040" w:rsidP="00BD5D89">
            <w:pPr>
              <w:jc w:val="center"/>
              <w:rPr>
                <w:rFonts w:ascii="Times New Roman" w:hAnsi="Times New Roman"/>
                <w:b/>
                <w:bCs/>
                <w:sz w:val="24"/>
                <w:szCs w:val="24"/>
                <w:lang w:val="ru-RU" w:eastAsia="ru-RU"/>
              </w:rPr>
            </w:pPr>
            <w:r w:rsidRPr="00C107CB">
              <w:rPr>
                <w:rFonts w:ascii="Times New Roman" w:hAnsi="Times New Roman"/>
                <w:b/>
                <w:bCs/>
                <w:sz w:val="24"/>
                <w:szCs w:val="24"/>
                <w:lang w:val="ru-RU" w:eastAsia="ru-RU"/>
              </w:rPr>
              <w:t>Параметры поставщика</w:t>
            </w:r>
          </w:p>
        </w:tc>
      </w:tr>
      <w:tr w:rsidR="00EA7040" w:rsidRPr="00BE2B59" w14:paraId="66939F12" w14:textId="77777777" w:rsidTr="00EA7040">
        <w:trPr>
          <w:trHeight w:val="59"/>
          <w:jc w:val="center"/>
        </w:trPr>
        <w:tc>
          <w:tcPr>
            <w:tcW w:w="562" w:type="dxa"/>
            <w:vAlign w:val="center"/>
          </w:tcPr>
          <w:p w14:paraId="5CFB3D9C" w14:textId="4856CC94"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1</w:t>
            </w:r>
          </w:p>
        </w:tc>
        <w:tc>
          <w:tcPr>
            <w:tcW w:w="1985" w:type="dxa"/>
            <w:vAlign w:val="center"/>
          </w:tcPr>
          <w:p w14:paraId="2D778455" w14:textId="7F708F92" w:rsidR="00EA7040" w:rsidRPr="009A24E8" w:rsidRDefault="009A24E8" w:rsidP="00EA7040">
            <w:pPr>
              <w:rPr>
                <w:rFonts w:ascii="Times New Roman" w:hAnsi="Times New Roman"/>
                <w:b/>
                <w:bCs/>
                <w:sz w:val="24"/>
                <w:szCs w:val="24"/>
                <w:lang w:val="ru-RU" w:eastAsia="ru-RU"/>
              </w:rPr>
            </w:pPr>
            <w:r w:rsidRPr="009A24E8">
              <w:rPr>
                <w:rFonts w:asciiTheme="majorBidi" w:hAnsiTheme="majorBidi" w:cstheme="majorBidi"/>
                <w:b/>
                <w:bCs/>
                <w:sz w:val="24"/>
                <w:szCs w:val="24"/>
                <w:lang w:val="ru-RU"/>
              </w:rPr>
              <w:t>Бухгалтерская программа 1С</w:t>
            </w:r>
          </w:p>
        </w:tc>
        <w:tc>
          <w:tcPr>
            <w:tcW w:w="5812" w:type="dxa"/>
            <w:vAlign w:val="center"/>
          </w:tcPr>
          <w:p w14:paraId="21BE154A"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Поставщик должен будет осуществлять следующие виды деятельности для того, чтобы обеспечить функционирование надежной бухгалтерской системы, которая может предоставить все необходимые отчеты и анализы. Нижеприведенный список состоит, но не ограничивается следующим:</w:t>
            </w:r>
          </w:p>
          <w:p w14:paraId="14436E5C"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1.</w:t>
            </w:r>
            <w:r w:rsidRPr="009A24E8">
              <w:rPr>
                <w:rFonts w:ascii="Times New Roman" w:hAnsi="Times New Roman"/>
                <w:sz w:val="24"/>
                <w:szCs w:val="24"/>
                <w:lang w:val="ru-RU"/>
              </w:rPr>
              <w:tab/>
              <w:t>Установленная программа должна будет обрабатывать, и формировать требуемую отчетность по Проекту.</w:t>
            </w:r>
          </w:p>
          <w:p w14:paraId="79ED74EB"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2.</w:t>
            </w:r>
            <w:r w:rsidRPr="009A24E8">
              <w:rPr>
                <w:rFonts w:ascii="Times New Roman" w:hAnsi="Times New Roman"/>
                <w:sz w:val="24"/>
                <w:szCs w:val="24"/>
                <w:lang w:val="ru-RU"/>
              </w:rPr>
              <w:tab/>
              <w:t>План счетов:</w:t>
            </w:r>
          </w:p>
          <w:p w14:paraId="25AB4FBD"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План счетов, который будет соответствовать Международным стандартам бухгалтерского учета, должен обеспечить разделение расходов по категориям, и постатейно по компонентам согласно соглашениям с донорами, а также разделение доходов по источнику финансирования.</w:t>
            </w:r>
          </w:p>
          <w:p w14:paraId="381EBC95"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 xml:space="preserve">Покупателем будет внедрен подготовленный ОРП </w:t>
            </w:r>
            <w:r w:rsidRPr="009A24E8">
              <w:rPr>
                <w:rFonts w:ascii="Times New Roman" w:hAnsi="Times New Roman"/>
                <w:sz w:val="24"/>
                <w:szCs w:val="24"/>
                <w:lang w:val="ru-RU"/>
              </w:rPr>
              <w:lastRenderedPageBreak/>
              <w:t>план счетов для того, чтобы отразить финансовые операции проектов и их компонентов.</w:t>
            </w:r>
          </w:p>
          <w:p w14:paraId="0E357F71"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3.</w:t>
            </w:r>
            <w:r w:rsidRPr="009A24E8">
              <w:rPr>
                <w:rFonts w:ascii="Times New Roman" w:hAnsi="Times New Roman"/>
                <w:sz w:val="24"/>
                <w:szCs w:val="24"/>
                <w:lang w:val="ru-RU"/>
              </w:rPr>
              <w:tab/>
              <w:t>Первичные бухгалтерские документы:</w:t>
            </w:r>
          </w:p>
          <w:p w14:paraId="3566C753"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Приходный кассовый ордер;</w:t>
            </w:r>
          </w:p>
          <w:p w14:paraId="42F99A9C"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Расходный кассовый ордер;</w:t>
            </w:r>
          </w:p>
          <w:p w14:paraId="7CAD3C3E"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Платежное поручение;</w:t>
            </w:r>
          </w:p>
          <w:p w14:paraId="1CED141B"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Платежные и расчетная ведомости для выдачи зарплаты сотрудникам, консультантам и другим работникам;</w:t>
            </w:r>
          </w:p>
          <w:p w14:paraId="4E2913C5"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Начисление заработной платы;</w:t>
            </w:r>
          </w:p>
          <w:p w14:paraId="18E83CBE"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Кадровые документы;</w:t>
            </w:r>
          </w:p>
          <w:p w14:paraId="206F0623"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Авансовые отчеты;</w:t>
            </w:r>
          </w:p>
          <w:p w14:paraId="5E4B40A2"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Конвертация валют;</w:t>
            </w:r>
          </w:p>
          <w:p w14:paraId="07FB717A"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Переоценка сумм на валютных счетах в момент изменения курса валют;</w:t>
            </w:r>
          </w:p>
          <w:p w14:paraId="543D1B01"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Список выплат по источнику финансирования;</w:t>
            </w:r>
          </w:p>
          <w:p w14:paraId="4741CC5B"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Список затрат по компонентно, подкомпонентно, категориям и статьям расходов;</w:t>
            </w:r>
          </w:p>
          <w:p w14:paraId="4249947A"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Учет основных средств Проекта, инвентаризация и т.д.;</w:t>
            </w:r>
          </w:p>
          <w:p w14:paraId="1BD1E8DC"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Список всех контрактов, разделенные на товары, работы и услуги с указанием суммы контрактов;</w:t>
            </w:r>
          </w:p>
          <w:p w14:paraId="5EDEFFE9"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и любые другие документы, необходимые для безотказной работы бухгалтерской системы и обеспечения эффективного контроля за финансовыми ресурсами.</w:t>
            </w:r>
          </w:p>
          <w:p w14:paraId="2C0C6C21"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4.</w:t>
            </w:r>
            <w:r w:rsidRPr="009A24E8">
              <w:rPr>
                <w:rFonts w:ascii="Times New Roman" w:hAnsi="Times New Roman"/>
                <w:sz w:val="24"/>
                <w:szCs w:val="24"/>
                <w:lang w:val="ru-RU"/>
              </w:rPr>
              <w:tab/>
              <w:t>Финансовые отчеты:</w:t>
            </w:r>
          </w:p>
          <w:p w14:paraId="739D09B3"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Оборотно-сальдовая</w:t>
            </w:r>
            <w:r w:rsidRPr="009A24E8">
              <w:rPr>
                <w:rFonts w:ascii="Times New Roman" w:hAnsi="Times New Roman"/>
                <w:sz w:val="24"/>
                <w:szCs w:val="24"/>
                <w:lang w:val="ru-RU"/>
              </w:rPr>
              <w:tab/>
              <w:t>ведомость</w:t>
            </w:r>
            <w:r w:rsidRPr="009A24E8">
              <w:rPr>
                <w:rFonts w:ascii="Times New Roman" w:hAnsi="Times New Roman"/>
                <w:sz w:val="24"/>
                <w:szCs w:val="24"/>
                <w:lang w:val="ru-RU"/>
              </w:rPr>
              <w:tab/>
              <w:t>(с</w:t>
            </w:r>
            <w:r w:rsidRPr="009A24E8">
              <w:rPr>
                <w:rFonts w:ascii="Times New Roman" w:hAnsi="Times New Roman"/>
                <w:sz w:val="24"/>
                <w:szCs w:val="24"/>
                <w:lang w:val="ru-RU"/>
              </w:rPr>
              <w:tab/>
              <w:t>раскрытием</w:t>
            </w:r>
            <w:r w:rsidRPr="009A24E8">
              <w:rPr>
                <w:rFonts w:ascii="Times New Roman" w:hAnsi="Times New Roman"/>
                <w:sz w:val="24"/>
                <w:szCs w:val="24"/>
                <w:lang w:val="ru-RU"/>
              </w:rPr>
              <w:tab/>
              <w:t>по</w:t>
            </w:r>
            <w:r w:rsidRPr="009A24E8">
              <w:rPr>
                <w:rFonts w:ascii="Times New Roman" w:hAnsi="Times New Roman"/>
                <w:sz w:val="24"/>
                <w:szCs w:val="24"/>
                <w:lang w:val="ru-RU"/>
              </w:rPr>
              <w:tab/>
              <w:t>компонентам,</w:t>
            </w:r>
            <w:r w:rsidRPr="009A24E8">
              <w:rPr>
                <w:rFonts w:ascii="Times New Roman" w:hAnsi="Times New Roman"/>
                <w:sz w:val="24"/>
                <w:szCs w:val="24"/>
                <w:lang w:val="ru-RU"/>
              </w:rPr>
              <w:tab/>
              <w:t>подкомпонентам, категориям, организациям);</w:t>
            </w:r>
          </w:p>
          <w:p w14:paraId="6A89FE74"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Оборотно-сальдовая ведомость по отдельным счетам;</w:t>
            </w:r>
          </w:p>
          <w:p w14:paraId="4AF38DAB"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lastRenderedPageBreak/>
              <w:t>•</w:t>
            </w:r>
            <w:r w:rsidRPr="009A24E8">
              <w:rPr>
                <w:rFonts w:ascii="Times New Roman" w:hAnsi="Times New Roman"/>
                <w:sz w:val="24"/>
                <w:szCs w:val="24"/>
                <w:lang w:val="ru-RU"/>
              </w:rPr>
              <w:tab/>
              <w:t>Журналы-ордера и ведомости по счетам;</w:t>
            </w:r>
          </w:p>
          <w:p w14:paraId="7C8EB7AD"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Главная книга;</w:t>
            </w:r>
          </w:p>
          <w:p w14:paraId="0A2970E5"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Шахматка;</w:t>
            </w:r>
          </w:p>
          <w:p w14:paraId="72DCBD35"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Анализ счетов;</w:t>
            </w:r>
          </w:p>
          <w:p w14:paraId="1953870D"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Анализ субконто;</w:t>
            </w:r>
          </w:p>
          <w:p w14:paraId="19B4835F" w14:textId="2B28F918"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Пробный баланс.</w:t>
            </w:r>
          </w:p>
          <w:p w14:paraId="3D2096A6"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5.</w:t>
            </w:r>
            <w:r w:rsidRPr="009A24E8">
              <w:rPr>
                <w:rFonts w:ascii="Times New Roman" w:hAnsi="Times New Roman"/>
                <w:sz w:val="24"/>
                <w:szCs w:val="24"/>
                <w:lang w:val="ru-RU"/>
              </w:rPr>
              <w:tab/>
              <w:t>Специальные отчеты:</w:t>
            </w:r>
          </w:p>
          <w:p w14:paraId="26402E8E"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Внедряемое программное обеспечение должно быть разработано таким образом, чтобы позволить экспорт данных в таблицы Microsoft Excel для автоматического составления стандартных отчетов в</w:t>
            </w:r>
          </w:p>
          <w:p w14:paraId="0746C5AC"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формах, требуемых Исламским банком развития; отчетность, требуемая Министерством финансов Кыргызской Республики (квартальная отчетность, согласно Постановления Правительства Кыргызской Республики № 573 от 19 сентября 2001 года; месячная отчетность), а также отчетности для проведения аудита счетов Проекта. Образцы форм отчетности будут предоставлены ОРП. Система должна быть многопользовательской (с сетевой структурой) с адекватным профилированием безопасности и возможностью отслеживания операций (аудиторское отслеживание).</w:t>
            </w:r>
          </w:p>
          <w:p w14:paraId="411A00EC"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6.</w:t>
            </w:r>
            <w:r w:rsidRPr="009A24E8">
              <w:rPr>
                <w:rFonts w:ascii="Times New Roman" w:hAnsi="Times New Roman"/>
                <w:sz w:val="24"/>
                <w:szCs w:val="24"/>
                <w:lang w:val="ru-RU"/>
              </w:rPr>
              <w:tab/>
              <w:t>Некоторые специфические отчеты для проекта:</w:t>
            </w:r>
          </w:p>
          <w:p w14:paraId="1DA2225F"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Документ «Заявка на пополнение спецсчета»;</w:t>
            </w:r>
          </w:p>
          <w:p w14:paraId="700D58AC"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Документ «Поступление по заявкам»;</w:t>
            </w:r>
          </w:p>
          <w:p w14:paraId="4B0FA73C"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Документ «Прямой платеж»;</w:t>
            </w:r>
          </w:p>
          <w:p w14:paraId="328F803D"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Курсы валют (История курса валют);</w:t>
            </w:r>
          </w:p>
          <w:p w14:paraId="46377D06"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Документ «Пересчет курсовой разницы»</w:t>
            </w:r>
          </w:p>
          <w:p w14:paraId="59C4395A"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Таблица</w:t>
            </w:r>
            <w:r w:rsidRPr="009A24E8">
              <w:rPr>
                <w:rFonts w:ascii="Times New Roman" w:hAnsi="Times New Roman"/>
                <w:sz w:val="24"/>
                <w:szCs w:val="24"/>
                <w:lang w:val="ru-RU"/>
              </w:rPr>
              <w:tab/>
              <w:t>выполненных</w:t>
            </w:r>
            <w:r w:rsidRPr="009A24E8">
              <w:rPr>
                <w:rFonts w:ascii="Times New Roman" w:hAnsi="Times New Roman"/>
                <w:sz w:val="24"/>
                <w:szCs w:val="24"/>
                <w:lang w:val="ru-RU"/>
              </w:rPr>
              <w:tab/>
              <w:t>работ</w:t>
            </w:r>
            <w:r w:rsidRPr="009A24E8">
              <w:rPr>
                <w:rFonts w:ascii="Times New Roman" w:hAnsi="Times New Roman"/>
                <w:sz w:val="24"/>
                <w:szCs w:val="24"/>
                <w:lang w:val="ru-RU"/>
              </w:rPr>
              <w:tab/>
              <w:t>и</w:t>
            </w:r>
            <w:r w:rsidRPr="009A24E8">
              <w:rPr>
                <w:rFonts w:ascii="Times New Roman" w:hAnsi="Times New Roman"/>
                <w:sz w:val="24"/>
                <w:szCs w:val="24"/>
                <w:lang w:val="ru-RU"/>
              </w:rPr>
              <w:tab/>
              <w:t>задолженностей</w:t>
            </w:r>
            <w:r w:rsidRPr="009A24E8">
              <w:rPr>
                <w:rFonts w:ascii="Times New Roman" w:hAnsi="Times New Roman"/>
                <w:sz w:val="24"/>
                <w:szCs w:val="24"/>
                <w:lang w:val="ru-RU"/>
              </w:rPr>
              <w:tab/>
              <w:t>в</w:t>
            </w:r>
            <w:r w:rsidRPr="009A24E8">
              <w:rPr>
                <w:rFonts w:ascii="Times New Roman" w:hAnsi="Times New Roman"/>
                <w:sz w:val="24"/>
                <w:szCs w:val="24"/>
                <w:lang w:val="ru-RU"/>
              </w:rPr>
              <w:tab/>
              <w:t>разрезах:</w:t>
            </w:r>
            <w:r w:rsidRPr="009A24E8">
              <w:rPr>
                <w:rFonts w:ascii="Times New Roman" w:hAnsi="Times New Roman"/>
                <w:sz w:val="24"/>
                <w:szCs w:val="24"/>
                <w:lang w:val="ru-RU"/>
              </w:rPr>
              <w:tab/>
              <w:t>«Финансирование»,</w:t>
            </w:r>
          </w:p>
          <w:p w14:paraId="57D91A4B"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«Контрагент», «Основание (договоров, контрактов);</w:t>
            </w:r>
          </w:p>
          <w:p w14:paraId="3ED29EF7"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lastRenderedPageBreak/>
              <w:t>•</w:t>
            </w:r>
            <w:r w:rsidRPr="009A24E8">
              <w:rPr>
                <w:rFonts w:ascii="Times New Roman" w:hAnsi="Times New Roman"/>
                <w:sz w:val="24"/>
                <w:szCs w:val="24"/>
                <w:lang w:val="ru-RU"/>
              </w:rPr>
              <w:tab/>
              <w:t>Ежеквартальный промежуточный не аудированный отчет по донору.</w:t>
            </w:r>
          </w:p>
          <w:p w14:paraId="31293CE7"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 xml:space="preserve">Отчет о Расходах SOE Исламского банка развития </w:t>
            </w:r>
          </w:p>
          <w:p w14:paraId="16123539"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Отчет Исламского банка по движению на Спецсчете</w:t>
            </w:r>
          </w:p>
          <w:p w14:paraId="5390943D"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Специальный счет: Образец сверки расчетов</w:t>
            </w:r>
          </w:p>
          <w:p w14:paraId="6C93BB67"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Отчет о прогнозируемых расходах (SOFE)</w:t>
            </w:r>
          </w:p>
          <w:p w14:paraId="7A89570D"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7.</w:t>
            </w:r>
            <w:r w:rsidRPr="009A24E8">
              <w:rPr>
                <w:rFonts w:ascii="Times New Roman" w:hAnsi="Times New Roman"/>
                <w:sz w:val="24"/>
                <w:szCs w:val="24"/>
                <w:lang w:val="ru-RU"/>
              </w:rPr>
              <w:tab/>
              <w:t>Создание пользовательского интерфейса:</w:t>
            </w:r>
          </w:p>
          <w:p w14:paraId="01DD78A6"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Обеспечение возможности получения выходных данных (отчетов) как на русском, так и на английском языках.</w:t>
            </w:r>
          </w:p>
          <w:p w14:paraId="286A3393"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w:t>
            </w:r>
            <w:r w:rsidRPr="009A24E8">
              <w:rPr>
                <w:rFonts w:ascii="Times New Roman" w:hAnsi="Times New Roman"/>
                <w:sz w:val="24"/>
                <w:szCs w:val="24"/>
                <w:lang w:val="ru-RU"/>
              </w:rPr>
              <w:tab/>
              <w:t>Возможность формирования стандартных бухгалтерских отчетов для англоязычных пользователей.</w:t>
            </w:r>
          </w:p>
          <w:p w14:paraId="0D495BE2"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8.</w:t>
            </w:r>
            <w:r w:rsidRPr="009A24E8">
              <w:rPr>
                <w:rFonts w:ascii="Times New Roman" w:hAnsi="Times New Roman"/>
                <w:sz w:val="24"/>
                <w:szCs w:val="24"/>
                <w:lang w:val="ru-RU"/>
              </w:rPr>
              <w:tab/>
              <w:t>Разработка и внедрение в проектное программное обеспечение бухгалтерского учета 1-С функционала- Алгоритм получения отчетов в другой (национальной) валюте:</w:t>
            </w:r>
          </w:p>
          <w:p w14:paraId="5256B089"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Отчетность донору включает в себя накопительные данные за весь период действия Проекта. Причем эти накопительные данные должны представляться в различных сводах и разрезах и с детализацией расходов по каждому платежному документу. Поэтому необходимо вести полный учет с самого начала действия Проекта без использования процедур свертки учета на начало следующего отчетного года.</w:t>
            </w:r>
          </w:p>
          <w:p w14:paraId="62BF63E4"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Для решения этой задачи в программе 1С используется План счетов с возможность вводить записи в проводках как валютах KGS и USD, так и в других валютах.</w:t>
            </w:r>
          </w:p>
          <w:p w14:paraId="6367FFC9"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 xml:space="preserve">Отчеты для включения в разработку функционала: все отчеты, за исключением специфических отчетов для </w:t>
            </w:r>
            <w:r w:rsidRPr="009A24E8">
              <w:rPr>
                <w:rFonts w:ascii="Times New Roman" w:hAnsi="Times New Roman"/>
                <w:sz w:val="24"/>
                <w:szCs w:val="24"/>
                <w:lang w:val="ru-RU"/>
              </w:rPr>
              <w:lastRenderedPageBreak/>
              <w:t>донора - Ежеквартальный промежуточный не аудированный отчет по донорам.</w:t>
            </w:r>
          </w:p>
          <w:p w14:paraId="27CCB9AF" w14:textId="77777777" w:rsidR="009A24E8" w:rsidRPr="009A24E8" w:rsidRDefault="009A24E8" w:rsidP="009A24E8">
            <w:pPr>
              <w:jc w:val="both"/>
              <w:rPr>
                <w:rFonts w:ascii="Times New Roman" w:hAnsi="Times New Roman"/>
                <w:sz w:val="24"/>
                <w:szCs w:val="24"/>
                <w:lang w:val="ru-RU"/>
              </w:rPr>
            </w:pPr>
            <w:r w:rsidRPr="009A24E8">
              <w:rPr>
                <w:rFonts w:ascii="Times New Roman" w:hAnsi="Times New Roman"/>
                <w:sz w:val="24"/>
                <w:szCs w:val="24"/>
                <w:lang w:val="ru-RU"/>
              </w:rPr>
              <w:t>9.</w:t>
            </w:r>
            <w:r w:rsidRPr="009A24E8">
              <w:rPr>
                <w:rFonts w:ascii="Times New Roman" w:hAnsi="Times New Roman"/>
                <w:sz w:val="24"/>
                <w:szCs w:val="24"/>
                <w:lang w:val="ru-RU"/>
              </w:rPr>
              <w:tab/>
              <w:t>Разработка и внедрение алгоритма формирования документов и отчетов при учете курса валюты по среднему:</w:t>
            </w:r>
          </w:p>
          <w:p w14:paraId="760B4B89" w14:textId="73FC251F" w:rsidR="00EA7040" w:rsidRPr="00C107CB" w:rsidRDefault="009A24E8" w:rsidP="009A24E8">
            <w:pPr>
              <w:spacing w:before="32"/>
              <w:ind w:right="61"/>
              <w:jc w:val="both"/>
              <w:rPr>
                <w:rFonts w:ascii="Times New Roman" w:hAnsi="Times New Roman"/>
                <w:sz w:val="24"/>
                <w:szCs w:val="24"/>
                <w:lang w:val="ru-RU"/>
              </w:rPr>
            </w:pPr>
            <w:r w:rsidRPr="009A24E8">
              <w:rPr>
                <w:rFonts w:ascii="Times New Roman" w:hAnsi="Times New Roman"/>
                <w:sz w:val="24"/>
                <w:szCs w:val="24"/>
                <w:lang w:val="ru-RU"/>
              </w:rPr>
              <w:t>Указанный метод позволяет избегать накопления курсовой разницы, возникающей при обмене валюты донора на национальную (или другую) валюту.</w:t>
            </w:r>
          </w:p>
        </w:tc>
        <w:tc>
          <w:tcPr>
            <w:tcW w:w="5528" w:type="dxa"/>
          </w:tcPr>
          <w:p w14:paraId="2A5DABC6" w14:textId="77777777" w:rsidR="00EA7040" w:rsidRPr="00C107CB" w:rsidRDefault="00EA7040" w:rsidP="00EA7040">
            <w:pPr>
              <w:jc w:val="both"/>
              <w:rPr>
                <w:rFonts w:ascii="Times New Roman" w:hAnsi="Times New Roman"/>
                <w:sz w:val="24"/>
                <w:szCs w:val="24"/>
                <w:lang w:val="ru-RU"/>
              </w:rPr>
            </w:pPr>
          </w:p>
        </w:tc>
      </w:tr>
    </w:tbl>
    <w:p w14:paraId="1B0D4A29" w14:textId="77777777" w:rsidR="0010237C" w:rsidRPr="00C107CB" w:rsidRDefault="0010237C" w:rsidP="00EA7040">
      <w:pPr>
        <w:widowControl/>
        <w:spacing w:before="120" w:after="240"/>
        <w:rPr>
          <w:rFonts w:ascii="Times New Roman" w:hAnsi="Times New Roman"/>
          <w:b/>
          <w:snapToGrid/>
          <w:color w:val="auto"/>
          <w:sz w:val="24"/>
          <w:szCs w:val="24"/>
          <w:lang w:val="ru-RU"/>
        </w:rPr>
      </w:pPr>
    </w:p>
    <w:sectPr w:rsidR="0010237C" w:rsidRPr="00C107CB" w:rsidSect="0010237C">
      <w:pgSz w:w="15840" w:h="12240" w:orient="landscape" w:code="1"/>
      <w:pgMar w:top="1440" w:right="1440" w:bottom="1440" w:left="1440" w:header="1077" w:footer="799"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FEAF" w14:textId="77777777" w:rsidR="000E2880" w:rsidRDefault="000E2880" w:rsidP="005C3794">
      <w:r>
        <w:separator/>
      </w:r>
    </w:p>
  </w:endnote>
  <w:endnote w:type="continuationSeparator" w:id="0">
    <w:p w14:paraId="38B2D63B" w14:textId="77777777" w:rsidR="000E2880" w:rsidRDefault="000E2880"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21770984"/>
      <w:docPartObj>
        <w:docPartGallery w:val="Page Numbers (Bottom of Page)"/>
        <w:docPartUnique/>
      </w:docPartObj>
    </w:sdtPr>
    <w:sdtEndPr>
      <w:rPr>
        <w:rFonts w:ascii="Arial" w:hAnsi="Arial"/>
      </w:rPr>
    </w:sdtEndPr>
    <w:sdtContent>
      <w:p w14:paraId="30F6442E" w14:textId="0023FE10" w:rsidR="00F62F23" w:rsidRDefault="00F6309B">
        <w:pPr>
          <w:pStyle w:val="Footer"/>
          <w:jc w:val="right"/>
        </w:pPr>
        <w:r w:rsidRPr="003607F3">
          <w:rPr>
            <w:rFonts w:ascii="Times New Roman" w:hAnsi="Times New Roman"/>
            <w:lang w:val="ru-RU"/>
          </w:rPr>
          <w:t>Стр</w:t>
        </w:r>
        <w:r w:rsidR="00F62F23" w:rsidRPr="003607F3">
          <w:rPr>
            <w:rFonts w:ascii="Times New Roman" w:hAnsi="Times New Roman"/>
          </w:rPr>
          <w:t xml:space="preserve"> | </w:t>
        </w:r>
        <w:r w:rsidR="00F62F23" w:rsidRPr="003607F3">
          <w:rPr>
            <w:rFonts w:ascii="Times New Roman" w:hAnsi="Times New Roman"/>
          </w:rPr>
          <w:fldChar w:fldCharType="begin"/>
        </w:r>
        <w:r w:rsidR="00F62F23" w:rsidRPr="003607F3">
          <w:rPr>
            <w:rFonts w:ascii="Times New Roman" w:hAnsi="Times New Roman"/>
          </w:rPr>
          <w:instrText xml:space="preserve"> PAGE   \* MERGEFORMAT </w:instrText>
        </w:r>
        <w:r w:rsidR="00F62F23" w:rsidRPr="003607F3">
          <w:rPr>
            <w:rFonts w:ascii="Times New Roman" w:hAnsi="Times New Roman"/>
          </w:rPr>
          <w:fldChar w:fldCharType="separate"/>
        </w:r>
        <w:r w:rsidR="0062512B" w:rsidRPr="003607F3">
          <w:rPr>
            <w:rFonts w:ascii="Times New Roman" w:hAnsi="Times New Roman"/>
            <w:noProof/>
          </w:rPr>
          <w:t>2</w:t>
        </w:r>
        <w:r w:rsidR="00F62F23" w:rsidRPr="003607F3">
          <w:rPr>
            <w:rFonts w:ascii="Times New Roman" w:hAnsi="Times New Roman"/>
            <w:noProof/>
          </w:rPr>
          <w:fldChar w:fldCharType="end"/>
        </w:r>
        <w:r w:rsidR="00F62F23">
          <w:t xml:space="preserve"> </w:t>
        </w:r>
      </w:p>
    </w:sdtContent>
  </w:sdt>
  <w:p w14:paraId="72A253FA" w14:textId="77777777" w:rsidR="00F62F23" w:rsidRDefault="00F6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FCF8" w14:textId="77777777" w:rsidR="000E2880" w:rsidRDefault="000E2880" w:rsidP="005C3794">
      <w:r>
        <w:separator/>
      </w:r>
    </w:p>
  </w:footnote>
  <w:footnote w:type="continuationSeparator" w:id="0">
    <w:p w14:paraId="29D03854" w14:textId="77777777" w:rsidR="000E2880" w:rsidRDefault="000E2880" w:rsidP="005C3794">
      <w:r>
        <w:continuationSeparator/>
      </w:r>
    </w:p>
  </w:footnote>
  <w:footnote w:id="1">
    <w:p w14:paraId="2DEE0329" w14:textId="20ECCB9F" w:rsidR="00604B4F" w:rsidRPr="006D1863" w:rsidRDefault="00604B4F">
      <w:pPr>
        <w:pStyle w:val="FootnoteText"/>
        <w:rPr>
          <w:rFonts w:asciiTheme="majorBidi" w:hAnsiTheme="majorBidi" w:cstheme="majorBidi"/>
          <w:i/>
          <w:iCs/>
          <w:sz w:val="18"/>
          <w:szCs w:val="18"/>
          <w:lang w:val="ru-RU"/>
        </w:rPr>
      </w:pPr>
      <w:r w:rsidRPr="006D1863">
        <w:rPr>
          <w:rStyle w:val="FootnoteReference"/>
          <w:sz w:val="18"/>
          <w:szCs w:val="18"/>
        </w:rPr>
        <w:footnoteRef/>
      </w:r>
      <w:r w:rsidRPr="006D1863">
        <w:rPr>
          <w:sz w:val="18"/>
          <w:szCs w:val="18"/>
          <w:lang w:val="ru-RU"/>
        </w:rPr>
        <w:t xml:space="preserve"> </w:t>
      </w:r>
      <w:r w:rsidR="00F67E4C" w:rsidRPr="006D1863">
        <w:rPr>
          <w:rFonts w:asciiTheme="majorBidi" w:hAnsiTheme="majorBidi" w:cstheme="majorBidi"/>
          <w:i/>
          <w:iCs/>
          <w:sz w:val="18"/>
          <w:szCs w:val="18"/>
          <w:lang w:val="ru-RU"/>
        </w:rPr>
        <w:t xml:space="preserve">Подробные технические </w:t>
      </w:r>
      <w:r w:rsidR="009A1A4C" w:rsidRPr="006D1863">
        <w:rPr>
          <w:rFonts w:asciiTheme="majorBidi" w:hAnsiTheme="majorBidi" w:cstheme="majorBidi"/>
          <w:i/>
          <w:iCs/>
          <w:sz w:val="18"/>
          <w:szCs w:val="18"/>
          <w:lang w:val="ru-RU"/>
        </w:rPr>
        <w:t>спецификации</w:t>
      </w:r>
      <w:r w:rsidR="00F67E4C" w:rsidRPr="006D1863">
        <w:rPr>
          <w:rFonts w:asciiTheme="majorBidi" w:hAnsiTheme="majorBidi" w:cstheme="majorBidi"/>
          <w:i/>
          <w:iCs/>
          <w:sz w:val="18"/>
          <w:szCs w:val="18"/>
          <w:lang w:val="ru-RU"/>
        </w:rPr>
        <w:t xml:space="preserve"> и требования к приобретаемым товарам приведены в </w:t>
      </w:r>
      <w:r w:rsidR="00F9102B" w:rsidRPr="006D1863">
        <w:rPr>
          <w:rFonts w:asciiTheme="majorBidi" w:hAnsiTheme="majorBidi" w:cstheme="majorBidi"/>
          <w:i/>
          <w:iCs/>
          <w:sz w:val="18"/>
          <w:szCs w:val="18"/>
          <w:lang w:val="ru-RU"/>
        </w:rPr>
        <w:t>П</w:t>
      </w:r>
      <w:r w:rsidR="00F67E4C" w:rsidRPr="006D1863">
        <w:rPr>
          <w:rFonts w:asciiTheme="majorBidi" w:hAnsiTheme="majorBidi" w:cstheme="majorBidi"/>
          <w:i/>
          <w:iCs/>
          <w:sz w:val="18"/>
          <w:szCs w:val="18"/>
          <w:lang w:val="ru-RU"/>
        </w:rPr>
        <w:t xml:space="preserve">риложении </w:t>
      </w:r>
      <w:r w:rsidR="007E3D77">
        <w:rPr>
          <w:rFonts w:asciiTheme="majorBidi" w:hAnsiTheme="majorBidi" w:cstheme="majorBidi"/>
          <w:i/>
          <w:iCs/>
          <w:sz w:val="18"/>
          <w:szCs w:val="18"/>
        </w:rPr>
        <w:t>I</w:t>
      </w:r>
      <w:r w:rsidR="00F67E4C" w:rsidRPr="006D1863">
        <w:rPr>
          <w:rFonts w:asciiTheme="majorBidi" w:hAnsiTheme="majorBidi" w:cstheme="majorBidi"/>
          <w:i/>
          <w:iCs/>
          <w:sz w:val="18"/>
          <w:szCs w:val="18"/>
        </w:rPr>
        <w:t>I</w:t>
      </w:r>
      <w:r w:rsidR="00F67E4C" w:rsidRPr="006D1863">
        <w:rPr>
          <w:rFonts w:asciiTheme="majorBidi" w:hAnsiTheme="majorBidi" w:cstheme="majorBidi"/>
          <w:i/>
          <w:iCs/>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48DD6510" w:rsidR="00DB5FD2" w:rsidRDefault="00C327D0">
    <w:pPr>
      <w:pStyle w:val="Header"/>
    </w:pPr>
    <w:r>
      <w:rPr>
        <w:noProof/>
        <w:snapToGrid/>
      </w:rPr>
      <mc:AlternateContent>
        <mc:Choice Requires="wps">
          <w:drawing>
            <wp:anchor distT="0" distB="0" distL="0" distR="0" simplePos="0" relativeHeight="251659264" behindDoc="0" locked="0" layoutInCell="1" allowOverlap="1" wp14:anchorId="707AF465" wp14:editId="1DADE6A4">
              <wp:simplePos x="635" y="635"/>
              <wp:positionH relativeFrom="page">
                <wp:align>left</wp:align>
              </wp:positionH>
              <wp:positionV relativeFrom="page">
                <wp:align>top</wp:align>
              </wp:positionV>
              <wp:extent cx="443865" cy="443865"/>
              <wp:effectExtent l="0" t="0" r="17780" b="16510"/>
              <wp:wrapNone/>
              <wp:docPr id="29663487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7AF465" id="_x0000_t202" coordsize="21600,21600" o:spt="202" path="m,l,21600r21600,l21600,xe">
              <v:stroke joinstyle="miter"/>
              <v:path gradientshapeok="t" o:connecttype="rect"/>
            </v:shapetype>
            <v:shape id="Text Box 2" o:spid="_x0000_s1027"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4D90" w14:textId="494B38A3" w:rsidR="00F62F23" w:rsidRPr="00224726" w:rsidRDefault="00C327D0">
    <w:pPr>
      <w:pBdr>
        <w:left w:val="single" w:sz="12" w:space="11" w:color="4F81BD" w:themeColor="accent1"/>
      </w:pBdr>
      <w:tabs>
        <w:tab w:val="left" w:pos="3620"/>
        <w:tab w:val="left" w:pos="3964"/>
      </w:tabs>
      <w:rPr>
        <w:rFonts w:asciiTheme="majorHAnsi" w:eastAsiaTheme="majorEastAsia" w:hAnsiTheme="majorHAnsi" w:cstheme="majorBidi"/>
        <w:color w:val="365F91" w:themeColor="accent1" w:themeShade="BF"/>
        <w:sz w:val="26"/>
        <w:szCs w:val="26"/>
        <w:lang w:val="ru-RU"/>
      </w:rPr>
    </w:pPr>
    <w:r>
      <w:rPr>
        <w:rFonts w:asciiTheme="majorHAnsi" w:eastAsiaTheme="majorEastAsia" w:hAnsiTheme="majorHAnsi" w:cstheme="majorBidi"/>
        <w:noProof/>
        <w:snapToGrid/>
        <w:color w:val="365F91" w:themeColor="accent1" w:themeShade="BF"/>
        <w:sz w:val="26"/>
        <w:szCs w:val="26"/>
      </w:rPr>
      <mc:AlternateContent>
        <mc:Choice Requires="wps">
          <w:drawing>
            <wp:anchor distT="0" distB="0" distL="0" distR="0" simplePos="0" relativeHeight="251660288" behindDoc="0" locked="0" layoutInCell="1" allowOverlap="1" wp14:anchorId="64A1E61D" wp14:editId="6BF1210F">
              <wp:simplePos x="915035" y="686435"/>
              <wp:positionH relativeFrom="page">
                <wp:align>left</wp:align>
              </wp:positionH>
              <wp:positionV relativeFrom="page">
                <wp:align>top</wp:align>
              </wp:positionV>
              <wp:extent cx="443865" cy="443865"/>
              <wp:effectExtent l="0" t="0" r="17780" b="16510"/>
              <wp:wrapNone/>
              <wp:docPr id="284966157"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CAB61" w14:textId="4467B301"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A1E61D" id="_x0000_t202" coordsize="21600,21600" o:spt="202" path="m,l,21600r21600,l21600,xe">
              <v:stroke joinstyle="miter"/>
              <v:path gradientshapeok="t" o:connecttype="rect"/>
            </v:shapetype>
            <v:shape id="Text Box 3" o:spid="_x0000_s1028" type="#_x0000_t202" alt="Protect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B9CAB61" w14:textId="4467B301"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p w14:paraId="5CCF3240" w14:textId="77777777" w:rsidR="00F62F23" w:rsidRPr="00224726" w:rsidRDefault="00F62F23">
    <w:pPr>
      <w:pStyle w:val="Head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D357" w14:textId="6F6DCC81" w:rsidR="00DB5FD2" w:rsidRDefault="00C327D0">
    <w:pPr>
      <w:pStyle w:val="Header"/>
    </w:pPr>
    <w:r>
      <w:rPr>
        <w:noProof/>
        <w:snapToGrid/>
      </w:rPr>
      <mc:AlternateContent>
        <mc:Choice Requires="wps">
          <w:drawing>
            <wp:anchor distT="0" distB="0" distL="0" distR="0" simplePos="0" relativeHeight="251658240" behindDoc="0" locked="0" layoutInCell="1" allowOverlap="1" wp14:anchorId="624B5DE2" wp14:editId="5312B65E">
              <wp:simplePos x="914400" y="685800"/>
              <wp:positionH relativeFrom="page">
                <wp:align>left</wp:align>
              </wp:positionH>
              <wp:positionV relativeFrom="page">
                <wp:align>top</wp:align>
              </wp:positionV>
              <wp:extent cx="443865" cy="443865"/>
              <wp:effectExtent l="0" t="0" r="17780" b="16510"/>
              <wp:wrapNone/>
              <wp:docPr id="57811126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4EEEA" w14:textId="5F7E74B4"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4B5DE2" id="_x0000_t202" coordsize="21600,21600" o:spt="202" path="m,l,21600r21600,l21600,xe">
              <v:stroke joinstyle="miter"/>
              <v:path gradientshapeok="t" o:connecttype="rect"/>
            </v:shapetype>
            <v:shape id="Text Box 1" o:spid="_x0000_s1029"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0F4EEEA" w14:textId="5F7E74B4"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E01E4"/>
    <w:multiLevelType w:val="hybridMultilevel"/>
    <w:tmpl w:val="75F4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49C1"/>
    <w:multiLevelType w:val="hybridMultilevel"/>
    <w:tmpl w:val="57EC5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A65D14"/>
    <w:multiLevelType w:val="hybridMultilevel"/>
    <w:tmpl w:val="83F4ABC0"/>
    <w:lvl w:ilvl="0" w:tplc="06CE750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13AAF"/>
    <w:multiLevelType w:val="hybridMultilevel"/>
    <w:tmpl w:val="FE967C12"/>
    <w:lvl w:ilvl="0" w:tplc="4E50CC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9" w15:restartNumberingAfterBreak="0">
    <w:nsid w:val="40EF4D6C"/>
    <w:multiLevelType w:val="multilevel"/>
    <w:tmpl w:val="C22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5174D"/>
    <w:multiLevelType w:val="hybridMultilevel"/>
    <w:tmpl w:val="21507F3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A302F"/>
    <w:multiLevelType w:val="hybridMultilevel"/>
    <w:tmpl w:val="5106C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6"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82C11"/>
    <w:multiLevelType w:val="hybridMultilevel"/>
    <w:tmpl w:val="7020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125D87"/>
    <w:multiLevelType w:val="hybridMultilevel"/>
    <w:tmpl w:val="AD58A48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EA5A61"/>
    <w:multiLevelType w:val="hybridMultilevel"/>
    <w:tmpl w:val="E4C85F44"/>
    <w:lvl w:ilvl="0" w:tplc="30D4A14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EC3323"/>
    <w:multiLevelType w:val="hybridMultilevel"/>
    <w:tmpl w:val="E332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74855"/>
    <w:multiLevelType w:val="hybridMultilevel"/>
    <w:tmpl w:val="69B83446"/>
    <w:lvl w:ilvl="0" w:tplc="04190001">
      <w:start w:val="1"/>
      <w:numFmt w:val="bullet"/>
      <w:lvlText w:val=""/>
      <w:lvlJc w:val="left"/>
      <w:pPr>
        <w:ind w:left="6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C028D"/>
    <w:multiLevelType w:val="hybridMultilevel"/>
    <w:tmpl w:val="EFF41AE2"/>
    <w:lvl w:ilvl="0" w:tplc="30D4A14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531372">
    <w:abstractNumId w:val="2"/>
  </w:num>
  <w:num w:numId="2" w16cid:durableId="2021466861">
    <w:abstractNumId w:val="15"/>
  </w:num>
  <w:num w:numId="3" w16cid:durableId="1628774130">
    <w:abstractNumId w:val="8"/>
  </w:num>
  <w:num w:numId="4" w16cid:durableId="1675956314">
    <w:abstractNumId w:val="25"/>
  </w:num>
  <w:num w:numId="5" w16cid:durableId="216086959">
    <w:abstractNumId w:val="11"/>
  </w:num>
  <w:num w:numId="6" w16cid:durableId="2024432165">
    <w:abstractNumId w:val="23"/>
  </w:num>
  <w:num w:numId="7" w16cid:durableId="265189377">
    <w:abstractNumId w:val="14"/>
  </w:num>
  <w:num w:numId="8" w16cid:durableId="573131183">
    <w:abstractNumId w:val="21"/>
  </w:num>
  <w:num w:numId="9" w16cid:durableId="1775244563">
    <w:abstractNumId w:val="17"/>
  </w:num>
  <w:num w:numId="10" w16cid:durableId="25716235">
    <w:abstractNumId w:val="12"/>
  </w:num>
  <w:num w:numId="11" w16cid:durableId="1745955257">
    <w:abstractNumId w:val="20"/>
  </w:num>
  <w:num w:numId="12" w16cid:durableId="1913924292">
    <w:abstractNumId w:val="5"/>
  </w:num>
  <w:num w:numId="13" w16cid:durableId="967316952">
    <w:abstractNumId w:val="26"/>
  </w:num>
  <w:num w:numId="14" w16cid:durableId="1309555077">
    <w:abstractNumId w:val="16"/>
  </w:num>
  <w:num w:numId="15" w16cid:durableId="51273881">
    <w:abstractNumId w:val="28"/>
  </w:num>
  <w:num w:numId="16" w16cid:durableId="768434251">
    <w:abstractNumId w:val="30"/>
  </w:num>
  <w:num w:numId="17" w16cid:durableId="39406448">
    <w:abstractNumId w:val="0"/>
  </w:num>
  <w:num w:numId="18" w16cid:durableId="217010388">
    <w:abstractNumId w:val="18"/>
  </w:num>
  <w:num w:numId="19" w16cid:durableId="534730480">
    <w:abstractNumId w:val="3"/>
  </w:num>
  <w:num w:numId="20" w16cid:durableId="1940718295">
    <w:abstractNumId w:val="7"/>
  </w:num>
  <w:num w:numId="21" w16cid:durableId="1001203830">
    <w:abstractNumId w:val="9"/>
  </w:num>
  <w:num w:numId="22" w16cid:durableId="544951337">
    <w:abstractNumId w:val="1"/>
  </w:num>
  <w:num w:numId="23" w16cid:durableId="653140325">
    <w:abstractNumId w:val="13"/>
  </w:num>
  <w:num w:numId="24" w16cid:durableId="1610434055">
    <w:abstractNumId w:val="10"/>
  </w:num>
  <w:num w:numId="25" w16cid:durableId="671421168">
    <w:abstractNumId w:val="4"/>
  </w:num>
  <w:num w:numId="26" w16cid:durableId="1154955184">
    <w:abstractNumId w:val="29"/>
  </w:num>
  <w:num w:numId="27" w16cid:durableId="1325353157">
    <w:abstractNumId w:val="27"/>
  </w:num>
  <w:num w:numId="28" w16cid:durableId="1355840358">
    <w:abstractNumId w:val="19"/>
  </w:num>
  <w:num w:numId="29" w16cid:durableId="2019035064">
    <w:abstractNumId w:val="22"/>
  </w:num>
  <w:num w:numId="30" w16cid:durableId="218564862">
    <w:abstractNumId w:val="6"/>
  </w:num>
  <w:num w:numId="31" w16cid:durableId="934900319">
    <w:abstractNumId w:val="24"/>
  </w:num>
  <w:num w:numId="32" w16cid:durableId="10095296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04A4"/>
    <w:rsid w:val="00004F1C"/>
    <w:rsid w:val="00012269"/>
    <w:rsid w:val="00015C46"/>
    <w:rsid w:val="000214F9"/>
    <w:rsid w:val="00021C2C"/>
    <w:rsid w:val="00025A08"/>
    <w:rsid w:val="00031D3E"/>
    <w:rsid w:val="00033FA8"/>
    <w:rsid w:val="00036D71"/>
    <w:rsid w:val="000401BA"/>
    <w:rsid w:val="00042D34"/>
    <w:rsid w:val="00043857"/>
    <w:rsid w:val="00043A0C"/>
    <w:rsid w:val="00043DBD"/>
    <w:rsid w:val="00045589"/>
    <w:rsid w:val="00050400"/>
    <w:rsid w:val="00051821"/>
    <w:rsid w:val="00051D95"/>
    <w:rsid w:val="00051FB0"/>
    <w:rsid w:val="00052338"/>
    <w:rsid w:val="00052566"/>
    <w:rsid w:val="000533DD"/>
    <w:rsid w:val="00060490"/>
    <w:rsid w:val="00064DAF"/>
    <w:rsid w:val="00072084"/>
    <w:rsid w:val="00073A5D"/>
    <w:rsid w:val="0007796F"/>
    <w:rsid w:val="000805C3"/>
    <w:rsid w:val="000874EE"/>
    <w:rsid w:val="00090540"/>
    <w:rsid w:val="000A0445"/>
    <w:rsid w:val="000A0E44"/>
    <w:rsid w:val="000A5F08"/>
    <w:rsid w:val="000A7ACA"/>
    <w:rsid w:val="000B7D48"/>
    <w:rsid w:val="000B7D52"/>
    <w:rsid w:val="000C2AB6"/>
    <w:rsid w:val="000C5A8A"/>
    <w:rsid w:val="000D2943"/>
    <w:rsid w:val="000D7177"/>
    <w:rsid w:val="000D7D6A"/>
    <w:rsid w:val="000D7D89"/>
    <w:rsid w:val="000E0679"/>
    <w:rsid w:val="000E2880"/>
    <w:rsid w:val="000E4F3D"/>
    <w:rsid w:val="000F2C74"/>
    <w:rsid w:val="000F5FC0"/>
    <w:rsid w:val="000F765C"/>
    <w:rsid w:val="00101F45"/>
    <w:rsid w:val="0010237C"/>
    <w:rsid w:val="00107154"/>
    <w:rsid w:val="0011198C"/>
    <w:rsid w:val="00122FD7"/>
    <w:rsid w:val="00123DD7"/>
    <w:rsid w:val="00124486"/>
    <w:rsid w:val="001271C9"/>
    <w:rsid w:val="001311D9"/>
    <w:rsid w:val="0013296C"/>
    <w:rsid w:val="00134B39"/>
    <w:rsid w:val="001378EC"/>
    <w:rsid w:val="00137BAE"/>
    <w:rsid w:val="00147CBF"/>
    <w:rsid w:val="0015077E"/>
    <w:rsid w:val="0015110D"/>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D1FAA"/>
    <w:rsid w:val="001E0063"/>
    <w:rsid w:val="001E0653"/>
    <w:rsid w:val="001E1378"/>
    <w:rsid w:val="001E4208"/>
    <w:rsid w:val="001E7027"/>
    <w:rsid w:val="001F7CCE"/>
    <w:rsid w:val="00201C5A"/>
    <w:rsid w:val="0020457F"/>
    <w:rsid w:val="00210DAC"/>
    <w:rsid w:val="0021673E"/>
    <w:rsid w:val="00220287"/>
    <w:rsid w:val="00224726"/>
    <w:rsid w:val="00225FFC"/>
    <w:rsid w:val="0022626B"/>
    <w:rsid w:val="00226920"/>
    <w:rsid w:val="00233AB5"/>
    <w:rsid w:val="00234316"/>
    <w:rsid w:val="002356BF"/>
    <w:rsid w:val="0024007F"/>
    <w:rsid w:val="00241DC7"/>
    <w:rsid w:val="00243502"/>
    <w:rsid w:val="00243C18"/>
    <w:rsid w:val="002471AF"/>
    <w:rsid w:val="00247BD7"/>
    <w:rsid w:val="00251123"/>
    <w:rsid w:val="002714DF"/>
    <w:rsid w:val="002742B3"/>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2A71"/>
    <w:rsid w:val="002D5189"/>
    <w:rsid w:val="002D79D7"/>
    <w:rsid w:val="002E1893"/>
    <w:rsid w:val="002E2DB9"/>
    <w:rsid w:val="002E3C0F"/>
    <w:rsid w:val="002E6462"/>
    <w:rsid w:val="002F02B0"/>
    <w:rsid w:val="002F2DC9"/>
    <w:rsid w:val="002F5B11"/>
    <w:rsid w:val="002F6ED1"/>
    <w:rsid w:val="00301224"/>
    <w:rsid w:val="00301C12"/>
    <w:rsid w:val="00301C56"/>
    <w:rsid w:val="003020D3"/>
    <w:rsid w:val="00303DFE"/>
    <w:rsid w:val="00307004"/>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74F02"/>
    <w:rsid w:val="00380227"/>
    <w:rsid w:val="00391A58"/>
    <w:rsid w:val="00396D7F"/>
    <w:rsid w:val="00397E9B"/>
    <w:rsid w:val="003A0402"/>
    <w:rsid w:val="003A199F"/>
    <w:rsid w:val="003A2584"/>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C6463"/>
    <w:rsid w:val="003D7C86"/>
    <w:rsid w:val="003E1D5C"/>
    <w:rsid w:val="003E214F"/>
    <w:rsid w:val="003E2914"/>
    <w:rsid w:val="003E68F0"/>
    <w:rsid w:val="003E6BFC"/>
    <w:rsid w:val="003E6CBB"/>
    <w:rsid w:val="003E753E"/>
    <w:rsid w:val="003F0F1C"/>
    <w:rsid w:val="003F37F8"/>
    <w:rsid w:val="003F78CC"/>
    <w:rsid w:val="00400DBC"/>
    <w:rsid w:val="00402751"/>
    <w:rsid w:val="00405458"/>
    <w:rsid w:val="00407430"/>
    <w:rsid w:val="0041145C"/>
    <w:rsid w:val="00412A06"/>
    <w:rsid w:val="00423B1C"/>
    <w:rsid w:val="00426DDC"/>
    <w:rsid w:val="004301F2"/>
    <w:rsid w:val="004315D7"/>
    <w:rsid w:val="004329BD"/>
    <w:rsid w:val="004373DD"/>
    <w:rsid w:val="004376BB"/>
    <w:rsid w:val="0044064D"/>
    <w:rsid w:val="00440A55"/>
    <w:rsid w:val="00441F45"/>
    <w:rsid w:val="004435D8"/>
    <w:rsid w:val="00445EEE"/>
    <w:rsid w:val="00446C3A"/>
    <w:rsid w:val="00446CDD"/>
    <w:rsid w:val="0045241B"/>
    <w:rsid w:val="0046212B"/>
    <w:rsid w:val="00462744"/>
    <w:rsid w:val="004759B5"/>
    <w:rsid w:val="00480077"/>
    <w:rsid w:val="004825D0"/>
    <w:rsid w:val="0049112F"/>
    <w:rsid w:val="004965D4"/>
    <w:rsid w:val="004A2E3C"/>
    <w:rsid w:val="004A2F67"/>
    <w:rsid w:val="004A59BF"/>
    <w:rsid w:val="004B3011"/>
    <w:rsid w:val="004C18DA"/>
    <w:rsid w:val="004C381A"/>
    <w:rsid w:val="004C3B2A"/>
    <w:rsid w:val="004C61DF"/>
    <w:rsid w:val="004D01BC"/>
    <w:rsid w:val="004D4B74"/>
    <w:rsid w:val="004D754C"/>
    <w:rsid w:val="004E361C"/>
    <w:rsid w:val="004E39EE"/>
    <w:rsid w:val="004E699E"/>
    <w:rsid w:val="004F4B6A"/>
    <w:rsid w:val="0051401A"/>
    <w:rsid w:val="00514460"/>
    <w:rsid w:val="00515906"/>
    <w:rsid w:val="00515D03"/>
    <w:rsid w:val="00520AFE"/>
    <w:rsid w:val="005227A2"/>
    <w:rsid w:val="0052525F"/>
    <w:rsid w:val="00526980"/>
    <w:rsid w:val="00540E10"/>
    <w:rsid w:val="005444E5"/>
    <w:rsid w:val="00544672"/>
    <w:rsid w:val="00544A2C"/>
    <w:rsid w:val="00553E0A"/>
    <w:rsid w:val="00560360"/>
    <w:rsid w:val="00560BBE"/>
    <w:rsid w:val="00560EC4"/>
    <w:rsid w:val="00562885"/>
    <w:rsid w:val="00567AE9"/>
    <w:rsid w:val="005740B4"/>
    <w:rsid w:val="00582E42"/>
    <w:rsid w:val="00583007"/>
    <w:rsid w:val="00586051"/>
    <w:rsid w:val="005900BA"/>
    <w:rsid w:val="0059506C"/>
    <w:rsid w:val="005A12D1"/>
    <w:rsid w:val="005A2B91"/>
    <w:rsid w:val="005A4E27"/>
    <w:rsid w:val="005B4E84"/>
    <w:rsid w:val="005C3328"/>
    <w:rsid w:val="005C3794"/>
    <w:rsid w:val="005C4AAE"/>
    <w:rsid w:val="005C4DE0"/>
    <w:rsid w:val="005C59EF"/>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4525"/>
    <w:rsid w:val="00665E85"/>
    <w:rsid w:val="00670533"/>
    <w:rsid w:val="00670D2F"/>
    <w:rsid w:val="006753E2"/>
    <w:rsid w:val="00685C20"/>
    <w:rsid w:val="00685F59"/>
    <w:rsid w:val="00691AC3"/>
    <w:rsid w:val="00695F56"/>
    <w:rsid w:val="00696434"/>
    <w:rsid w:val="006A0272"/>
    <w:rsid w:val="006A200A"/>
    <w:rsid w:val="006B034C"/>
    <w:rsid w:val="006B5A1D"/>
    <w:rsid w:val="006B5F99"/>
    <w:rsid w:val="006C0335"/>
    <w:rsid w:val="006C6E29"/>
    <w:rsid w:val="006D1863"/>
    <w:rsid w:val="006D1E02"/>
    <w:rsid w:val="006D3314"/>
    <w:rsid w:val="006D7B38"/>
    <w:rsid w:val="006D7BD3"/>
    <w:rsid w:val="006E0656"/>
    <w:rsid w:val="006E2E71"/>
    <w:rsid w:val="006E5323"/>
    <w:rsid w:val="006F3DF9"/>
    <w:rsid w:val="006F629F"/>
    <w:rsid w:val="006F7312"/>
    <w:rsid w:val="007100F4"/>
    <w:rsid w:val="0071260E"/>
    <w:rsid w:val="007146D9"/>
    <w:rsid w:val="00720EE3"/>
    <w:rsid w:val="00723153"/>
    <w:rsid w:val="00727F24"/>
    <w:rsid w:val="007317C4"/>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3F9D"/>
    <w:rsid w:val="00773FA0"/>
    <w:rsid w:val="007826A2"/>
    <w:rsid w:val="007851CF"/>
    <w:rsid w:val="00787FE4"/>
    <w:rsid w:val="00794BD0"/>
    <w:rsid w:val="007A3ABC"/>
    <w:rsid w:val="007A604F"/>
    <w:rsid w:val="007B1309"/>
    <w:rsid w:val="007B2B05"/>
    <w:rsid w:val="007B63AA"/>
    <w:rsid w:val="007B747B"/>
    <w:rsid w:val="007C36DF"/>
    <w:rsid w:val="007D1709"/>
    <w:rsid w:val="007D2EC7"/>
    <w:rsid w:val="007D3A97"/>
    <w:rsid w:val="007D3B19"/>
    <w:rsid w:val="007D4B94"/>
    <w:rsid w:val="007D7677"/>
    <w:rsid w:val="007E1EE9"/>
    <w:rsid w:val="007E32CB"/>
    <w:rsid w:val="007E3D77"/>
    <w:rsid w:val="007E726E"/>
    <w:rsid w:val="007F0507"/>
    <w:rsid w:val="007F4667"/>
    <w:rsid w:val="007F7265"/>
    <w:rsid w:val="008004CC"/>
    <w:rsid w:val="00807918"/>
    <w:rsid w:val="00814DBA"/>
    <w:rsid w:val="008207E4"/>
    <w:rsid w:val="0082504F"/>
    <w:rsid w:val="00825D2F"/>
    <w:rsid w:val="00830EF9"/>
    <w:rsid w:val="00840F62"/>
    <w:rsid w:val="00843492"/>
    <w:rsid w:val="0085020B"/>
    <w:rsid w:val="00853F9E"/>
    <w:rsid w:val="00854CE2"/>
    <w:rsid w:val="0085503A"/>
    <w:rsid w:val="008551A0"/>
    <w:rsid w:val="0085775F"/>
    <w:rsid w:val="00860C2C"/>
    <w:rsid w:val="00867B78"/>
    <w:rsid w:val="008713CB"/>
    <w:rsid w:val="008830F8"/>
    <w:rsid w:val="008852DF"/>
    <w:rsid w:val="00890154"/>
    <w:rsid w:val="00890E82"/>
    <w:rsid w:val="008A08B5"/>
    <w:rsid w:val="008A3F89"/>
    <w:rsid w:val="008B0CFB"/>
    <w:rsid w:val="008B2231"/>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3AC9"/>
    <w:rsid w:val="00915213"/>
    <w:rsid w:val="009162EF"/>
    <w:rsid w:val="009178F6"/>
    <w:rsid w:val="00924C52"/>
    <w:rsid w:val="00927154"/>
    <w:rsid w:val="00927B4A"/>
    <w:rsid w:val="009316BC"/>
    <w:rsid w:val="00941074"/>
    <w:rsid w:val="00942DDC"/>
    <w:rsid w:val="0094393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97BEF"/>
    <w:rsid w:val="009A07F7"/>
    <w:rsid w:val="009A1A4C"/>
    <w:rsid w:val="009A24E8"/>
    <w:rsid w:val="009A2C2A"/>
    <w:rsid w:val="009A4882"/>
    <w:rsid w:val="009B3841"/>
    <w:rsid w:val="009C0C66"/>
    <w:rsid w:val="009C4579"/>
    <w:rsid w:val="009D22AB"/>
    <w:rsid w:val="009D4C32"/>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2298"/>
    <w:rsid w:val="00A36541"/>
    <w:rsid w:val="00A40B56"/>
    <w:rsid w:val="00A52293"/>
    <w:rsid w:val="00A55C5B"/>
    <w:rsid w:val="00A635FA"/>
    <w:rsid w:val="00A637CB"/>
    <w:rsid w:val="00A65E60"/>
    <w:rsid w:val="00A665F9"/>
    <w:rsid w:val="00A702C3"/>
    <w:rsid w:val="00A7691A"/>
    <w:rsid w:val="00A77DCF"/>
    <w:rsid w:val="00A965FA"/>
    <w:rsid w:val="00A967E2"/>
    <w:rsid w:val="00A971D4"/>
    <w:rsid w:val="00A97C93"/>
    <w:rsid w:val="00AB04D4"/>
    <w:rsid w:val="00AB3537"/>
    <w:rsid w:val="00AB3786"/>
    <w:rsid w:val="00AC5395"/>
    <w:rsid w:val="00AC76A1"/>
    <w:rsid w:val="00AD2248"/>
    <w:rsid w:val="00AD56D5"/>
    <w:rsid w:val="00AE10BB"/>
    <w:rsid w:val="00AE15A6"/>
    <w:rsid w:val="00AE500C"/>
    <w:rsid w:val="00AF1844"/>
    <w:rsid w:val="00AF2419"/>
    <w:rsid w:val="00AF34F7"/>
    <w:rsid w:val="00B03119"/>
    <w:rsid w:val="00B10B8B"/>
    <w:rsid w:val="00B155B5"/>
    <w:rsid w:val="00B16BE5"/>
    <w:rsid w:val="00B17E97"/>
    <w:rsid w:val="00B210D3"/>
    <w:rsid w:val="00B23E50"/>
    <w:rsid w:val="00B249D2"/>
    <w:rsid w:val="00B43C9F"/>
    <w:rsid w:val="00B44C36"/>
    <w:rsid w:val="00B46F67"/>
    <w:rsid w:val="00B47720"/>
    <w:rsid w:val="00B52244"/>
    <w:rsid w:val="00B5247B"/>
    <w:rsid w:val="00B5418E"/>
    <w:rsid w:val="00B60571"/>
    <w:rsid w:val="00B61897"/>
    <w:rsid w:val="00B627AC"/>
    <w:rsid w:val="00B65E4F"/>
    <w:rsid w:val="00B7593E"/>
    <w:rsid w:val="00B809BC"/>
    <w:rsid w:val="00B82FC9"/>
    <w:rsid w:val="00B87247"/>
    <w:rsid w:val="00BA29F0"/>
    <w:rsid w:val="00BA3475"/>
    <w:rsid w:val="00BA3F96"/>
    <w:rsid w:val="00BA5DC0"/>
    <w:rsid w:val="00BA6102"/>
    <w:rsid w:val="00BB0A30"/>
    <w:rsid w:val="00BB2343"/>
    <w:rsid w:val="00BB262F"/>
    <w:rsid w:val="00BB319F"/>
    <w:rsid w:val="00BB323C"/>
    <w:rsid w:val="00BC14E5"/>
    <w:rsid w:val="00BC1B0E"/>
    <w:rsid w:val="00BE2B59"/>
    <w:rsid w:val="00BE63CA"/>
    <w:rsid w:val="00BE7C05"/>
    <w:rsid w:val="00BE7C2E"/>
    <w:rsid w:val="00BF0C49"/>
    <w:rsid w:val="00BF1CDA"/>
    <w:rsid w:val="00BF50D9"/>
    <w:rsid w:val="00BF63DB"/>
    <w:rsid w:val="00BF6AF4"/>
    <w:rsid w:val="00BF6E92"/>
    <w:rsid w:val="00BF7B22"/>
    <w:rsid w:val="00BF7CC7"/>
    <w:rsid w:val="00C058C4"/>
    <w:rsid w:val="00C061DA"/>
    <w:rsid w:val="00C107CB"/>
    <w:rsid w:val="00C163EE"/>
    <w:rsid w:val="00C23454"/>
    <w:rsid w:val="00C23E10"/>
    <w:rsid w:val="00C26D88"/>
    <w:rsid w:val="00C30E39"/>
    <w:rsid w:val="00C327D0"/>
    <w:rsid w:val="00C55178"/>
    <w:rsid w:val="00C62F6C"/>
    <w:rsid w:val="00C65939"/>
    <w:rsid w:val="00C65D16"/>
    <w:rsid w:val="00C66F1E"/>
    <w:rsid w:val="00C66FD5"/>
    <w:rsid w:val="00C702C8"/>
    <w:rsid w:val="00C87C59"/>
    <w:rsid w:val="00C912F1"/>
    <w:rsid w:val="00C93640"/>
    <w:rsid w:val="00C955E6"/>
    <w:rsid w:val="00CA7811"/>
    <w:rsid w:val="00CB5990"/>
    <w:rsid w:val="00CB73B0"/>
    <w:rsid w:val="00CB778D"/>
    <w:rsid w:val="00CC27D1"/>
    <w:rsid w:val="00CD370B"/>
    <w:rsid w:val="00CD3E8A"/>
    <w:rsid w:val="00CE2005"/>
    <w:rsid w:val="00CE4356"/>
    <w:rsid w:val="00CE5770"/>
    <w:rsid w:val="00CF033F"/>
    <w:rsid w:val="00CF3166"/>
    <w:rsid w:val="00CF344A"/>
    <w:rsid w:val="00CF3D4B"/>
    <w:rsid w:val="00CF4548"/>
    <w:rsid w:val="00CF51CC"/>
    <w:rsid w:val="00D020C5"/>
    <w:rsid w:val="00D0272B"/>
    <w:rsid w:val="00D065F4"/>
    <w:rsid w:val="00D128BC"/>
    <w:rsid w:val="00D13AA7"/>
    <w:rsid w:val="00D1628D"/>
    <w:rsid w:val="00D231D3"/>
    <w:rsid w:val="00D31923"/>
    <w:rsid w:val="00D32581"/>
    <w:rsid w:val="00D329DD"/>
    <w:rsid w:val="00D350EB"/>
    <w:rsid w:val="00D43A6F"/>
    <w:rsid w:val="00D52024"/>
    <w:rsid w:val="00D54390"/>
    <w:rsid w:val="00D54F8D"/>
    <w:rsid w:val="00D57C70"/>
    <w:rsid w:val="00D600C6"/>
    <w:rsid w:val="00D668FF"/>
    <w:rsid w:val="00D66AED"/>
    <w:rsid w:val="00D7429E"/>
    <w:rsid w:val="00D74922"/>
    <w:rsid w:val="00D76277"/>
    <w:rsid w:val="00D80672"/>
    <w:rsid w:val="00D82B02"/>
    <w:rsid w:val="00D85509"/>
    <w:rsid w:val="00D868EF"/>
    <w:rsid w:val="00D93F0C"/>
    <w:rsid w:val="00DA0D1C"/>
    <w:rsid w:val="00DA1EEE"/>
    <w:rsid w:val="00DA2FF6"/>
    <w:rsid w:val="00DA30AB"/>
    <w:rsid w:val="00DA3C01"/>
    <w:rsid w:val="00DA7F01"/>
    <w:rsid w:val="00DB094E"/>
    <w:rsid w:val="00DB2F1B"/>
    <w:rsid w:val="00DB4C10"/>
    <w:rsid w:val="00DB5FD2"/>
    <w:rsid w:val="00DC0B83"/>
    <w:rsid w:val="00DC3D64"/>
    <w:rsid w:val="00DD58C0"/>
    <w:rsid w:val="00DD5E75"/>
    <w:rsid w:val="00DD74B8"/>
    <w:rsid w:val="00DE484C"/>
    <w:rsid w:val="00DE5585"/>
    <w:rsid w:val="00DF02A5"/>
    <w:rsid w:val="00DF51B2"/>
    <w:rsid w:val="00DF61DA"/>
    <w:rsid w:val="00DF62FB"/>
    <w:rsid w:val="00E02812"/>
    <w:rsid w:val="00E03D42"/>
    <w:rsid w:val="00E04542"/>
    <w:rsid w:val="00E1496B"/>
    <w:rsid w:val="00E2391D"/>
    <w:rsid w:val="00E2633C"/>
    <w:rsid w:val="00E279B3"/>
    <w:rsid w:val="00E3078D"/>
    <w:rsid w:val="00E330E6"/>
    <w:rsid w:val="00E33BDF"/>
    <w:rsid w:val="00E40BB4"/>
    <w:rsid w:val="00E41D72"/>
    <w:rsid w:val="00E45785"/>
    <w:rsid w:val="00E508F1"/>
    <w:rsid w:val="00E50D99"/>
    <w:rsid w:val="00E56CFC"/>
    <w:rsid w:val="00E60E59"/>
    <w:rsid w:val="00E613A6"/>
    <w:rsid w:val="00E62578"/>
    <w:rsid w:val="00E63839"/>
    <w:rsid w:val="00E67F3C"/>
    <w:rsid w:val="00E70E98"/>
    <w:rsid w:val="00E82BE7"/>
    <w:rsid w:val="00E83CEE"/>
    <w:rsid w:val="00E85EF9"/>
    <w:rsid w:val="00E87AA0"/>
    <w:rsid w:val="00E92001"/>
    <w:rsid w:val="00E921A4"/>
    <w:rsid w:val="00EA7040"/>
    <w:rsid w:val="00EA7FE5"/>
    <w:rsid w:val="00EB7CD1"/>
    <w:rsid w:val="00EC6C57"/>
    <w:rsid w:val="00EC7DC9"/>
    <w:rsid w:val="00ED3569"/>
    <w:rsid w:val="00ED604A"/>
    <w:rsid w:val="00ED7D33"/>
    <w:rsid w:val="00EE347B"/>
    <w:rsid w:val="00EE433C"/>
    <w:rsid w:val="00EE50E1"/>
    <w:rsid w:val="00EF642F"/>
    <w:rsid w:val="00F0090B"/>
    <w:rsid w:val="00F03A89"/>
    <w:rsid w:val="00F06B2E"/>
    <w:rsid w:val="00F13944"/>
    <w:rsid w:val="00F15952"/>
    <w:rsid w:val="00F227DF"/>
    <w:rsid w:val="00F22B5A"/>
    <w:rsid w:val="00F23837"/>
    <w:rsid w:val="00F30144"/>
    <w:rsid w:val="00F31EB1"/>
    <w:rsid w:val="00F324AB"/>
    <w:rsid w:val="00F34531"/>
    <w:rsid w:val="00F35A03"/>
    <w:rsid w:val="00F36138"/>
    <w:rsid w:val="00F45117"/>
    <w:rsid w:val="00F4516A"/>
    <w:rsid w:val="00F478EF"/>
    <w:rsid w:val="00F56AB2"/>
    <w:rsid w:val="00F56BC8"/>
    <w:rsid w:val="00F57AC9"/>
    <w:rsid w:val="00F60D59"/>
    <w:rsid w:val="00F6262A"/>
    <w:rsid w:val="00F62F23"/>
    <w:rsid w:val="00F6309B"/>
    <w:rsid w:val="00F67E4C"/>
    <w:rsid w:val="00F67F13"/>
    <w:rsid w:val="00F7060C"/>
    <w:rsid w:val="00F70E64"/>
    <w:rsid w:val="00F719E8"/>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56E5"/>
    <w:rsid w:val="00FA7DB3"/>
    <w:rsid w:val="00FB05DA"/>
    <w:rsid w:val="00FB38D3"/>
    <w:rsid w:val="00FC127A"/>
    <w:rsid w:val="00FC3E62"/>
    <w:rsid w:val="00FC54B1"/>
    <w:rsid w:val="00FC7BB6"/>
    <w:rsid w:val="00FD10CB"/>
    <w:rsid w:val="00FD22F6"/>
    <w:rsid w:val="00FD73F9"/>
    <w:rsid w:val="00FE205B"/>
    <w:rsid w:val="00FE6ECE"/>
    <w:rsid w:val="00FF1CAC"/>
    <w:rsid w:val="00FF4C52"/>
    <w:rsid w:val="00FF5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NoSpacing">
    <w:name w:val="No Spacing"/>
    <w:link w:val="NoSpacingChar"/>
    <w:uiPriority w:val="1"/>
    <w:qFormat/>
    <w:rsid w:val="0095015F"/>
    <w:pPr>
      <w:spacing w:after="0" w:line="240" w:lineRule="auto"/>
    </w:pPr>
    <w:rPr>
      <w:rFonts w:eastAsiaTheme="minorEastAsia"/>
    </w:rPr>
  </w:style>
  <w:style w:type="character" w:customStyle="1" w:styleId="NoSpacingChar">
    <w:name w:val="No Spacing Char"/>
    <w:basedOn w:val="DefaultParagraphFont"/>
    <w:link w:val="NoSpacing"/>
    <w:uiPriority w:val="1"/>
    <w:rsid w:val="0095015F"/>
    <w:rPr>
      <w:rFonts w:eastAsiaTheme="minorEastAsia"/>
    </w:rPr>
  </w:style>
  <w:style w:type="paragraph" w:styleId="FootnoteText">
    <w:name w:val="footnote text"/>
    <w:basedOn w:val="Normal"/>
    <w:link w:val="FootnoteTextChar"/>
    <w:uiPriority w:val="99"/>
    <w:semiHidden/>
    <w:unhideWhenUsed/>
    <w:rsid w:val="00604B4F"/>
  </w:style>
  <w:style w:type="character" w:customStyle="1" w:styleId="FootnoteTextChar">
    <w:name w:val="Footnote Text Char"/>
    <w:basedOn w:val="DefaultParagraphFont"/>
    <w:link w:val="FootnoteText"/>
    <w:uiPriority w:val="99"/>
    <w:semiHidden/>
    <w:rsid w:val="00604B4F"/>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604B4F"/>
    <w:rPr>
      <w:vertAlign w:val="superscript"/>
    </w:rPr>
  </w:style>
  <w:style w:type="paragraph" w:styleId="BalloonText">
    <w:name w:val="Balloon Text"/>
    <w:basedOn w:val="Normal"/>
    <w:link w:val="BalloonTextChar"/>
    <w:uiPriority w:val="99"/>
    <w:semiHidden/>
    <w:unhideWhenUsed/>
    <w:rsid w:val="00D93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C"/>
    <w:rPr>
      <w:rFonts w:ascii="Segoe UI" w:eastAsia="Times New Roman" w:hAnsi="Segoe UI" w:cs="Segoe UI"/>
      <w:snapToGrid w:val="0"/>
      <w:color w:val="000000"/>
      <w:sz w:val="18"/>
      <w:szCs w:val="18"/>
    </w:rPr>
  </w:style>
  <w:style w:type="character" w:styleId="Hyperlink">
    <w:name w:val="Hyperlink"/>
    <w:uiPriority w:val="99"/>
    <w:rsid w:val="0062512B"/>
    <w:rPr>
      <w:color w:val="0000FF"/>
      <w:u w:val="single"/>
    </w:rPr>
  </w:style>
  <w:style w:type="character" w:styleId="UnresolvedMention">
    <w:name w:val="Unresolved Mention"/>
    <w:basedOn w:val="DefaultParagraphFont"/>
    <w:uiPriority w:val="99"/>
    <w:semiHidden/>
    <w:unhideWhenUsed/>
    <w:rsid w:val="00567AE9"/>
    <w:rPr>
      <w:color w:val="605E5C"/>
      <w:shd w:val="clear" w:color="auto" w:fill="E1DFDD"/>
    </w:rPr>
  </w:style>
  <w:style w:type="table" w:styleId="TableGrid">
    <w:name w:val="Table Grid"/>
    <w:basedOn w:val="TableNormal"/>
    <w:uiPriority w:val="59"/>
    <w:rsid w:val="0010237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uprocurementsmarted@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customXml/itemProps3.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5.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15</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Operations Policy and Services Department (OPSD)</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Ulugbek</cp:lastModifiedBy>
  <cp:revision>593</cp:revision>
  <cp:lastPrinted>2018-07-27T08:30:00Z</cp:lastPrinted>
  <dcterms:created xsi:type="dcterms:W3CDTF">2023-10-13T06:20:00Z</dcterms:created>
  <dcterms:modified xsi:type="dcterms:W3CDTF">2026-02-16T10:51:00Z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