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15145">
      <w:pPr>
        <w:jc w:val="center"/>
        <w:rPr>
          <w:b/>
          <w:bCs/>
        </w:rPr>
      </w:pPr>
      <w:bookmarkStart w:id="0" w:name="_ТЕХНИЧЕСКОЕ_ЗАДАНИЕ_ДЛЯ"/>
      <w:bookmarkEnd w:id="0"/>
      <w:r>
        <w:rPr>
          <w:b/>
          <w:bCs/>
        </w:rPr>
        <w:t>Кыргызская Республика</w:t>
      </w:r>
    </w:p>
    <w:p w14:paraId="3E178D6C">
      <w:pPr>
        <w:jc w:val="center"/>
        <w:rPr>
          <w:b/>
          <w:bCs/>
        </w:rPr>
      </w:pPr>
      <w:r>
        <w:rPr>
          <w:b/>
          <w:bCs/>
        </w:rPr>
        <w:t xml:space="preserve">Министерство труда, социального обеспечения и миграции </w:t>
      </w:r>
    </w:p>
    <w:p w14:paraId="145CA56C">
      <w:pPr>
        <w:jc w:val="center"/>
        <w:rPr>
          <w:b/>
          <w:bCs/>
          <w:lang w:val="ky-KG"/>
        </w:rPr>
      </w:pPr>
      <w:r>
        <w:rPr>
          <w:b/>
          <w:bCs/>
        </w:rPr>
        <w:t xml:space="preserve">Проект Всемирного банка </w:t>
      </w:r>
    </w:p>
    <w:p w14:paraId="28993B68">
      <w:pPr>
        <w:jc w:val="center"/>
        <w:rPr>
          <w:b/>
          <w:bCs/>
        </w:rPr>
      </w:pPr>
      <w:r>
        <w:rPr>
          <w:b/>
          <w:bCs/>
        </w:rPr>
        <w:t>«Модернизация и устойчивость электроэнергетического сектора»</w:t>
      </w:r>
    </w:p>
    <w:p w14:paraId="1988D016">
      <w:pPr>
        <w:jc w:val="center"/>
        <w:rPr>
          <w:b/>
          <w:bCs/>
        </w:rPr>
      </w:pPr>
      <w:r>
        <w:rPr>
          <w:b/>
          <w:bCs/>
        </w:rPr>
        <w:t>Компонент</w:t>
      </w:r>
      <w:r>
        <w:rPr>
          <w:b/>
          <w:bCs/>
          <w:lang w:val="ky-KG"/>
        </w:rPr>
        <w:t xml:space="preserve"> 3</w:t>
      </w:r>
      <w:r>
        <w:rPr>
          <w:b/>
          <w:bCs/>
        </w:rPr>
        <w:t xml:space="preserve"> «Укрепление систем социальной защиты»</w:t>
      </w:r>
    </w:p>
    <w:p w14:paraId="21371928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color w:val="auto"/>
          <w:sz w:val="24"/>
          <w:szCs w:val="24"/>
        </w:rPr>
        <w:t xml:space="preserve">Технического задание на позицию: </w:t>
      </w:r>
      <w:r>
        <w:rPr>
          <w:rStyle w:val="15"/>
          <w:rFonts w:ascii="Times New Roman" w:hAnsi="Times New Roman" w:cs="Times New Roman"/>
          <w:color w:val="auto"/>
          <w:sz w:val="24"/>
          <w:szCs w:val="24"/>
          <w:lang w:val="en-US"/>
        </w:rPr>
        <w:t>T</w:t>
      </w:r>
      <w:r>
        <w:rPr>
          <w:rStyle w:val="15"/>
          <w:rFonts w:ascii="Times New Roman" w:hAnsi="Times New Roman" w:cs="Times New Roman"/>
          <w:color w:val="auto"/>
          <w:sz w:val="24"/>
          <w:szCs w:val="24"/>
        </w:rPr>
        <w:t xml:space="preserve">eam </w:t>
      </w:r>
      <w:r>
        <w:rPr>
          <w:rStyle w:val="15"/>
          <w:rFonts w:ascii="Times New Roman" w:hAnsi="Times New Roman" w:cs="Times New Roman"/>
          <w:color w:val="auto"/>
          <w:sz w:val="24"/>
          <w:szCs w:val="24"/>
          <w:lang w:val="en-US"/>
        </w:rPr>
        <w:t>L</w:t>
      </w:r>
      <w:r>
        <w:rPr>
          <w:rStyle w:val="15"/>
          <w:rFonts w:ascii="Times New Roman" w:hAnsi="Times New Roman" w:cs="Times New Roman"/>
          <w:color w:val="auto"/>
          <w:sz w:val="24"/>
          <w:szCs w:val="24"/>
        </w:rPr>
        <w:t>ead</w:t>
      </w:r>
    </w:p>
    <w:p w14:paraId="59CCD325">
      <w:pPr>
        <w:pStyle w:val="17"/>
        <w:jc w:val="center"/>
      </w:pPr>
      <w:r>
        <w:t>(Руководитель команды разработки)</w:t>
      </w:r>
    </w:p>
    <w:p w14:paraId="539649BB">
      <w:r>
        <w:rPr>
          <w14:ligatures w14:val="standardContextual"/>
        </w:rPr>
        <w:pict>
          <v:rect id="_x0000_i1025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7976F7D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I._Общая_информация"/>
      <w:bookmarkEnd w:id="1"/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I. Общая информация</w:t>
      </w:r>
    </w:p>
    <w:p w14:paraId="179CDF1C">
      <w:pPr>
        <w:pStyle w:val="17"/>
      </w:pPr>
      <w:r>
        <w:t xml:space="preserve">Team Lead является ключевой фигурой в процессе разработки </w:t>
      </w:r>
      <w:r>
        <w:rPr>
          <w:lang w:val="ky-KG"/>
        </w:rPr>
        <w:t>информационной системы “Единая система социального обеспечения”</w:t>
      </w:r>
      <w:r>
        <w:t>. Он отвечает за управление командой, организацию рабочих процессов, контроль сроков выполнения задач, обеспечение качества кода и соблюдение технических стандартов.</w:t>
      </w:r>
    </w:p>
    <w:p w14:paraId="782800B2">
      <w:pPr>
        <w:pStyle w:val="17"/>
      </w:pPr>
      <w:r>
        <w:t xml:space="preserve">В данном проекте Team Lead работает с </w:t>
      </w:r>
      <w:r>
        <w:rPr>
          <w:rStyle w:val="15"/>
          <w:rFonts w:eastAsiaTheme="majorEastAsia"/>
        </w:rPr>
        <w:t>backend на Java (Spring Boot)</w:t>
      </w:r>
      <w:r>
        <w:t xml:space="preserve"> и </w:t>
      </w:r>
      <w:r>
        <w:rPr>
          <w:rStyle w:val="15"/>
          <w:rFonts w:eastAsiaTheme="majorEastAsia"/>
        </w:rPr>
        <w:t>frontend на Vue 3 (Composition API)</w:t>
      </w:r>
      <w:r>
        <w:t xml:space="preserve">, а также обеспечивает интеграцию с базами данных </w:t>
      </w:r>
      <w:r>
        <w:rPr>
          <w:rStyle w:val="15"/>
          <w:rFonts w:eastAsiaTheme="majorEastAsia"/>
        </w:rPr>
        <w:t>PostgreSQL, Redis</w:t>
      </w:r>
      <w:r>
        <w:t xml:space="preserve"> и брокерами сообщений </w:t>
      </w:r>
      <w:r>
        <w:rPr>
          <w:rStyle w:val="15"/>
          <w:rFonts w:eastAsiaTheme="majorEastAsia"/>
        </w:rPr>
        <w:t>Kafka, RabbitMQ</w:t>
      </w:r>
      <w:r>
        <w:t>.</w:t>
      </w:r>
    </w:p>
    <w:p w14:paraId="31AFB077">
      <w:pPr>
        <w:pStyle w:val="17"/>
      </w:pPr>
      <w:r>
        <w:t>Team Lead взаимодействует с архитектором ПО, разработчиками (backend, frontend, full-stack), QA-специалистами, DevOps-инженерами и UI/UX-дизайнерами, обеспечивая эффективное распределение задач и контроль реализации проекта.</w:t>
      </w:r>
    </w:p>
    <w:p w14:paraId="3C118C30">
      <w:r>
        <w:rPr>
          <w14:ligatures w14:val="standardContextual"/>
        </w:rPr>
        <w:pict>
          <v:rect id="_x0000_i1026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83BE7CE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II. Цели и задачи</w:t>
      </w:r>
    </w:p>
    <w:p w14:paraId="7D387F8E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Основная цель:</w:t>
      </w:r>
    </w:p>
    <w:p w14:paraId="7B8273DA">
      <w:pPr>
        <w:pStyle w:val="17"/>
      </w:pPr>
      <w:r>
        <w:t>Обеспечение успешной разработки, внедрения и поддержки программного продукта, отвечающего требованиям заказчика и высоким стандартам качества.</w:t>
      </w:r>
    </w:p>
    <w:p w14:paraId="56A36968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Задачи:</w:t>
      </w:r>
    </w:p>
    <w:p w14:paraId="560F9452">
      <w:pPr>
        <w:pStyle w:val="17"/>
        <w:numPr>
          <w:ilvl w:val="0"/>
          <w:numId w:val="1"/>
        </w:numPr>
      </w:pPr>
      <w:r>
        <w:rPr>
          <w:rStyle w:val="15"/>
          <w:rFonts w:eastAsiaTheme="majorEastAsia"/>
        </w:rPr>
        <w:t>Организация и координация работы команды</w:t>
      </w:r>
    </w:p>
    <w:p w14:paraId="2EB9E9F4">
      <w:pPr>
        <w:numPr>
          <w:ilvl w:val="1"/>
          <w:numId w:val="1"/>
        </w:numPr>
        <w:spacing w:before="100" w:beforeAutospacing="1" w:after="100" w:afterAutospacing="1"/>
      </w:pPr>
      <w:r>
        <w:t>Определение процессов разработки (Agile, Scrum, Kanban).</w:t>
      </w:r>
    </w:p>
    <w:p w14:paraId="2D50F927">
      <w:pPr>
        <w:numPr>
          <w:ilvl w:val="1"/>
          <w:numId w:val="1"/>
        </w:numPr>
        <w:spacing w:before="100" w:beforeAutospacing="1" w:after="100" w:afterAutospacing="1"/>
      </w:pPr>
      <w:r>
        <w:t>Постановка задач и контроль их выполнения в рамках спринтов.</w:t>
      </w:r>
    </w:p>
    <w:p w14:paraId="167319E6">
      <w:pPr>
        <w:numPr>
          <w:ilvl w:val="1"/>
          <w:numId w:val="1"/>
        </w:numPr>
        <w:spacing w:before="100" w:beforeAutospacing="1" w:after="100" w:afterAutospacing="1"/>
      </w:pPr>
      <w:r>
        <w:t>Проведение ежедневных стендапов и технических митингов.</w:t>
      </w:r>
    </w:p>
    <w:p w14:paraId="58B54007">
      <w:pPr>
        <w:numPr>
          <w:ilvl w:val="1"/>
          <w:numId w:val="1"/>
        </w:numPr>
        <w:spacing w:before="100" w:beforeAutospacing="1" w:after="100" w:afterAutospacing="1"/>
      </w:pPr>
      <w:r>
        <w:t>Разрешение технических и организационных проблем.</w:t>
      </w:r>
    </w:p>
    <w:p w14:paraId="3C664494">
      <w:pPr>
        <w:pStyle w:val="17"/>
        <w:numPr>
          <w:ilvl w:val="0"/>
          <w:numId w:val="1"/>
        </w:numPr>
      </w:pPr>
      <w:r>
        <w:rPr>
          <w:rStyle w:val="15"/>
          <w:rFonts w:eastAsiaTheme="majorEastAsia"/>
        </w:rPr>
        <w:t>Техническое руководство разработкой</w:t>
      </w:r>
    </w:p>
    <w:p w14:paraId="3A61BB28">
      <w:pPr>
        <w:numPr>
          <w:ilvl w:val="1"/>
          <w:numId w:val="1"/>
        </w:numPr>
        <w:spacing w:before="100" w:beforeAutospacing="1" w:after="100" w:afterAutospacing="1"/>
      </w:pPr>
      <w:r>
        <w:t>Контроль архитектуры решений и соответствия техническим требованиям.</w:t>
      </w:r>
    </w:p>
    <w:p w14:paraId="5255BBC1">
      <w:pPr>
        <w:numPr>
          <w:ilvl w:val="1"/>
          <w:numId w:val="1"/>
        </w:numPr>
        <w:spacing w:before="100" w:beforeAutospacing="1" w:after="100" w:afterAutospacing="1"/>
      </w:pPr>
      <w:r>
        <w:t>Проведение код-ревью и анализ качества кода.</w:t>
      </w:r>
    </w:p>
    <w:p w14:paraId="3E10CD3B">
      <w:pPr>
        <w:numPr>
          <w:ilvl w:val="1"/>
          <w:numId w:val="1"/>
        </w:numPr>
        <w:spacing w:before="100" w:beforeAutospacing="1" w:after="100" w:afterAutospacing="1"/>
      </w:pPr>
      <w:r>
        <w:t>Определение стандартов кодирования, CI/CD и DevOps-процессов.</w:t>
      </w:r>
    </w:p>
    <w:p w14:paraId="259E1C6A">
      <w:pPr>
        <w:numPr>
          <w:ilvl w:val="1"/>
          <w:numId w:val="1"/>
        </w:numPr>
        <w:spacing w:before="100" w:beforeAutospacing="1" w:after="100" w:afterAutospacing="1"/>
      </w:pPr>
      <w:r>
        <w:t>Оптимизация производительности и отказоустойчивости системы.</w:t>
      </w:r>
    </w:p>
    <w:p w14:paraId="3DB4C907">
      <w:pPr>
        <w:pStyle w:val="17"/>
        <w:numPr>
          <w:ilvl w:val="0"/>
          <w:numId w:val="1"/>
        </w:numPr>
      </w:pPr>
      <w:r>
        <w:rPr>
          <w:rStyle w:val="15"/>
          <w:rFonts w:eastAsiaTheme="majorEastAsia"/>
        </w:rPr>
        <w:t>Взаимодействие с архитектором ПО</w:t>
      </w:r>
    </w:p>
    <w:p w14:paraId="5B90E610">
      <w:pPr>
        <w:numPr>
          <w:ilvl w:val="1"/>
          <w:numId w:val="1"/>
        </w:numPr>
        <w:spacing w:before="100" w:beforeAutospacing="1" w:after="100" w:afterAutospacing="1"/>
      </w:pPr>
      <w:r>
        <w:t>Разработка стратегии масштабируемости и интеграции сервисов.</w:t>
      </w:r>
    </w:p>
    <w:p w14:paraId="60D6C974">
      <w:pPr>
        <w:numPr>
          <w:ilvl w:val="1"/>
          <w:numId w:val="1"/>
        </w:numPr>
        <w:spacing w:before="100" w:beforeAutospacing="1" w:after="100" w:afterAutospacing="1"/>
      </w:pPr>
      <w:r>
        <w:t>Взаимодействие при проектировании API, баз данных и потоков данных.</w:t>
      </w:r>
    </w:p>
    <w:p w14:paraId="2AFB5895">
      <w:pPr>
        <w:numPr>
          <w:ilvl w:val="1"/>
          <w:numId w:val="1"/>
        </w:numPr>
        <w:spacing w:before="100" w:beforeAutospacing="1" w:after="100" w:afterAutospacing="1"/>
      </w:pPr>
      <w:r>
        <w:t>Согласование механизмов безопасности и шифрования данных.</w:t>
      </w:r>
    </w:p>
    <w:p w14:paraId="0782261F">
      <w:pPr>
        <w:pStyle w:val="17"/>
        <w:numPr>
          <w:ilvl w:val="0"/>
          <w:numId w:val="1"/>
        </w:numPr>
      </w:pPr>
      <w:r>
        <w:rPr>
          <w:rStyle w:val="15"/>
          <w:rFonts w:eastAsiaTheme="majorEastAsia"/>
        </w:rPr>
        <w:t>Коммуникация с заказчиком и стейкхолдерами</w:t>
      </w:r>
    </w:p>
    <w:p w14:paraId="26FD2C82">
      <w:pPr>
        <w:numPr>
          <w:ilvl w:val="1"/>
          <w:numId w:val="1"/>
        </w:numPr>
        <w:spacing w:before="100" w:beforeAutospacing="1" w:after="100" w:afterAutospacing="1"/>
      </w:pPr>
      <w:r>
        <w:t>Уточнение требований и технических деталей.</w:t>
      </w:r>
    </w:p>
    <w:p w14:paraId="59A1485F">
      <w:pPr>
        <w:numPr>
          <w:ilvl w:val="1"/>
          <w:numId w:val="1"/>
        </w:numPr>
        <w:spacing w:before="100" w:beforeAutospacing="1" w:after="100" w:afterAutospacing="1"/>
      </w:pPr>
      <w:r>
        <w:t>Регулярное предоставление отчетности по ходу разработки.</w:t>
      </w:r>
    </w:p>
    <w:p w14:paraId="1B6259DA">
      <w:pPr>
        <w:numPr>
          <w:ilvl w:val="1"/>
          <w:numId w:val="1"/>
        </w:numPr>
        <w:spacing w:before="100" w:beforeAutospacing="1" w:after="100" w:afterAutospacing="1"/>
      </w:pPr>
      <w:r>
        <w:t>Демонстрация промежуточных результатов проекта.</w:t>
      </w:r>
    </w:p>
    <w:p w14:paraId="271DC4E8">
      <w:pPr>
        <w:pStyle w:val="17"/>
        <w:numPr>
          <w:ilvl w:val="0"/>
          <w:numId w:val="1"/>
        </w:numPr>
      </w:pPr>
      <w:r>
        <w:rPr>
          <w:rStyle w:val="15"/>
          <w:rFonts w:eastAsiaTheme="majorEastAsia"/>
        </w:rPr>
        <w:t>Обеспечение качества разработки</w:t>
      </w:r>
    </w:p>
    <w:p w14:paraId="3C17C169">
      <w:pPr>
        <w:numPr>
          <w:ilvl w:val="1"/>
          <w:numId w:val="1"/>
        </w:numPr>
        <w:spacing w:before="100" w:beforeAutospacing="1" w:after="100" w:afterAutospacing="1"/>
      </w:pPr>
      <w:r>
        <w:t xml:space="preserve">Соблюдение принципов </w:t>
      </w:r>
      <w:r>
        <w:rPr>
          <w:rStyle w:val="15"/>
          <w:rFonts w:eastAsiaTheme="majorEastAsia"/>
        </w:rPr>
        <w:t>SOLID, DRY, KISS, Clean Code</w:t>
      </w:r>
      <w:r>
        <w:t>.</w:t>
      </w:r>
    </w:p>
    <w:p w14:paraId="7663BDC5">
      <w:pPr>
        <w:numPr>
          <w:ilvl w:val="1"/>
          <w:numId w:val="1"/>
        </w:numPr>
        <w:spacing w:before="100" w:beforeAutospacing="1" w:after="100" w:afterAutospacing="1"/>
      </w:pPr>
      <w:r>
        <w:t>Внедрение автоматизированного тестирования и мониторинга.</w:t>
      </w:r>
    </w:p>
    <w:p w14:paraId="6B742C98">
      <w:pPr>
        <w:numPr>
          <w:ilvl w:val="1"/>
          <w:numId w:val="1"/>
        </w:numPr>
        <w:spacing w:before="100" w:beforeAutospacing="1" w:after="100" w:afterAutospacing="1"/>
      </w:pPr>
      <w:r>
        <w:t>Контроль безопасности системы, защита API.</w:t>
      </w:r>
    </w:p>
    <w:p w14:paraId="62DFB123">
      <w:pPr>
        <w:pStyle w:val="17"/>
        <w:numPr>
          <w:ilvl w:val="0"/>
          <w:numId w:val="1"/>
        </w:numPr>
      </w:pPr>
      <w:r>
        <w:rPr>
          <w:rStyle w:val="15"/>
          <w:rFonts w:eastAsiaTheme="majorEastAsia"/>
        </w:rPr>
        <w:t>Документирование процессов</w:t>
      </w:r>
    </w:p>
    <w:p w14:paraId="3A9B778A">
      <w:pPr>
        <w:numPr>
          <w:ilvl w:val="1"/>
          <w:numId w:val="1"/>
        </w:numPr>
        <w:spacing w:before="100" w:beforeAutospacing="1" w:after="100" w:afterAutospacing="1"/>
      </w:pPr>
      <w:r>
        <w:t>Ведение технической документации.</w:t>
      </w:r>
    </w:p>
    <w:p w14:paraId="7945AB37">
      <w:pPr>
        <w:numPr>
          <w:ilvl w:val="1"/>
          <w:numId w:val="1"/>
        </w:numPr>
        <w:spacing w:before="100" w:beforeAutospacing="1" w:after="100" w:afterAutospacing="1"/>
      </w:pPr>
      <w:r>
        <w:t>Документирование архитектурных решений совместно с архитектором.</w:t>
      </w:r>
    </w:p>
    <w:p w14:paraId="00C66521">
      <w:pPr>
        <w:pStyle w:val="17"/>
        <w:numPr>
          <w:ilvl w:val="0"/>
          <w:numId w:val="1"/>
        </w:numPr>
      </w:pPr>
      <w:r>
        <w:rPr>
          <w:rStyle w:val="15"/>
          <w:rFonts w:eastAsiaTheme="majorEastAsia"/>
        </w:rPr>
        <w:t>Обучение и развитие команды</w:t>
      </w:r>
    </w:p>
    <w:p w14:paraId="5622581D">
      <w:pPr>
        <w:numPr>
          <w:ilvl w:val="1"/>
          <w:numId w:val="1"/>
        </w:numPr>
        <w:spacing w:before="100" w:beforeAutospacing="1" w:after="100" w:afterAutospacing="1"/>
      </w:pPr>
      <w:r>
        <w:t>Наставничество для junior/middle-разработчиков.</w:t>
      </w:r>
    </w:p>
    <w:p w14:paraId="7E9B220E">
      <w:pPr>
        <w:numPr>
          <w:ilvl w:val="1"/>
          <w:numId w:val="1"/>
        </w:numPr>
        <w:spacing w:before="100" w:beforeAutospacing="1" w:after="100" w:afterAutospacing="1"/>
      </w:pPr>
      <w:r>
        <w:t>Организация технических тренингов.</w:t>
      </w:r>
    </w:p>
    <w:p w14:paraId="2076705E">
      <w:pPr>
        <w:numPr>
          <w:ilvl w:val="1"/>
          <w:numId w:val="1"/>
        </w:numPr>
        <w:spacing w:before="100" w:beforeAutospacing="1" w:after="100" w:afterAutospacing="1"/>
      </w:pPr>
      <w:r>
        <w:t>Проведение внутренних код-ревью и обмена знаниями.</w:t>
      </w:r>
    </w:p>
    <w:p w14:paraId="7AC19498">
      <w:r>
        <w:rPr>
          <w14:ligatures w14:val="standardContextual"/>
        </w:rPr>
        <w:pict>
          <v:rect id="_x0000_i1027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F6E923D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III. Объем работ</w:t>
      </w:r>
    </w:p>
    <w:p w14:paraId="7FED1449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1. Организация процессов разработки</w:t>
      </w:r>
    </w:p>
    <w:p w14:paraId="4530248A">
      <w:pPr>
        <w:numPr>
          <w:ilvl w:val="0"/>
          <w:numId w:val="2"/>
        </w:numPr>
        <w:spacing w:before="100" w:beforeAutospacing="1" w:after="100" w:afterAutospacing="1"/>
      </w:pPr>
      <w:r>
        <w:t>Определение методологии разработки (</w:t>
      </w:r>
      <w:r>
        <w:rPr>
          <w:rStyle w:val="15"/>
          <w:rFonts w:eastAsiaTheme="majorEastAsia"/>
        </w:rPr>
        <w:t>Scrum/Kanban</w:t>
      </w:r>
      <w:r>
        <w:t>).</w:t>
      </w:r>
    </w:p>
    <w:p w14:paraId="62F68AE3">
      <w:pPr>
        <w:numPr>
          <w:ilvl w:val="0"/>
          <w:numId w:val="2"/>
        </w:numPr>
        <w:spacing w:before="100" w:beforeAutospacing="1" w:after="100" w:afterAutospacing="1"/>
      </w:pPr>
      <w:r>
        <w:t xml:space="preserve">Создание и ведение </w:t>
      </w:r>
      <w:r>
        <w:rPr>
          <w:rStyle w:val="15"/>
          <w:rFonts w:eastAsiaTheme="majorEastAsia"/>
        </w:rPr>
        <w:t>roadmap</w:t>
      </w:r>
      <w:r>
        <w:t xml:space="preserve"> проекта.</w:t>
      </w:r>
    </w:p>
    <w:p w14:paraId="273B0E9E">
      <w:pPr>
        <w:numPr>
          <w:ilvl w:val="0"/>
          <w:numId w:val="2"/>
        </w:numPr>
        <w:spacing w:before="100" w:beforeAutospacing="1" w:after="100" w:afterAutospacing="1"/>
      </w:pPr>
      <w:r>
        <w:t xml:space="preserve">Управление бэклогом задач в </w:t>
      </w:r>
      <w:r>
        <w:rPr>
          <w:rStyle w:val="15"/>
          <w:rFonts w:eastAsiaTheme="majorEastAsia"/>
        </w:rPr>
        <w:t>Jira/ClickUp</w:t>
      </w:r>
      <w:r>
        <w:t>.</w:t>
      </w:r>
    </w:p>
    <w:p w14:paraId="1FAC894F">
      <w:pPr>
        <w:numPr>
          <w:ilvl w:val="0"/>
          <w:numId w:val="2"/>
        </w:numPr>
        <w:spacing w:before="100" w:beforeAutospacing="1" w:after="100" w:afterAutospacing="1"/>
      </w:pPr>
      <w:r>
        <w:t>Контроль соблюдения сроков выполнения задач.</w:t>
      </w:r>
    </w:p>
    <w:p w14:paraId="391C613C">
      <w:pPr>
        <w:numPr>
          <w:ilvl w:val="0"/>
          <w:numId w:val="2"/>
        </w:numPr>
        <w:spacing w:before="100" w:beforeAutospacing="1" w:after="100" w:afterAutospacing="1"/>
      </w:pPr>
      <w:r>
        <w:t>Разрешение конфликтов и устранение блокеров.</w:t>
      </w:r>
    </w:p>
    <w:p w14:paraId="10CB03DB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2. Архитектурное проектирование</w:t>
      </w:r>
    </w:p>
    <w:p w14:paraId="575F9FDB">
      <w:pPr>
        <w:numPr>
          <w:ilvl w:val="0"/>
          <w:numId w:val="3"/>
        </w:numPr>
        <w:spacing w:before="100" w:beforeAutospacing="1" w:after="100" w:afterAutospacing="1"/>
      </w:pPr>
      <w:r>
        <w:t>Проектирование микросервисной архитектуры совместно с архитектором.</w:t>
      </w:r>
    </w:p>
    <w:p w14:paraId="0A847059">
      <w:pPr>
        <w:numPr>
          <w:ilvl w:val="0"/>
          <w:numId w:val="3"/>
        </w:numPr>
        <w:spacing w:before="100" w:beforeAutospacing="1" w:after="100" w:afterAutospacing="1"/>
      </w:pPr>
      <w:r>
        <w:t>Определение структур базы данных и API-интерфейсов.</w:t>
      </w:r>
    </w:p>
    <w:p w14:paraId="15D6CD5E">
      <w:pPr>
        <w:numPr>
          <w:ilvl w:val="0"/>
          <w:numId w:val="3"/>
        </w:numPr>
        <w:spacing w:before="100" w:beforeAutospacing="1" w:after="100" w:afterAutospacing="1"/>
      </w:pPr>
      <w:r>
        <w:t>Определение потоков данных между сервисами (</w:t>
      </w:r>
      <w:r>
        <w:rPr>
          <w:rStyle w:val="15"/>
          <w:rFonts w:eastAsiaTheme="majorEastAsia"/>
        </w:rPr>
        <w:t>Kafka, RabbitMQ</w:t>
      </w:r>
      <w:r>
        <w:t>).</w:t>
      </w:r>
    </w:p>
    <w:p w14:paraId="6C914A1D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3. Код-ревью и контроль качества кода</w:t>
      </w:r>
    </w:p>
    <w:p w14:paraId="1CD538DE">
      <w:pPr>
        <w:numPr>
          <w:ilvl w:val="0"/>
          <w:numId w:val="4"/>
        </w:numPr>
        <w:spacing w:before="100" w:beforeAutospacing="1" w:after="100" w:afterAutospacing="1"/>
      </w:pPr>
      <w:r>
        <w:t>Проверка соответствия кода стандартам.</w:t>
      </w:r>
    </w:p>
    <w:p w14:paraId="3AF359B7">
      <w:pPr>
        <w:numPr>
          <w:ilvl w:val="0"/>
          <w:numId w:val="4"/>
        </w:numPr>
        <w:spacing w:before="100" w:beforeAutospacing="1" w:after="100" w:afterAutospacing="1"/>
      </w:pPr>
      <w:r>
        <w:t>Оптимизация SQL-запросов и работы с базами данных (</w:t>
      </w:r>
      <w:r>
        <w:rPr>
          <w:rStyle w:val="15"/>
          <w:rFonts w:eastAsiaTheme="majorEastAsia"/>
        </w:rPr>
        <w:t>PostgreSQL, Redis</w:t>
      </w:r>
      <w:r>
        <w:t>).</w:t>
      </w:r>
    </w:p>
    <w:p w14:paraId="24C59CBF">
      <w:pPr>
        <w:numPr>
          <w:ilvl w:val="0"/>
          <w:numId w:val="4"/>
        </w:numPr>
        <w:spacing w:before="100" w:beforeAutospacing="1" w:after="100" w:afterAutospacing="1"/>
      </w:pPr>
      <w:r>
        <w:t xml:space="preserve">Настройка CI/CD, работа с </w:t>
      </w:r>
      <w:r>
        <w:rPr>
          <w:rStyle w:val="15"/>
          <w:rFonts w:eastAsiaTheme="majorEastAsia"/>
        </w:rPr>
        <w:t>GitLab CI, Docker, Kubernetes</w:t>
      </w:r>
      <w:r>
        <w:t>.</w:t>
      </w:r>
    </w:p>
    <w:p w14:paraId="4C1B0801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4. Взаимодействие с DevOps</w:t>
      </w:r>
    </w:p>
    <w:p w14:paraId="440EE62E">
      <w:pPr>
        <w:numPr>
          <w:ilvl w:val="0"/>
          <w:numId w:val="5"/>
        </w:numPr>
        <w:spacing w:before="100" w:beforeAutospacing="1" w:after="100" w:afterAutospacing="1"/>
      </w:pPr>
      <w:r>
        <w:t>Определение стратегии автоматического развертывания.</w:t>
      </w:r>
    </w:p>
    <w:p w14:paraId="0AA1480F">
      <w:pPr>
        <w:numPr>
          <w:ilvl w:val="0"/>
          <w:numId w:val="5"/>
        </w:numPr>
        <w:spacing w:before="100" w:beforeAutospacing="1" w:after="100" w:afterAutospacing="1"/>
      </w:pPr>
      <w:r>
        <w:t xml:space="preserve">Настройка мониторинга с использованием </w:t>
      </w:r>
      <w:r>
        <w:rPr>
          <w:rStyle w:val="15"/>
          <w:rFonts w:eastAsiaTheme="majorEastAsia"/>
        </w:rPr>
        <w:t>Prometheus, Grafana</w:t>
      </w:r>
      <w:r>
        <w:t>.</w:t>
      </w:r>
    </w:p>
    <w:p w14:paraId="685616A7">
      <w:pPr>
        <w:numPr>
          <w:ilvl w:val="0"/>
          <w:numId w:val="5"/>
        </w:numPr>
        <w:spacing w:before="100" w:beforeAutospacing="1" w:after="100" w:afterAutospacing="1"/>
      </w:pPr>
      <w:r>
        <w:t>Оптимизация логирования (</w:t>
      </w:r>
      <w:r>
        <w:rPr>
          <w:rStyle w:val="15"/>
          <w:rFonts w:eastAsiaTheme="majorEastAsia"/>
        </w:rPr>
        <w:t>ELK Stack, Loki</w:t>
      </w:r>
      <w:r>
        <w:t>).</w:t>
      </w:r>
    </w:p>
    <w:p w14:paraId="49AFEF24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5. Обеспечение безопасности</w:t>
      </w:r>
    </w:p>
    <w:p w14:paraId="7D76162F">
      <w:pPr>
        <w:numPr>
          <w:ilvl w:val="0"/>
          <w:numId w:val="6"/>
        </w:numPr>
        <w:spacing w:before="100" w:beforeAutospacing="1" w:after="100" w:afterAutospacing="1"/>
      </w:pPr>
      <w:r>
        <w:t xml:space="preserve">Настройка авторизации через </w:t>
      </w:r>
      <w:r>
        <w:rPr>
          <w:rStyle w:val="15"/>
          <w:rFonts w:eastAsiaTheme="majorEastAsia"/>
        </w:rPr>
        <w:t>OAuth2, JWT, OpenID Connect</w:t>
      </w:r>
      <w:r>
        <w:t>.</w:t>
      </w:r>
    </w:p>
    <w:p w14:paraId="363E0EAC">
      <w:pPr>
        <w:numPr>
          <w:ilvl w:val="0"/>
          <w:numId w:val="6"/>
        </w:numPr>
        <w:spacing w:before="100" w:beforeAutospacing="1" w:after="100" w:afterAutospacing="1"/>
      </w:pPr>
      <w:r>
        <w:t>Контроль защиты API от атак (CSRF, XSS, SQL Injection).</w:t>
      </w:r>
    </w:p>
    <w:p w14:paraId="05C5B13B">
      <w:pPr>
        <w:numPr>
          <w:ilvl w:val="0"/>
          <w:numId w:val="6"/>
        </w:numPr>
        <w:spacing w:before="100" w:beforeAutospacing="1" w:after="100" w:afterAutospacing="1"/>
      </w:pPr>
      <w:r>
        <w:t>Внедрение механизмов безопасного хранения данных.</w:t>
      </w:r>
    </w:p>
    <w:p w14:paraId="0C2CE89F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6. Коммуникация с командой и заказчиком</w:t>
      </w:r>
    </w:p>
    <w:p w14:paraId="31E4DA7A">
      <w:pPr>
        <w:numPr>
          <w:ilvl w:val="0"/>
          <w:numId w:val="7"/>
        </w:numPr>
        <w:spacing w:before="100" w:beforeAutospacing="1" w:after="100" w:afterAutospacing="1"/>
        <w:rPr>
          <w:lang w:val="en-US"/>
        </w:rPr>
      </w:pPr>
      <w:r>
        <w:t>Проведение</w:t>
      </w:r>
      <w:r>
        <w:rPr>
          <w:lang w:val="en-US"/>
        </w:rPr>
        <w:t xml:space="preserve"> </w:t>
      </w:r>
      <w:r>
        <w:rPr>
          <w:rStyle w:val="15"/>
          <w:rFonts w:eastAsiaTheme="majorEastAsia"/>
          <w:lang w:val="en-US"/>
        </w:rPr>
        <w:t>Sprint Planning, Daily Standup, Sprint Review</w:t>
      </w:r>
      <w:r>
        <w:rPr>
          <w:lang w:val="en-US"/>
        </w:rPr>
        <w:t>.</w:t>
      </w:r>
    </w:p>
    <w:p w14:paraId="339E556F">
      <w:pPr>
        <w:numPr>
          <w:ilvl w:val="0"/>
          <w:numId w:val="7"/>
        </w:numPr>
        <w:spacing w:before="100" w:beforeAutospacing="1" w:after="100" w:afterAutospacing="1"/>
      </w:pPr>
      <w:r>
        <w:t>Регулярная отчетность перед заказчиком.</w:t>
      </w:r>
    </w:p>
    <w:p w14:paraId="5C40585E">
      <w:pPr>
        <w:numPr>
          <w:ilvl w:val="0"/>
          <w:numId w:val="7"/>
        </w:numPr>
        <w:spacing w:before="100" w:beforeAutospacing="1" w:after="100" w:afterAutospacing="1"/>
      </w:pPr>
      <w:r>
        <w:t>Демонстрация релизов, согласование изменений.</w:t>
      </w:r>
    </w:p>
    <w:p w14:paraId="2B8AEE35">
      <w:r>
        <w:rPr>
          <w14:ligatures w14:val="standardContextual"/>
        </w:rPr>
        <w:pict>
          <v:rect id="_x0000_i1028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BE13BDA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IV. Требования к кандидату</w:t>
      </w:r>
    </w:p>
    <w:p w14:paraId="5AC1D071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Технические компетенции:</w:t>
      </w:r>
    </w:p>
    <w:p w14:paraId="58666C5F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Опыт работы Team Lead от 3 лет.</w:t>
      </w:r>
    </w:p>
    <w:p w14:paraId="6C5852DF">
      <w:pPr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>
        <w:t>Глубокие</w:t>
      </w:r>
      <w:r>
        <w:rPr>
          <w:lang w:val="en-US"/>
        </w:rPr>
        <w:t xml:space="preserve"> </w:t>
      </w:r>
      <w:r>
        <w:t>знания</w:t>
      </w:r>
      <w:r>
        <w:rPr>
          <w:lang w:val="en-US"/>
        </w:rPr>
        <w:t xml:space="preserve"> </w:t>
      </w:r>
      <w:r>
        <w:rPr>
          <w:rStyle w:val="15"/>
          <w:rFonts w:eastAsiaTheme="majorEastAsia"/>
          <w:lang w:val="en-US"/>
        </w:rPr>
        <w:t>Java (Spring Boot, Spring Security, Spring Cloud)</w:t>
      </w:r>
      <w:r>
        <w:rPr>
          <w:lang w:val="en-US"/>
        </w:rPr>
        <w:t>.</w:t>
      </w:r>
    </w:p>
    <w:p w14:paraId="13703777">
      <w:pPr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>
        <w:t>Опыт</w:t>
      </w:r>
      <w:r>
        <w:rPr>
          <w:lang w:val="en-US"/>
        </w:rPr>
        <w:t xml:space="preserve"> </w:t>
      </w:r>
      <w:r>
        <w:t>работы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rPr>
          <w:rStyle w:val="15"/>
          <w:rFonts w:eastAsiaTheme="majorEastAsia"/>
          <w:lang w:val="en-US"/>
        </w:rPr>
        <w:t>Vue 3 (Composition API), TypeScript</w:t>
      </w:r>
      <w:r>
        <w:rPr>
          <w:lang w:val="en-US"/>
        </w:rPr>
        <w:t>.</w:t>
      </w:r>
    </w:p>
    <w:p w14:paraId="530C8CD9">
      <w:pPr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>
        <w:t>Разработка</w:t>
      </w:r>
      <w:r>
        <w:rPr>
          <w:lang w:val="en-US"/>
        </w:rPr>
        <w:t xml:space="preserve"> API (</w:t>
      </w:r>
      <w:r>
        <w:rPr>
          <w:rStyle w:val="15"/>
          <w:rFonts w:eastAsiaTheme="majorEastAsia"/>
          <w:lang w:val="en-US"/>
        </w:rPr>
        <w:t>RESTful, gRPC, GraphQL</w:t>
      </w:r>
      <w:r>
        <w:rPr>
          <w:lang w:val="en-US"/>
        </w:rPr>
        <w:t>).</w:t>
      </w:r>
    </w:p>
    <w:p w14:paraId="238438A6">
      <w:pPr>
        <w:numPr>
          <w:ilvl w:val="0"/>
          <w:numId w:val="8"/>
        </w:numPr>
        <w:spacing w:before="100" w:beforeAutospacing="1" w:after="100" w:afterAutospacing="1"/>
      </w:pPr>
      <w:r>
        <w:t xml:space="preserve">Опыт работы с базами данных </w:t>
      </w:r>
      <w:r>
        <w:rPr>
          <w:rStyle w:val="15"/>
          <w:rFonts w:eastAsiaTheme="majorEastAsia"/>
        </w:rPr>
        <w:t>PostgreSQL, Redis</w:t>
      </w:r>
      <w:r>
        <w:t>.</w:t>
      </w:r>
    </w:p>
    <w:p w14:paraId="227E0DA6">
      <w:pPr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>
        <w:t>Опыт</w:t>
      </w:r>
      <w:r>
        <w:rPr>
          <w:lang w:val="en-US"/>
        </w:rPr>
        <w:t xml:space="preserve"> DevOps-</w:t>
      </w:r>
      <w:r>
        <w:t>практик</w:t>
      </w:r>
      <w:r>
        <w:rPr>
          <w:lang w:val="en-US"/>
        </w:rPr>
        <w:t xml:space="preserve"> (</w:t>
      </w:r>
      <w:r>
        <w:rPr>
          <w:rStyle w:val="15"/>
          <w:rFonts w:eastAsiaTheme="majorEastAsia"/>
          <w:lang w:val="en-US"/>
        </w:rPr>
        <w:t>Docker, Kubernetes, CI/CD</w:t>
      </w:r>
      <w:r>
        <w:rPr>
          <w:lang w:val="en-US"/>
        </w:rPr>
        <w:t>).</w:t>
      </w:r>
    </w:p>
    <w:p w14:paraId="58DE6EDF">
      <w:pPr>
        <w:numPr>
          <w:ilvl w:val="0"/>
          <w:numId w:val="8"/>
        </w:numPr>
        <w:spacing w:before="100" w:beforeAutospacing="1" w:after="100" w:afterAutospacing="1"/>
      </w:pPr>
      <w:r>
        <w:t xml:space="preserve">Навыки работы с брокерами сообщений </w:t>
      </w:r>
      <w:r>
        <w:rPr>
          <w:rStyle w:val="15"/>
          <w:rFonts w:eastAsiaTheme="majorEastAsia"/>
        </w:rPr>
        <w:t>Kafka, RabbitMQ</w:t>
      </w:r>
      <w:r>
        <w:t>.</w:t>
      </w:r>
    </w:p>
    <w:p w14:paraId="68504B7C">
      <w:pPr>
        <w:numPr>
          <w:ilvl w:val="0"/>
          <w:numId w:val="8"/>
        </w:numPr>
        <w:spacing w:before="100" w:beforeAutospacing="1" w:after="100" w:afterAutospacing="1"/>
      </w:pPr>
      <w:r>
        <w:t>Опыт обеспечения безопасности (</w:t>
      </w:r>
      <w:r>
        <w:rPr>
          <w:rStyle w:val="15"/>
          <w:rFonts w:eastAsiaTheme="majorEastAsia"/>
        </w:rPr>
        <w:t>JWT, OAuth2, OpenID Connect</w:t>
      </w:r>
      <w:r>
        <w:t>).</w:t>
      </w:r>
    </w:p>
    <w:p w14:paraId="1FE71397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V. Механизмы отчетности и контроля</w:t>
      </w:r>
    </w:p>
    <w:p w14:paraId="7EE7418C">
      <w:pPr>
        <w:pStyle w:val="17"/>
      </w:pPr>
      <w:r>
        <w:t>Team Lead обязан предоставлять:</w:t>
      </w:r>
    </w:p>
    <w:p w14:paraId="08CA92D2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Еженедельные отчеты</w:t>
      </w:r>
      <w:r>
        <w:t xml:space="preserve"> о статусе выполнения задач.</w:t>
      </w:r>
    </w:p>
    <w:p w14:paraId="5E6F389C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Sprint Review</w:t>
      </w:r>
      <w:r>
        <w:t xml:space="preserve"> по итогам каждого спринта.</w:t>
      </w:r>
    </w:p>
    <w:p w14:paraId="29B4B6EC">
      <w:pPr>
        <w:numPr>
          <w:ilvl w:val="0"/>
          <w:numId w:val="9"/>
        </w:numPr>
        <w:spacing w:before="100" w:beforeAutospacing="1" w:after="100" w:afterAutospacing="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Краткое изложение спринта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 xml:space="preserve"> в начале нового спринта — этот документ будет включать основные технические требования (извлеченные из технического документа, подготовленного архитектором программного обеспечения), детали планирования, трудозатраты (дни), оцененные каждым специалистом, и другие детали управления проектом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ky-KG"/>
        </w:rPr>
        <w:t>.</w:t>
      </w:r>
    </w:p>
    <w:p w14:paraId="6BDBACF5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Документацию по архитектурным и техническим решениям</w:t>
      </w:r>
      <w:r>
        <w:t>.</w:t>
      </w:r>
    </w:p>
    <w:p w14:paraId="4BA0B61B">
      <w:pPr>
        <w:numPr>
          <w:ilvl w:val="0"/>
          <w:numId w:val="9"/>
        </w:numPr>
        <w:spacing w:before="100" w:beforeAutospacing="1" w:after="100" w:afterAutospacing="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 xml:space="preserve">Итоговой отчет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о завершении проекта - итоговый отчет будет включать в себя в качестве приложений описи всей архитектурной и технической документации, кодовую базу - исходные коды (исходные файлы, библиотеки и другие детали, необходимые для сборки и запуска программного обеспечения), а также другие материалы (обучение, презентации и т. д.)</w:t>
      </w:r>
    </w:p>
    <w:p w14:paraId="0E3A5036">
      <w:pPr>
        <w:pStyle w:val="17"/>
      </w:pPr>
      <w:r>
        <w:t xml:space="preserve">Отчеты направляются </w:t>
      </w:r>
      <w:r>
        <w:rPr>
          <w:rStyle w:val="15"/>
          <w:rFonts w:eastAsiaTheme="majorEastAsia"/>
        </w:rPr>
        <w:t>заказчику и руководству проекта</w:t>
      </w:r>
      <w:r>
        <w:t>.</w:t>
      </w:r>
    </w:p>
    <w:p w14:paraId="6E23E79A">
      <w:r>
        <w:rPr>
          <w14:ligatures w14:val="standardContextual"/>
        </w:rPr>
        <w:pict>
          <v:rect id="_x0000_i1029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27903CA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VI. Сроки выполнения работы</w:t>
      </w:r>
    </w:p>
    <w:p w14:paraId="27935E89">
      <w:pPr>
        <w:pStyle w:val="17"/>
      </w:pPr>
      <w:r>
        <w:rPr>
          <w:lang w:val="ky-KG"/>
        </w:rPr>
        <w:t xml:space="preserve">Срок контракта </w:t>
      </w:r>
      <w:r>
        <w:t xml:space="preserve">Team Lead </w:t>
      </w:r>
      <w:r>
        <w:rPr>
          <w:lang w:val="ky-KG"/>
        </w:rPr>
        <w:t>– 6 месяцев (с возомжностью продления)</w:t>
      </w:r>
      <w:r>
        <w:t>.</w:t>
      </w:r>
      <w:r>
        <w:br w:type="textWrapping"/>
      </w:r>
      <w:r>
        <w:t xml:space="preserve">Разработка ведется в </w:t>
      </w:r>
      <w:r>
        <w:rPr>
          <w:rStyle w:val="15"/>
          <w:rFonts w:eastAsiaTheme="majorEastAsia"/>
        </w:rPr>
        <w:t>итерациях по спринтам (2-3 недели)</w:t>
      </w:r>
      <w:r>
        <w:t>.</w:t>
      </w:r>
    </w:p>
    <w:p w14:paraId="5B9E74E0">
      <w:r>
        <w:rPr>
          <w14:ligatures w14:val="standardContextual"/>
        </w:rPr>
        <w:pict>
          <v:rect id="_x0000_i1030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8F69DAC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VII. Институциональные механизмы</w:t>
      </w:r>
    </w:p>
    <w:p w14:paraId="580BC9B1">
      <w:pPr>
        <w:pStyle w:val="17"/>
      </w:pPr>
      <w:r>
        <w:t>Team Lead взаимодействует с:</w:t>
      </w:r>
    </w:p>
    <w:p w14:paraId="57456EF4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Архитектором ПО</w:t>
      </w:r>
      <w:r>
        <w:t xml:space="preserve"> – для согласования архитектурных решений.</w:t>
      </w:r>
    </w:p>
    <w:p w14:paraId="1DBE76D0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Backend и Full-stack разработчиками</w:t>
      </w:r>
      <w:r>
        <w:t xml:space="preserve"> – для координации выполнения задач.</w:t>
      </w:r>
    </w:p>
    <w:p w14:paraId="2EE0B9D1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Frontend-разработчиком</w:t>
      </w:r>
      <w:r>
        <w:t xml:space="preserve"> – для согласования API и UI-интеграции.</w:t>
      </w:r>
    </w:p>
    <w:p w14:paraId="7E455FDD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DevOps-инженерами</w:t>
      </w:r>
      <w:r>
        <w:t xml:space="preserve"> – для CI/CD, мониторинга и автоматизации.</w:t>
      </w:r>
    </w:p>
    <w:p w14:paraId="467B926D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QA-инженерами</w:t>
      </w:r>
      <w:r>
        <w:t xml:space="preserve"> – для тестирования и контроля качества.</w:t>
      </w:r>
    </w:p>
    <w:p w14:paraId="0DAD443B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UI/UX-дизайнером</w:t>
      </w:r>
      <w:r>
        <w:t xml:space="preserve"> – для согласования дизайна и пользовательского опыта.</w:t>
      </w:r>
    </w:p>
    <w:p w14:paraId="4B1F3CBC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Заказчиком</w:t>
      </w:r>
      <w:r>
        <w:t xml:space="preserve"> – для предоставления отчетности и согласования требований.</w:t>
      </w:r>
    </w:p>
    <w:p w14:paraId="0869E612">
      <w:pPr>
        <w:pStyle w:val="17"/>
      </w:pPr>
      <w:r>
        <w:t xml:space="preserve">Разработка ведется с использованием </w:t>
      </w:r>
      <w:r>
        <w:rPr>
          <w:rStyle w:val="15"/>
          <w:rFonts w:eastAsiaTheme="majorEastAsia"/>
        </w:rPr>
        <w:t>Git, Jira, Confluence</w:t>
      </w:r>
      <w:r>
        <w:t>.</w:t>
      </w:r>
    </w:p>
    <w:p w14:paraId="61ABF7FC">
      <w:r>
        <w:rPr>
          <w14:ligatures w14:val="standardContextual"/>
        </w:rPr>
        <w:pict>
          <v:rect id="_x0000_i1031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D556846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VIII. Конечные результаты</w:t>
      </w:r>
    </w:p>
    <w:p w14:paraId="708E0438">
      <w:pPr>
        <w:pStyle w:val="17"/>
      </w:pPr>
      <w:r>
        <w:t>Результатом работы Team Lead является:</w:t>
      </w:r>
    </w:p>
    <w:p w14:paraId="1344BA6E">
      <w:pPr>
        <w:numPr>
          <w:ilvl w:val="0"/>
          <w:numId w:val="11"/>
        </w:numPr>
        <w:spacing w:before="100" w:beforeAutospacing="1" w:after="100" w:afterAutospacing="1"/>
      </w:pPr>
      <w:r>
        <w:t>Реализация архитектурных и бизнес-требований проекта.</w:t>
      </w:r>
    </w:p>
    <w:p w14:paraId="4EB0B898">
      <w:pPr>
        <w:numPr>
          <w:ilvl w:val="0"/>
          <w:numId w:val="11"/>
        </w:numPr>
        <w:spacing w:before="100" w:beforeAutospacing="1" w:after="100" w:afterAutospacing="1"/>
      </w:pPr>
      <w:r>
        <w:t>Стабильная и эффективная работа команды разработки.</w:t>
      </w:r>
    </w:p>
    <w:p w14:paraId="6CA6869E">
      <w:pPr>
        <w:numPr>
          <w:ilvl w:val="0"/>
          <w:numId w:val="11"/>
        </w:numPr>
        <w:spacing w:before="100" w:beforeAutospacing="1" w:after="100" w:afterAutospacing="1"/>
      </w:pPr>
      <w:r>
        <w:t>Выполнение релизов в установленные сроки.</w:t>
      </w:r>
    </w:p>
    <w:p w14:paraId="4B874EB6">
      <w:pPr>
        <w:numPr>
          <w:ilvl w:val="0"/>
          <w:numId w:val="11"/>
        </w:numPr>
        <w:spacing w:before="100" w:beforeAutospacing="1" w:after="100" w:afterAutospacing="1"/>
      </w:pPr>
      <w:r>
        <w:t>Обеспечение качества кода и безопасности системы.</w:t>
      </w:r>
    </w:p>
    <w:p w14:paraId="5455E577">
      <w:pPr>
        <w:numPr>
          <w:ilvl w:val="0"/>
          <w:numId w:val="11"/>
        </w:numPr>
        <w:spacing w:before="100" w:beforeAutospacing="1" w:after="100" w:afterAutospacing="1"/>
      </w:pPr>
      <w:r>
        <w:t>Передача проектной документации заказчику.</w:t>
      </w:r>
      <w:r>
        <w:rPr>
          <w14:ligatures w14:val="standardContextual"/>
        </w:rPr>
        <w:pict>
          <v:rect id="_x0000_i1032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E50DC9F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IX. Конфиденциальность и интеллектуальная собственность</w:t>
      </w:r>
    </w:p>
    <w:p w14:paraId="7F2CAA28">
      <w:pPr>
        <w:numPr>
          <w:ilvl w:val="0"/>
          <w:numId w:val="12"/>
        </w:numPr>
        <w:spacing w:before="100" w:beforeAutospacing="1" w:after="100" w:afterAutospacing="1"/>
      </w:pPr>
      <w:r>
        <w:rPr>
          <w:lang w:val="ky-KG"/>
        </w:rPr>
        <w:t>Все результаты работы и права интеллектуальной собственности принадлежат заказчику</w:t>
      </w:r>
      <w:r>
        <w:t>.</w:t>
      </w:r>
    </w:p>
    <w:p w14:paraId="6F88BE09">
      <w:pPr>
        <w:numPr>
          <w:ilvl w:val="0"/>
          <w:numId w:val="12"/>
        </w:numPr>
        <w:spacing w:before="100" w:beforeAutospacing="1" w:after="100" w:afterAutospacing="1"/>
      </w:pPr>
      <w:r>
        <w:t>Запрещено разглашение конфиденциальной информации.</w:t>
      </w:r>
    </w:p>
    <w:p w14:paraId="6BEF42B2">
      <w:pPr>
        <w:numPr>
          <w:ilvl w:val="0"/>
          <w:numId w:val="12"/>
        </w:numPr>
        <w:spacing w:before="100" w:beforeAutospacing="1" w:after="100" w:afterAutospacing="1"/>
      </w:pPr>
      <w:r>
        <w:t>Передача проектных материалов заказчику после завершения работы.</w:t>
      </w:r>
    </w:p>
    <w:p w14:paraId="7CBA19CD">
      <w:pPr>
        <w:wordWrap w:val="0"/>
        <w:ind w:left="5669"/>
        <w:jc w:val="center"/>
        <w:rPr>
          <w:b/>
          <w:bCs/>
        </w:rPr>
      </w:pPr>
      <w:r>
        <w:br w:type="page"/>
      </w:r>
    </w:p>
    <w:p w14:paraId="7CAA5BE3">
      <w:pPr>
        <w:spacing w:before="100" w:beforeAutospacing="1" w:after="100" w:afterAutospacing="1"/>
      </w:pPr>
      <w:bookmarkStart w:id="2" w:name="_GoBack"/>
      <w:bookmarkEnd w:id="2"/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66F83"/>
    <w:multiLevelType w:val="multilevel"/>
    <w:tmpl w:val="19D66F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9F46AB7"/>
    <w:multiLevelType w:val="multilevel"/>
    <w:tmpl w:val="19F46A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C090C31"/>
    <w:multiLevelType w:val="multilevel"/>
    <w:tmpl w:val="2C090C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D42775F"/>
    <w:multiLevelType w:val="multilevel"/>
    <w:tmpl w:val="2D42775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FF80992"/>
    <w:multiLevelType w:val="multilevel"/>
    <w:tmpl w:val="2FF809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30A3259"/>
    <w:multiLevelType w:val="multilevel"/>
    <w:tmpl w:val="330A32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62E477D"/>
    <w:multiLevelType w:val="multilevel"/>
    <w:tmpl w:val="362E477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40472EC3"/>
    <w:multiLevelType w:val="multilevel"/>
    <w:tmpl w:val="40472E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509A797B"/>
    <w:multiLevelType w:val="multilevel"/>
    <w:tmpl w:val="509A79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51E046BA"/>
    <w:multiLevelType w:val="multilevel"/>
    <w:tmpl w:val="51E046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711F7281"/>
    <w:multiLevelType w:val="multilevel"/>
    <w:tmpl w:val="711F72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7D5C7515"/>
    <w:multiLevelType w:val="multilevel"/>
    <w:tmpl w:val="7D5C75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E1"/>
    <w:rsid w:val="00032E2F"/>
    <w:rsid w:val="000E5332"/>
    <w:rsid w:val="0012424D"/>
    <w:rsid w:val="00152C0A"/>
    <w:rsid w:val="00185B49"/>
    <w:rsid w:val="001C6487"/>
    <w:rsid w:val="001F659F"/>
    <w:rsid w:val="0028115E"/>
    <w:rsid w:val="002949C7"/>
    <w:rsid w:val="002C3139"/>
    <w:rsid w:val="003A155E"/>
    <w:rsid w:val="003E1CFD"/>
    <w:rsid w:val="00417588"/>
    <w:rsid w:val="00443953"/>
    <w:rsid w:val="004B0C21"/>
    <w:rsid w:val="004B39F4"/>
    <w:rsid w:val="004C0D0D"/>
    <w:rsid w:val="004F3A82"/>
    <w:rsid w:val="005035F4"/>
    <w:rsid w:val="00550A83"/>
    <w:rsid w:val="0055622F"/>
    <w:rsid w:val="006123F8"/>
    <w:rsid w:val="0065155B"/>
    <w:rsid w:val="00685729"/>
    <w:rsid w:val="006965E4"/>
    <w:rsid w:val="006D0811"/>
    <w:rsid w:val="006D2D5E"/>
    <w:rsid w:val="006F761D"/>
    <w:rsid w:val="00714EC5"/>
    <w:rsid w:val="00787F0A"/>
    <w:rsid w:val="007A0DF2"/>
    <w:rsid w:val="007A3B46"/>
    <w:rsid w:val="007C07FF"/>
    <w:rsid w:val="008176FC"/>
    <w:rsid w:val="00863ED9"/>
    <w:rsid w:val="00905C8B"/>
    <w:rsid w:val="00971F6D"/>
    <w:rsid w:val="0099164B"/>
    <w:rsid w:val="009D0B82"/>
    <w:rsid w:val="009D2A27"/>
    <w:rsid w:val="009E757A"/>
    <w:rsid w:val="00A07443"/>
    <w:rsid w:val="00A15ACA"/>
    <w:rsid w:val="00A42618"/>
    <w:rsid w:val="00A90C27"/>
    <w:rsid w:val="00B07818"/>
    <w:rsid w:val="00B63D86"/>
    <w:rsid w:val="00BA5564"/>
    <w:rsid w:val="00BE1997"/>
    <w:rsid w:val="00BF0D51"/>
    <w:rsid w:val="00C756B5"/>
    <w:rsid w:val="00CD518A"/>
    <w:rsid w:val="00D169CA"/>
    <w:rsid w:val="00D27A5E"/>
    <w:rsid w:val="00D73D20"/>
    <w:rsid w:val="00DA21B1"/>
    <w:rsid w:val="00DC6648"/>
    <w:rsid w:val="00E1202B"/>
    <w:rsid w:val="00E23EE1"/>
    <w:rsid w:val="00E40EF8"/>
    <w:rsid w:val="00EA08F2"/>
    <w:rsid w:val="00EA1319"/>
    <w:rsid w:val="00F20D77"/>
    <w:rsid w:val="00F268F8"/>
    <w:rsid w:val="00F45636"/>
    <w:rsid w:val="00F80BEB"/>
    <w:rsid w:val="00F9363F"/>
    <w:rsid w:val="00F9438D"/>
    <w:rsid w:val="00FD70B2"/>
    <w:rsid w:val="7E57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en-US" w:bidi="ar-SA"/>
      <w14:ligatures w14:val="none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styleId="18">
    <w:name w:val="Subtitle"/>
    <w:basedOn w:val="1"/>
    <w:next w:val="1"/>
    <w:link w:val="3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9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Заголовок 2 Знак"/>
    <w:basedOn w:val="11"/>
    <w:link w:val="3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Заголовок 3 Знак"/>
    <w:basedOn w:val="11"/>
    <w:link w:val="4"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3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4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5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Заголовок Знак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Подзаголовок Знак"/>
    <w:basedOn w:val="11"/>
    <w:link w:val="18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Цитата 2 Знак"/>
    <w:basedOn w:val="11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Выделенная цитата Знак"/>
    <w:basedOn w:val="11"/>
    <w:link w:val="35"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6487</Words>
  <Characters>36978</Characters>
  <Lines>308</Lines>
  <Paragraphs>86</Paragraphs>
  <TotalTime>62</TotalTime>
  <ScaleCrop>false</ScaleCrop>
  <LinksUpToDate>false</LinksUpToDate>
  <CharactersWithSpaces>43379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2025-05-19T11:19:00Z</dcterms:created>
  <dc:creator>Microsoft Office User</dc:creator>
  <cp:lastModifiedBy>Азим Талайбеков</cp:lastModifiedBy>
  <cp:lastPrinted>2025-05-19T06:21:00Z</cp:lastPrinted>
  <dcterms:modified xsi:type="dcterms:W3CDTF">2025-05-27T07:53:26Z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D2976955DB1640C4922D83073587CFD6_13</vt:lpwstr>
  </property>
</Properties>
</file>