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BC" w:rsidRDefault="00F229BC" w:rsidP="00F2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29BC">
        <w:rPr>
          <w:rFonts w:ascii="Times New Roman" w:hAnsi="Times New Roman" w:cs="Times New Roman"/>
          <w:b/>
          <w:sz w:val="28"/>
        </w:rPr>
        <w:t>Техническое задания по отбору</w:t>
      </w:r>
    </w:p>
    <w:p w:rsidR="000C3A74" w:rsidRPr="001F1B9C" w:rsidRDefault="007178BC" w:rsidP="00F22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F1B9C" w:rsidRPr="001F1B9C">
        <w:rPr>
          <w:rFonts w:ascii="Times New Roman" w:hAnsi="Times New Roman" w:cs="Times New Roman"/>
          <w:b/>
          <w:bCs/>
          <w:sz w:val="24"/>
          <w:szCs w:val="24"/>
        </w:rPr>
        <w:t>естировщик</w:t>
      </w:r>
      <w:proofErr w:type="spellEnd"/>
    </w:p>
    <w:p w:rsidR="00F229BC" w:rsidRPr="001F1B9C" w:rsidRDefault="00F229BC" w:rsidP="00F22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BC" w:rsidRPr="007178BC" w:rsidRDefault="007178BC" w:rsidP="007178BC">
      <w:pPr>
        <w:spacing w:after="200" w:line="276" w:lineRule="auto"/>
        <w:rPr>
          <w:rFonts w:ascii="Times New Roman" w:eastAsia="MS Mincho" w:hAnsi="Times New Roman" w:cs="Times New Roman"/>
          <w:b/>
          <w:bCs/>
          <w:sz w:val="24"/>
          <w:lang w:eastAsia="ja-JP"/>
        </w:rPr>
      </w:pPr>
      <w:r w:rsidRPr="007178BC">
        <w:rPr>
          <w:rFonts w:ascii="Times New Roman" w:eastAsia="MS Mincho" w:hAnsi="Times New Roman" w:cs="Times New Roman"/>
          <w:b/>
          <w:bCs/>
          <w:sz w:val="24"/>
          <w:lang w:val="en-US" w:eastAsia="ja-JP"/>
        </w:rPr>
        <w:t>E</w:t>
      </w:r>
      <w:r w:rsidRPr="007178BC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. </w:t>
      </w:r>
      <w:r w:rsidRPr="007178BC">
        <w:rPr>
          <w:rFonts w:ascii="Times New Roman" w:eastAsia="MS Mincho" w:hAnsi="Times New Roman" w:cs="Times New Roman"/>
          <w:b/>
          <w:bCs/>
          <w:sz w:val="24"/>
          <w:lang w:eastAsia="ja-JP"/>
        </w:rPr>
        <w:tab/>
      </w:r>
      <w:proofErr w:type="spellStart"/>
      <w:r w:rsidRPr="007178BC">
        <w:rPr>
          <w:rFonts w:ascii="Times New Roman" w:eastAsia="MS Mincho" w:hAnsi="Times New Roman" w:cs="Times New Roman"/>
          <w:b/>
          <w:bCs/>
          <w:sz w:val="24"/>
          <w:lang w:eastAsia="ja-JP"/>
        </w:rPr>
        <w:t>Тестировщик</w:t>
      </w:r>
      <w:proofErr w:type="spellEnd"/>
      <w:r w:rsidRPr="007178BC">
        <w:rPr>
          <w:rFonts w:ascii="Times New Roman" w:eastAsia="MS Mincho" w:hAnsi="Times New Roman" w:cs="Times New Roman"/>
          <w:b/>
          <w:bCs/>
          <w:sz w:val="24"/>
          <w:lang w:eastAsia="ja-JP"/>
        </w:rPr>
        <w:t>, национальный консультант (полная занятость, 6 человеко-месяцев с возможностью продления)</w:t>
      </w:r>
    </w:p>
    <w:p w:rsidR="007178BC" w:rsidRPr="007178BC" w:rsidRDefault="007178BC" w:rsidP="007178BC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7178BC">
        <w:rPr>
          <w:rFonts w:ascii="Times New Roman" w:eastAsia="MS Mincho" w:hAnsi="Times New Roman" w:cs="Times New Roman"/>
          <w:sz w:val="24"/>
          <w:lang w:eastAsia="ja-JP"/>
        </w:rPr>
        <w:t xml:space="preserve">1. </w:t>
      </w:r>
      <w:r w:rsidRPr="007178BC">
        <w:rPr>
          <w:rFonts w:ascii="Times New Roman" w:eastAsia="MS Mincho" w:hAnsi="Times New Roman" w:cs="Times New Roman"/>
          <w:sz w:val="24"/>
          <w:lang w:eastAsia="ja-JP"/>
        </w:rPr>
        <w:tab/>
      </w:r>
      <w:r w:rsidRPr="007178BC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Цель и назначение задания. </w:t>
      </w:r>
      <w:r w:rsidRPr="007178BC">
        <w:rPr>
          <w:rFonts w:ascii="Times New Roman" w:eastAsia="MS Mincho" w:hAnsi="Times New Roman" w:cs="Times New Roman"/>
          <w:bCs/>
          <w:sz w:val="24"/>
          <w:lang w:eastAsia="ja-JP"/>
        </w:rPr>
        <w:t>Азиатский банк развития (АБР) через ТП 6861-</w:t>
      </w:r>
      <w:r w:rsidRPr="007178BC">
        <w:rPr>
          <w:rFonts w:ascii="Times New Roman" w:eastAsia="MS Mincho" w:hAnsi="Times New Roman" w:cs="Times New Roman"/>
          <w:bCs/>
          <w:sz w:val="24"/>
          <w:lang w:val="en-US" w:eastAsia="ja-JP"/>
        </w:rPr>
        <w:t>KGZ</w:t>
      </w:r>
      <w:r w:rsidRPr="007178BC">
        <w:rPr>
          <w:rFonts w:ascii="Times New Roman" w:eastAsia="MS Mincho" w:hAnsi="Times New Roman" w:cs="Times New Roman"/>
          <w:bCs/>
          <w:sz w:val="24"/>
          <w:lang w:eastAsia="ja-JP"/>
        </w:rPr>
        <w:t xml:space="preserve"> улучшит государственное управление посредством более инновационной и функциональной системы электронных закупок. ТП улучшит функциональность системы электронных государственных закупок (ЭГЗ) </w:t>
      </w:r>
      <w:proofErr w:type="spellStart"/>
      <w:r w:rsidRPr="007178BC">
        <w:rPr>
          <w:rFonts w:ascii="Times New Roman" w:eastAsia="MS Mincho" w:hAnsi="Times New Roman" w:cs="Times New Roman"/>
          <w:bCs/>
          <w:sz w:val="24"/>
          <w:lang w:eastAsia="ja-JP"/>
        </w:rPr>
        <w:t>Кыргызской</w:t>
      </w:r>
      <w:proofErr w:type="spellEnd"/>
      <w:r w:rsidRPr="007178BC">
        <w:rPr>
          <w:rFonts w:ascii="Times New Roman" w:eastAsia="MS Mincho" w:hAnsi="Times New Roman" w:cs="Times New Roman"/>
          <w:bCs/>
          <w:sz w:val="24"/>
          <w:lang w:eastAsia="ja-JP"/>
        </w:rPr>
        <w:t xml:space="preserve"> Республики и завершит ее </w:t>
      </w:r>
      <w:proofErr w:type="spellStart"/>
      <w:r w:rsidRPr="007178BC">
        <w:rPr>
          <w:rFonts w:ascii="Times New Roman" w:eastAsia="MS Mincho" w:hAnsi="Times New Roman" w:cs="Times New Roman"/>
          <w:bCs/>
          <w:sz w:val="24"/>
          <w:lang w:eastAsia="ja-JP"/>
        </w:rPr>
        <w:t>цифровизацию</w:t>
      </w:r>
      <w:proofErr w:type="spellEnd"/>
      <w:r w:rsidRPr="007178BC">
        <w:rPr>
          <w:rFonts w:ascii="Times New Roman" w:eastAsia="MS Mincho" w:hAnsi="Times New Roman" w:cs="Times New Roman"/>
          <w:bCs/>
          <w:sz w:val="24"/>
          <w:lang w:eastAsia="ja-JP"/>
        </w:rPr>
        <w:t xml:space="preserve"> путем разработки и внедрения новых модулей и усовершенствования существующих.</w:t>
      </w:r>
    </w:p>
    <w:p w:rsidR="007178BC" w:rsidRPr="007178BC" w:rsidRDefault="007178BC" w:rsidP="007178BC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7178BC">
        <w:rPr>
          <w:rFonts w:ascii="Times New Roman" w:eastAsia="MS Mincho" w:hAnsi="Times New Roman" w:cs="Times New Roman"/>
          <w:sz w:val="24"/>
          <w:lang w:eastAsia="ja-JP"/>
        </w:rPr>
        <w:t xml:space="preserve">2. </w:t>
      </w:r>
      <w:r w:rsidRPr="007178BC">
        <w:rPr>
          <w:rFonts w:ascii="Times New Roman" w:eastAsia="MS Mincho" w:hAnsi="Times New Roman" w:cs="Times New Roman"/>
          <w:sz w:val="24"/>
          <w:lang w:eastAsia="ja-JP"/>
        </w:rPr>
        <w:tab/>
      </w:r>
      <w:r w:rsidRPr="007178BC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Объем работ. </w:t>
      </w:r>
      <w:r w:rsidRPr="007178BC">
        <w:rPr>
          <w:rFonts w:ascii="Times New Roman" w:eastAsia="MS Mincho" w:hAnsi="Times New Roman" w:cs="Times New Roman"/>
          <w:sz w:val="24"/>
          <w:lang w:eastAsia="ja-JP"/>
        </w:rPr>
        <w:t>Ожидается, что консультант будет разрабатывать и внедрять усовершенствованное и новое программное обеспечение ЭГЗ на протяжении всего срока реализации проекта. Он/она будет работать с командой из 10 других индивидуальных экспертов в рамках этого проекта, и в результате вместе разработают новое программное обеспечение в соответствии с требованиями проекта. Он/она будет выполнять поставленные задачи под непосредственным контролем и руководством Менеджера проекта.</w:t>
      </w:r>
    </w:p>
    <w:p w:rsidR="007178BC" w:rsidRPr="007178BC" w:rsidRDefault="007178BC" w:rsidP="007178BC">
      <w:pPr>
        <w:spacing w:after="200" w:line="276" w:lineRule="auto"/>
        <w:rPr>
          <w:rFonts w:ascii="Times New Roman" w:eastAsia="MS Mincho" w:hAnsi="Times New Roman" w:cs="Times New Roman"/>
          <w:sz w:val="24"/>
          <w:lang w:eastAsia="ja-JP"/>
        </w:rPr>
      </w:pPr>
      <w:r w:rsidRPr="007178BC">
        <w:rPr>
          <w:rFonts w:ascii="Times New Roman" w:eastAsia="MS Mincho" w:hAnsi="Times New Roman" w:cs="Times New Roman"/>
          <w:sz w:val="24"/>
          <w:lang w:eastAsia="ja-JP"/>
        </w:rPr>
        <w:t xml:space="preserve">3. </w:t>
      </w:r>
      <w:r w:rsidRPr="007178BC">
        <w:rPr>
          <w:rFonts w:ascii="Times New Roman" w:eastAsia="MS Mincho" w:hAnsi="Times New Roman" w:cs="Times New Roman"/>
          <w:sz w:val="24"/>
          <w:lang w:eastAsia="ja-JP"/>
        </w:rPr>
        <w:tab/>
      </w:r>
      <w:r w:rsidRPr="007178BC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Подробные задачи и ожидаемые </w:t>
      </w:r>
      <w:proofErr w:type="gramStart"/>
      <w:r w:rsidRPr="007178BC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результаты </w:t>
      </w:r>
      <w:r w:rsidRPr="007178BC">
        <w:rPr>
          <w:rFonts w:ascii="Times New Roman" w:eastAsia="MS Mincho" w:hAnsi="Times New Roman" w:cs="Times New Roman"/>
          <w:sz w:val="24"/>
          <w:lang w:eastAsia="ja-JP"/>
        </w:rPr>
        <w:t>:</w:t>
      </w:r>
      <w:proofErr w:type="gramEnd"/>
    </w:p>
    <w:p w:rsidR="007178BC" w:rsidRPr="007178BC" w:rsidRDefault="007178BC" w:rsidP="007178BC">
      <w:pPr>
        <w:pStyle w:val="a"/>
        <w:numPr>
          <w:ilvl w:val="0"/>
          <w:numId w:val="4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r w:rsidRPr="007178BC">
        <w:rPr>
          <w:rFonts w:ascii="Times New Roman" w:hAnsi="Times New Roman" w:cs="Times New Roman"/>
          <w:color w:val="auto"/>
          <w:sz w:val="24"/>
          <w:lang w:eastAsia="ja-JP"/>
        </w:rPr>
        <w:t>Понять функциональность программного обеспечения и предполагаемое поведение программного обеспечения и соответственно подготовить тестовые примеры программного обеспечения.</w:t>
      </w:r>
    </w:p>
    <w:p w:rsidR="007178BC" w:rsidRPr="007178BC" w:rsidRDefault="007178BC" w:rsidP="007178BC">
      <w:pPr>
        <w:pStyle w:val="a"/>
        <w:numPr>
          <w:ilvl w:val="0"/>
          <w:numId w:val="4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proofErr w:type="spellStart"/>
      <w:r w:rsidRPr="007178BC">
        <w:rPr>
          <w:rFonts w:ascii="Times New Roman" w:hAnsi="Times New Roman" w:cs="Times New Roman"/>
          <w:color w:val="auto"/>
          <w:sz w:val="24"/>
          <w:lang w:eastAsia="ja-JP"/>
        </w:rPr>
        <w:t>Провер</w:t>
      </w:r>
      <w:r w:rsidRPr="007178BC">
        <w:rPr>
          <w:rFonts w:ascii="Times New Roman" w:hAnsi="Times New Roman" w:cs="Times New Roman"/>
          <w:color w:val="auto"/>
          <w:sz w:val="24"/>
          <w:lang w:val="ru-RU" w:eastAsia="ja-JP"/>
        </w:rPr>
        <w:t>ить</w:t>
      </w:r>
      <w:proofErr w:type="spellEnd"/>
      <w:r w:rsidRPr="007178BC">
        <w:rPr>
          <w:rFonts w:ascii="Times New Roman" w:hAnsi="Times New Roman" w:cs="Times New Roman"/>
          <w:color w:val="auto"/>
          <w:sz w:val="24"/>
          <w:lang w:eastAsia="ja-JP"/>
        </w:rPr>
        <w:t xml:space="preserve"> программное обеспечение на соответствие тестовым примерам.</w:t>
      </w:r>
    </w:p>
    <w:p w:rsidR="007178BC" w:rsidRPr="007178BC" w:rsidRDefault="007178BC" w:rsidP="007178BC">
      <w:pPr>
        <w:pStyle w:val="a"/>
        <w:numPr>
          <w:ilvl w:val="0"/>
          <w:numId w:val="4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r w:rsidRPr="007178BC">
        <w:rPr>
          <w:rFonts w:ascii="Times New Roman" w:hAnsi="Times New Roman" w:cs="Times New Roman"/>
          <w:color w:val="auto"/>
          <w:sz w:val="24"/>
          <w:lang w:eastAsia="ja-JP"/>
        </w:rPr>
        <w:t>Документирование ошибок и определение причинно-следственного сценария, в котором ошибка может быть воспроизведена, а также выявление вероятных причин.</w:t>
      </w:r>
    </w:p>
    <w:p w:rsidR="007178BC" w:rsidRPr="007178BC" w:rsidRDefault="007178BC" w:rsidP="007178BC">
      <w:pPr>
        <w:pStyle w:val="a"/>
        <w:numPr>
          <w:ilvl w:val="0"/>
          <w:numId w:val="4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proofErr w:type="spellStart"/>
      <w:r w:rsidRPr="007178BC">
        <w:rPr>
          <w:rFonts w:ascii="Times New Roman" w:hAnsi="Times New Roman" w:cs="Times New Roman"/>
          <w:color w:val="auto"/>
          <w:sz w:val="24"/>
          <w:lang w:eastAsia="ja-JP"/>
        </w:rPr>
        <w:t>Попыта</w:t>
      </w:r>
      <w:r w:rsidRPr="007178BC">
        <w:rPr>
          <w:rFonts w:ascii="Times New Roman" w:hAnsi="Times New Roman" w:cs="Times New Roman"/>
          <w:color w:val="auto"/>
          <w:sz w:val="24"/>
          <w:lang w:val="ru-RU" w:eastAsia="ja-JP"/>
        </w:rPr>
        <w:t>ться</w:t>
      </w:r>
      <w:proofErr w:type="spellEnd"/>
      <w:r w:rsidRPr="007178BC">
        <w:rPr>
          <w:rFonts w:ascii="Times New Roman" w:hAnsi="Times New Roman" w:cs="Times New Roman"/>
          <w:color w:val="auto"/>
          <w:sz w:val="24"/>
          <w:lang w:eastAsia="ja-JP"/>
        </w:rPr>
        <w:t xml:space="preserve"> воспроизвести ошибки, о которых сообщает служба поддержки.</w:t>
      </w:r>
    </w:p>
    <w:p w:rsidR="007178BC" w:rsidRPr="007178BC" w:rsidRDefault="007178BC" w:rsidP="007178BC">
      <w:pPr>
        <w:pStyle w:val="a"/>
        <w:numPr>
          <w:ilvl w:val="0"/>
          <w:numId w:val="4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r w:rsidRPr="007178BC">
        <w:rPr>
          <w:rFonts w:ascii="Times New Roman" w:hAnsi="Times New Roman" w:cs="Times New Roman"/>
          <w:color w:val="auto"/>
          <w:sz w:val="24"/>
          <w:lang w:eastAsia="ja-JP"/>
        </w:rPr>
        <w:t>Предложит</w:t>
      </w:r>
      <w:r w:rsidRPr="007178BC">
        <w:rPr>
          <w:rFonts w:ascii="Times New Roman" w:hAnsi="Times New Roman" w:cs="Times New Roman"/>
          <w:color w:val="auto"/>
          <w:sz w:val="24"/>
          <w:lang w:val="ru-RU" w:eastAsia="ja-JP"/>
        </w:rPr>
        <w:t>ь</w:t>
      </w:r>
      <w:r w:rsidRPr="007178BC">
        <w:rPr>
          <w:rFonts w:ascii="Times New Roman" w:hAnsi="Times New Roman" w:cs="Times New Roman"/>
          <w:color w:val="auto"/>
          <w:sz w:val="24"/>
          <w:lang w:eastAsia="ja-JP"/>
        </w:rPr>
        <w:t xml:space="preserve"> улучшения для удобства использования программного обеспечения.</w:t>
      </w:r>
    </w:p>
    <w:p w:rsidR="007178BC" w:rsidRPr="007178BC" w:rsidRDefault="007178BC" w:rsidP="007178BC">
      <w:pPr>
        <w:pStyle w:val="a"/>
        <w:numPr>
          <w:ilvl w:val="0"/>
          <w:numId w:val="4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r w:rsidRPr="007178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Обеспечение </w:t>
      </w:r>
      <w:r w:rsidRPr="007178BC">
        <w:rPr>
          <w:rFonts w:ascii="Times New Roman" w:hAnsi="Times New Roman" w:cs="Times New Roman"/>
          <w:color w:val="auto"/>
          <w:sz w:val="24"/>
          <w:lang w:eastAsia="ja-JP"/>
        </w:rPr>
        <w:t>качества.</w:t>
      </w:r>
    </w:p>
    <w:p w:rsidR="007178BC" w:rsidRPr="007178BC" w:rsidRDefault="007178BC" w:rsidP="007178BC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</w:p>
    <w:p w:rsidR="007178BC" w:rsidRPr="007178BC" w:rsidRDefault="007178BC" w:rsidP="007178BC">
      <w:pPr>
        <w:spacing w:after="200" w:line="276" w:lineRule="auto"/>
        <w:rPr>
          <w:rFonts w:ascii="Times New Roman" w:eastAsia="MS Mincho" w:hAnsi="Times New Roman" w:cs="Times New Roman"/>
          <w:sz w:val="24"/>
          <w:lang w:eastAsia="ja-JP"/>
        </w:rPr>
      </w:pPr>
      <w:r w:rsidRPr="007178BC">
        <w:rPr>
          <w:rFonts w:ascii="Times New Roman" w:eastAsia="MS Mincho" w:hAnsi="Times New Roman" w:cs="Times New Roman"/>
          <w:sz w:val="24"/>
          <w:lang w:eastAsia="ja-JP"/>
        </w:rPr>
        <w:t xml:space="preserve">4. </w:t>
      </w:r>
      <w:r w:rsidRPr="007178BC">
        <w:rPr>
          <w:rFonts w:ascii="Times New Roman" w:eastAsia="MS Mincho" w:hAnsi="Times New Roman" w:cs="Times New Roman"/>
          <w:sz w:val="24"/>
          <w:lang w:eastAsia="ja-JP"/>
        </w:rPr>
        <w:tab/>
      </w:r>
      <w:r w:rsidRPr="007178BC">
        <w:rPr>
          <w:rFonts w:ascii="Times New Roman" w:eastAsia="MS Mincho" w:hAnsi="Times New Roman" w:cs="Times New Roman"/>
          <w:b/>
          <w:bCs/>
          <w:sz w:val="24"/>
          <w:lang w:eastAsia="ja-JP"/>
        </w:rPr>
        <w:t>Результаты</w:t>
      </w:r>
      <w:r w:rsidRPr="007178BC">
        <w:rPr>
          <w:rFonts w:ascii="Times New Roman" w:eastAsia="MS Mincho" w:hAnsi="Times New Roman" w:cs="Times New Roman"/>
          <w:sz w:val="24"/>
          <w:lang w:eastAsia="ja-JP"/>
        </w:rPr>
        <w:t>:</w:t>
      </w:r>
    </w:p>
    <w:p w:rsidR="007178BC" w:rsidRPr="007178BC" w:rsidRDefault="007178BC" w:rsidP="007178BC">
      <w:pPr>
        <w:spacing w:line="240" w:lineRule="atLeast"/>
        <w:ind w:left="720" w:hanging="45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7178BC">
        <w:rPr>
          <w:rFonts w:ascii="Times New Roman" w:eastAsia="MS Mincho" w:hAnsi="Times New Roman" w:cs="Times New Roman"/>
          <w:sz w:val="24"/>
          <w:lang w:eastAsia="ja-JP"/>
        </w:rPr>
        <w:t xml:space="preserve">1. </w:t>
      </w:r>
      <w:r w:rsidRPr="007178BC">
        <w:rPr>
          <w:rFonts w:ascii="Times New Roman" w:eastAsia="MS Mincho" w:hAnsi="Times New Roman" w:cs="Times New Roman"/>
          <w:sz w:val="24"/>
          <w:lang w:eastAsia="ja-JP"/>
        </w:rPr>
        <w:tab/>
        <w:t>Предоставлены необходимые материалы для разработки нового программного обеспечения.</w:t>
      </w:r>
    </w:p>
    <w:p w:rsidR="007178BC" w:rsidRPr="007178BC" w:rsidRDefault="007178BC" w:rsidP="007178BC">
      <w:pPr>
        <w:spacing w:line="240" w:lineRule="atLeast"/>
        <w:ind w:left="720" w:hanging="45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7178BC">
        <w:rPr>
          <w:rFonts w:ascii="Times New Roman" w:eastAsia="MS Mincho" w:hAnsi="Times New Roman" w:cs="Times New Roman"/>
          <w:sz w:val="24"/>
          <w:lang w:eastAsia="ja-JP"/>
        </w:rPr>
        <w:t xml:space="preserve">2. </w:t>
      </w:r>
      <w:r w:rsidRPr="007178BC">
        <w:rPr>
          <w:rFonts w:ascii="Times New Roman" w:eastAsia="MS Mincho" w:hAnsi="Times New Roman" w:cs="Times New Roman"/>
          <w:sz w:val="24"/>
          <w:lang w:eastAsia="ja-JP"/>
        </w:rPr>
        <w:tab/>
        <w:t>Своевременное информирование Менеджера проекта о возникших проблемах и предложение путей решения.</w:t>
      </w:r>
    </w:p>
    <w:p w:rsidR="007178BC" w:rsidRPr="007178BC" w:rsidRDefault="007178BC" w:rsidP="007178BC">
      <w:pPr>
        <w:spacing w:line="240" w:lineRule="atLeast"/>
        <w:ind w:left="720"/>
        <w:rPr>
          <w:rFonts w:ascii="Times New Roman" w:eastAsia="MS Mincho" w:hAnsi="Times New Roman" w:cs="Times New Roman"/>
          <w:sz w:val="24"/>
          <w:lang w:eastAsia="ja-JP"/>
        </w:rPr>
      </w:pPr>
    </w:p>
    <w:p w:rsidR="007178BC" w:rsidRPr="007178BC" w:rsidRDefault="007178BC" w:rsidP="007178BC">
      <w:pPr>
        <w:spacing w:line="240" w:lineRule="atLeast"/>
        <w:rPr>
          <w:rFonts w:ascii="Times New Roman" w:eastAsia="MS Mincho" w:hAnsi="Times New Roman" w:cs="Times New Roman"/>
          <w:b/>
          <w:bCs/>
          <w:sz w:val="24"/>
          <w:lang w:eastAsia="ja-JP"/>
        </w:rPr>
      </w:pPr>
      <w:r w:rsidRPr="007178BC">
        <w:rPr>
          <w:rFonts w:ascii="Times New Roman" w:eastAsia="MS Mincho" w:hAnsi="Times New Roman" w:cs="Times New Roman"/>
          <w:sz w:val="24"/>
          <w:lang w:eastAsia="ja-JP"/>
        </w:rPr>
        <w:t xml:space="preserve">5. </w:t>
      </w:r>
      <w:r w:rsidRPr="007178BC">
        <w:rPr>
          <w:rFonts w:ascii="Times New Roman" w:eastAsia="MS Mincho" w:hAnsi="Times New Roman" w:cs="Times New Roman"/>
          <w:sz w:val="24"/>
          <w:lang w:eastAsia="ja-JP"/>
        </w:rPr>
        <w:tab/>
      </w:r>
      <w:r w:rsidRPr="007178BC">
        <w:rPr>
          <w:rFonts w:ascii="Times New Roman" w:eastAsia="MS Mincho" w:hAnsi="Times New Roman" w:cs="Times New Roman"/>
          <w:b/>
          <w:bCs/>
          <w:sz w:val="24"/>
          <w:lang w:eastAsia="ja-JP"/>
        </w:rPr>
        <w:t>Минимальные квалификационные требования:</w:t>
      </w:r>
    </w:p>
    <w:p w:rsidR="007178BC" w:rsidRPr="007178BC" w:rsidRDefault="007178BC" w:rsidP="007178BC">
      <w:pPr>
        <w:spacing w:line="240" w:lineRule="atLeast"/>
        <w:rPr>
          <w:rFonts w:ascii="Times New Roman" w:eastAsia="MS Mincho" w:hAnsi="Times New Roman" w:cs="Times New Roman"/>
          <w:sz w:val="24"/>
          <w:lang w:eastAsia="ja-JP"/>
        </w:rPr>
      </w:pPr>
    </w:p>
    <w:p w:rsidR="007178BC" w:rsidRPr="007178BC" w:rsidRDefault="007178BC" w:rsidP="007178BC">
      <w:pPr>
        <w:spacing w:line="240" w:lineRule="atLeast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7178BC">
        <w:rPr>
          <w:rFonts w:ascii="Times New Roman" w:eastAsia="MS Mincho" w:hAnsi="Times New Roman" w:cs="Times New Roman"/>
          <w:sz w:val="24"/>
          <w:lang w:eastAsia="ja-JP"/>
        </w:rPr>
        <w:t>Успешные кандидаты должны соответствовать следующим критериям, чтобы быть квалифицированным:</w:t>
      </w:r>
    </w:p>
    <w:p w:rsidR="007178BC" w:rsidRPr="007178BC" w:rsidRDefault="007178BC" w:rsidP="007178BC">
      <w:pPr>
        <w:spacing w:line="240" w:lineRule="atLeast"/>
        <w:ind w:left="630" w:hanging="27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7178BC">
        <w:rPr>
          <w:rFonts w:ascii="Times New Roman" w:eastAsia="MS Mincho" w:hAnsi="Times New Roman" w:cs="Times New Roman"/>
          <w:sz w:val="24"/>
          <w:lang w:eastAsia="ja-JP"/>
        </w:rPr>
        <w:lastRenderedPageBreak/>
        <w:t xml:space="preserve">- </w:t>
      </w:r>
      <w:r w:rsidRPr="007178BC">
        <w:rPr>
          <w:rFonts w:ascii="Times New Roman" w:eastAsia="MS Mincho" w:hAnsi="Times New Roman" w:cs="Times New Roman"/>
          <w:sz w:val="24"/>
          <w:lang w:eastAsia="ja-JP"/>
        </w:rPr>
        <w:tab/>
        <w:t>Должен иметь предпочтительно степень магистра в области ИТ или других смежных областях.</w:t>
      </w:r>
    </w:p>
    <w:p w:rsidR="007178BC" w:rsidRPr="007178BC" w:rsidRDefault="007178BC" w:rsidP="007178BC">
      <w:pPr>
        <w:spacing w:line="240" w:lineRule="atLeast"/>
        <w:ind w:left="630" w:hanging="27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7178BC">
        <w:rPr>
          <w:rFonts w:ascii="Times New Roman" w:eastAsia="MS Mincho" w:hAnsi="Times New Roman" w:cs="Times New Roman"/>
          <w:sz w:val="24"/>
          <w:lang w:eastAsia="ja-JP"/>
        </w:rPr>
        <w:t xml:space="preserve">- </w:t>
      </w:r>
      <w:r w:rsidRPr="007178BC">
        <w:rPr>
          <w:rFonts w:ascii="Times New Roman" w:eastAsia="MS Mincho" w:hAnsi="Times New Roman" w:cs="Times New Roman"/>
          <w:sz w:val="24"/>
          <w:lang w:eastAsia="ja-JP"/>
        </w:rPr>
        <w:tab/>
        <w:t xml:space="preserve">Не менее 5 лет опыта работы в качестве </w:t>
      </w:r>
      <w:proofErr w:type="spellStart"/>
      <w:r w:rsidRPr="007178BC">
        <w:rPr>
          <w:rFonts w:ascii="Times New Roman" w:eastAsia="MS Mincho" w:hAnsi="Times New Roman" w:cs="Times New Roman"/>
          <w:sz w:val="24"/>
          <w:lang w:eastAsia="ja-JP"/>
        </w:rPr>
        <w:t>тестировщика</w:t>
      </w:r>
      <w:proofErr w:type="spellEnd"/>
      <w:r w:rsidRPr="007178BC">
        <w:rPr>
          <w:rFonts w:ascii="Times New Roman" w:eastAsia="MS Mincho" w:hAnsi="Times New Roman" w:cs="Times New Roman"/>
          <w:sz w:val="24"/>
          <w:lang w:eastAsia="ja-JP"/>
        </w:rPr>
        <w:t xml:space="preserve"> программного обеспечения.</w:t>
      </w:r>
    </w:p>
    <w:p w:rsidR="007178BC" w:rsidRPr="007178BC" w:rsidRDefault="007178BC" w:rsidP="007178BC">
      <w:pPr>
        <w:spacing w:line="240" w:lineRule="atLeast"/>
        <w:rPr>
          <w:rFonts w:ascii="Times New Roman" w:eastAsia="MS Mincho" w:hAnsi="Times New Roman" w:cs="Times New Roman"/>
          <w:sz w:val="24"/>
          <w:lang w:eastAsia="ja-JP"/>
        </w:rPr>
      </w:pPr>
    </w:p>
    <w:p w:rsidR="007178BC" w:rsidRPr="007178BC" w:rsidRDefault="007178BC" w:rsidP="007178BC">
      <w:pPr>
        <w:spacing w:line="240" w:lineRule="atLeast"/>
        <w:rPr>
          <w:rFonts w:ascii="Times New Roman" w:eastAsia="MS Mincho" w:hAnsi="Times New Roman" w:cs="Times New Roman"/>
          <w:b/>
          <w:bCs/>
          <w:sz w:val="24"/>
          <w:lang w:eastAsia="ja-JP"/>
        </w:rPr>
      </w:pPr>
      <w:r w:rsidRPr="007178BC">
        <w:rPr>
          <w:rFonts w:ascii="Times New Roman" w:eastAsia="MS Mincho" w:hAnsi="Times New Roman" w:cs="Times New Roman"/>
          <w:sz w:val="24"/>
          <w:lang w:eastAsia="ja-JP"/>
        </w:rPr>
        <w:t xml:space="preserve">6. </w:t>
      </w:r>
      <w:r w:rsidRPr="007178BC">
        <w:rPr>
          <w:rFonts w:ascii="Times New Roman" w:eastAsia="MS Mincho" w:hAnsi="Times New Roman" w:cs="Times New Roman"/>
          <w:sz w:val="24"/>
          <w:lang w:eastAsia="ja-JP"/>
        </w:rPr>
        <w:tab/>
      </w:r>
      <w:r w:rsidRPr="007178BC">
        <w:rPr>
          <w:rFonts w:ascii="Times New Roman" w:eastAsia="MS Mincho" w:hAnsi="Times New Roman" w:cs="Times New Roman"/>
          <w:b/>
          <w:bCs/>
          <w:sz w:val="24"/>
          <w:lang w:eastAsia="ja-JP"/>
        </w:rPr>
        <w:t>Рабочие дни, предполагаемые вклады.</w:t>
      </w:r>
    </w:p>
    <w:p w:rsidR="007178BC" w:rsidRPr="007178BC" w:rsidRDefault="007178BC" w:rsidP="007178BC">
      <w:pPr>
        <w:spacing w:line="240" w:lineRule="atLeast"/>
        <w:rPr>
          <w:rFonts w:ascii="Times New Roman" w:eastAsia="MS Mincho" w:hAnsi="Times New Roman" w:cs="Times New Roman"/>
          <w:sz w:val="24"/>
          <w:lang w:val="ky-KG" w:eastAsia="ja-JP"/>
        </w:rPr>
      </w:pPr>
      <w:r w:rsidRPr="007178BC">
        <w:rPr>
          <w:rFonts w:ascii="Times New Roman" w:eastAsia="MS Mincho" w:hAnsi="Times New Roman" w:cs="Times New Roman"/>
          <w:sz w:val="24"/>
          <w:lang w:eastAsia="ja-JP"/>
        </w:rPr>
        <w:t>6 месяцев полной занятости с июля 2024 г. по январь 2025 г.</w:t>
      </w:r>
      <w:r w:rsidRPr="007178BC">
        <w:rPr>
          <w:rFonts w:ascii="Times New Roman" w:eastAsia="MS Mincho" w:hAnsi="Times New Roman" w:cs="Times New Roman"/>
          <w:sz w:val="24"/>
          <w:lang w:val="ky-KG" w:eastAsia="ja-JP"/>
        </w:rPr>
        <w:t xml:space="preserve"> с возможностью продления.</w:t>
      </w:r>
    </w:p>
    <w:p w:rsidR="00F229BC" w:rsidRPr="001F1B9C" w:rsidRDefault="00F229BC" w:rsidP="00896DAE">
      <w:pPr>
        <w:spacing w:after="200" w:line="276" w:lineRule="auto"/>
        <w:rPr>
          <w:rFonts w:ascii="Times New Roman" w:hAnsi="Times New Roman" w:cs="Times New Roman"/>
          <w:sz w:val="24"/>
          <w:lang w:val="ky-KG"/>
        </w:rPr>
      </w:pPr>
      <w:bookmarkStart w:id="0" w:name="_GoBack"/>
      <w:bookmarkEnd w:id="0"/>
    </w:p>
    <w:sectPr w:rsidR="00F229BC" w:rsidRPr="001F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49AA"/>
    <w:multiLevelType w:val="hybridMultilevel"/>
    <w:tmpl w:val="A9803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9E355A"/>
    <w:multiLevelType w:val="hybridMultilevel"/>
    <w:tmpl w:val="A980343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B5C8F"/>
    <w:multiLevelType w:val="hybridMultilevel"/>
    <w:tmpl w:val="4B36C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901F8E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2468E"/>
    <w:multiLevelType w:val="multilevel"/>
    <w:tmpl w:val="A354507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BC"/>
    <w:rsid w:val="000C3A74"/>
    <w:rsid w:val="001F1B9C"/>
    <w:rsid w:val="007178BC"/>
    <w:rsid w:val="00896DAE"/>
    <w:rsid w:val="00B203F4"/>
    <w:rsid w:val="00F2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A551"/>
  <w15:chartTrackingRefBased/>
  <w15:docId w15:val="{DB39EA70-4276-49D8-B7B0-3C2B94A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F229BC"/>
    <w:pPr>
      <w:numPr>
        <w:numId w:val="1"/>
      </w:numPr>
      <w:adjustRightInd w:val="0"/>
      <w:spacing w:after="0" w:line="240" w:lineRule="auto"/>
      <w:jc w:val="both"/>
    </w:pPr>
    <w:rPr>
      <w:rFonts w:ascii="Arial" w:eastAsia="MS Mincho" w:hAnsi="Arial" w:cs="Arial (Body CS)"/>
      <w:color w:val="000000"/>
      <w:szCs w:val="24"/>
      <w:lang w:val="ru"/>
    </w:rPr>
  </w:style>
  <w:style w:type="character" w:customStyle="1" w:styleId="a4">
    <w:name w:val="Абзац списка Знак"/>
    <w:basedOn w:val="a1"/>
    <w:link w:val="a"/>
    <w:uiPriority w:val="34"/>
    <w:qFormat/>
    <w:locked/>
    <w:rsid w:val="00F229BC"/>
    <w:rPr>
      <w:rFonts w:ascii="Arial" w:eastAsia="MS Mincho" w:hAnsi="Arial" w:cs="Arial (Body CS)"/>
      <w:color w:val="000000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Meder</dc:creator>
  <cp:keywords/>
  <dc:description/>
  <cp:lastModifiedBy>Meder</cp:lastModifiedBy>
  <cp:revision>2</cp:revision>
  <dcterms:created xsi:type="dcterms:W3CDTF">2024-06-20T04:38:00Z</dcterms:created>
  <dcterms:modified xsi:type="dcterms:W3CDTF">2024-06-20T04:38:00Z</dcterms:modified>
</cp:coreProperties>
</file>