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093F17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CA7A8B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CA7A8B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CA7A8B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CA7A8B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BAB3121" w14:textId="0A04F120" w:rsidR="004A3194" w:rsidRPr="004A3194" w:rsidRDefault="004A3194" w:rsidP="004A3194">
      <w:pPr>
        <w:pStyle w:val="af9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 xml:space="preserve">                           </w:t>
      </w:r>
      <w:proofErr w:type="spellStart"/>
      <w:r w:rsidRPr="004A3194">
        <w:rPr>
          <w:b/>
          <w:sz w:val="40"/>
          <w:szCs w:val="40"/>
          <w:lang w:val="ru-RU"/>
        </w:rPr>
        <w:t>ОсОО</w:t>
      </w:r>
      <w:proofErr w:type="spellEnd"/>
      <w:r w:rsidRPr="004A3194">
        <w:rPr>
          <w:b/>
          <w:sz w:val="40"/>
          <w:szCs w:val="40"/>
          <w:lang w:val="ru-RU"/>
        </w:rPr>
        <w:t xml:space="preserve"> «Алтын </w:t>
      </w:r>
      <w:proofErr w:type="spellStart"/>
      <w:r w:rsidRPr="004A3194">
        <w:rPr>
          <w:b/>
          <w:sz w:val="40"/>
          <w:szCs w:val="40"/>
          <w:lang w:val="ru-RU"/>
        </w:rPr>
        <w:t>алакан</w:t>
      </w:r>
      <w:proofErr w:type="spellEnd"/>
      <w:r w:rsidRPr="004A3194">
        <w:rPr>
          <w:b/>
          <w:sz w:val="40"/>
          <w:szCs w:val="40"/>
          <w:lang w:val="ru-RU"/>
        </w:rPr>
        <w:t>»</w:t>
      </w:r>
    </w:p>
    <w:p w14:paraId="06DFE76B" w14:textId="77777777" w:rsidR="001B5242" w:rsidRPr="00975950" w:rsidRDefault="001B5242" w:rsidP="00CA7A8B">
      <w:pPr>
        <w:pStyle w:val="af9"/>
        <w:tabs>
          <w:tab w:val="left" w:pos="0"/>
        </w:tabs>
        <w:spacing w:line="276" w:lineRule="auto"/>
        <w:jc w:val="center"/>
        <w:rPr>
          <w:sz w:val="40"/>
          <w:szCs w:val="40"/>
          <w:lang w:val="ru-RU"/>
        </w:rPr>
      </w:pPr>
    </w:p>
    <w:p w14:paraId="58882090" w14:textId="74630F3B" w:rsidR="00EE2C72" w:rsidRPr="00975950" w:rsidRDefault="00EE2C72" w:rsidP="00CF1FA7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975950">
        <w:rPr>
          <w:b/>
          <w:bCs/>
          <w:sz w:val="52"/>
          <w:szCs w:val="52"/>
          <w:lang w:val="ru-RU"/>
        </w:rPr>
        <w:t xml:space="preserve">Запрос на </w:t>
      </w:r>
      <w:r w:rsidR="00CF1FA7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975950" w:rsidRDefault="004F69DC" w:rsidP="00CA7A8B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7DDB6B9F" w14:textId="232C3459" w:rsidR="004A3194" w:rsidRDefault="004A3194" w:rsidP="004A3194">
      <w:pPr>
        <w:spacing w:line="276" w:lineRule="auto"/>
        <w:jc w:val="center"/>
        <w:rPr>
          <w:b/>
          <w:bCs/>
          <w:iCs/>
          <w:sz w:val="40"/>
          <w:lang w:val="ru-RU"/>
        </w:rPr>
      </w:pPr>
      <w:r w:rsidRPr="004A3194">
        <w:rPr>
          <w:b/>
          <w:bCs/>
          <w:iCs/>
          <w:sz w:val="40"/>
          <w:lang w:val="ru-RU"/>
        </w:rPr>
        <w:t xml:space="preserve">Поставки </w:t>
      </w:r>
      <w:r w:rsidR="00C53FDB">
        <w:rPr>
          <w:b/>
          <w:bCs/>
          <w:iCs/>
          <w:sz w:val="40"/>
          <w:lang w:val="ru-RU"/>
        </w:rPr>
        <w:t>оборудования</w:t>
      </w:r>
    </w:p>
    <w:p w14:paraId="60BBE594" w14:textId="77777777" w:rsidR="00C53FDB" w:rsidRPr="004A3194" w:rsidRDefault="00C53FDB" w:rsidP="004A3194">
      <w:pPr>
        <w:spacing w:line="276" w:lineRule="auto"/>
        <w:jc w:val="center"/>
        <w:rPr>
          <w:b/>
          <w:bCs/>
          <w:iCs/>
          <w:sz w:val="40"/>
          <w:lang w:val="ru-RU"/>
        </w:rPr>
      </w:pPr>
    </w:p>
    <w:p w14:paraId="65BC9FEE" w14:textId="77777777" w:rsidR="004A3194" w:rsidRPr="00771655" w:rsidRDefault="004A3194" w:rsidP="004A3194">
      <w:pPr>
        <w:spacing w:line="276" w:lineRule="auto"/>
        <w:jc w:val="center"/>
        <w:rPr>
          <w:iCs/>
          <w:sz w:val="40"/>
          <w:lang w:val="ru-RU"/>
        </w:rPr>
      </w:pPr>
      <w:r w:rsidRPr="00771655">
        <w:rPr>
          <w:iCs/>
          <w:sz w:val="40"/>
          <w:lang w:val="ru-RU"/>
        </w:rPr>
        <w:t>Для</w:t>
      </w:r>
    </w:p>
    <w:p w14:paraId="10506054" w14:textId="77777777" w:rsidR="004A3194" w:rsidRPr="004A3194" w:rsidRDefault="004A3194" w:rsidP="004A3194">
      <w:pPr>
        <w:spacing w:line="276" w:lineRule="auto"/>
        <w:jc w:val="center"/>
        <w:rPr>
          <w:b/>
          <w:bCs/>
          <w:iCs/>
          <w:sz w:val="40"/>
          <w:lang w:val="ru-RU"/>
        </w:rPr>
      </w:pPr>
    </w:p>
    <w:p w14:paraId="768C3B72" w14:textId="0945888F" w:rsidR="004A3194" w:rsidRPr="004A3194" w:rsidRDefault="00C53FDB" w:rsidP="004A3194">
      <w:pPr>
        <w:spacing w:line="276" w:lineRule="auto"/>
        <w:jc w:val="center"/>
        <w:rPr>
          <w:b/>
          <w:bCs/>
          <w:sz w:val="40"/>
          <w:lang w:val="ky-KG"/>
        </w:rPr>
      </w:pPr>
      <w:r>
        <w:rPr>
          <w:b/>
          <w:bCs/>
          <w:sz w:val="40"/>
          <w:lang w:val="ky-KG"/>
        </w:rPr>
        <w:t xml:space="preserve">            </w:t>
      </w:r>
      <w:r w:rsidR="004A3194" w:rsidRPr="004A3194">
        <w:rPr>
          <w:b/>
          <w:bCs/>
          <w:sz w:val="40"/>
          <w:lang w:val="ky-KG"/>
        </w:rPr>
        <w:t>Усиления работы центра развития детей “Алтын Алакан” и сенсомоторной коррекции детей.</w:t>
      </w:r>
    </w:p>
    <w:p w14:paraId="23F801A2" w14:textId="7576E3A6" w:rsidR="004F69DC" w:rsidRPr="004A3194" w:rsidRDefault="004F69DC" w:rsidP="00CA7A8B">
      <w:pPr>
        <w:spacing w:line="276" w:lineRule="auto"/>
        <w:jc w:val="center"/>
        <w:rPr>
          <w:sz w:val="40"/>
          <w:lang w:val="ky-KG"/>
        </w:rPr>
      </w:pPr>
    </w:p>
    <w:p w14:paraId="7C636DCD" w14:textId="77777777" w:rsidR="004F69DC" w:rsidRPr="00975950" w:rsidRDefault="004F69DC" w:rsidP="00CA7A8B">
      <w:pPr>
        <w:spacing w:line="276" w:lineRule="auto"/>
        <w:ind w:left="-567"/>
        <w:jc w:val="center"/>
        <w:rPr>
          <w:lang w:val="ru-RU"/>
        </w:rPr>
      </w:pPr>
    </w:p>
    <w:p w14:paraId="4CAD0C32" w14:textId="25B9AB8A" w:rsidR="008B7093" w:rsidRDefault="008B7093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5250728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12CA347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43B9836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CDD617D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DA8E39B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4773ECB1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Default="0014520B" w:rsidP="00CA7A8B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4DC3ADFA" w:rsidR="00BD35B4" w:rsidRPr="00975950" w:rsidRDefault="004A3194" w:rsidP="004A3194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975950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4A3194">
        <w:rPr>
          <w:b/>
          <w:lang w:val="ru-RU"/>
        </w:rPr>
        <w:t xml:space="preserve">Дата выпуска: </w:t>
      </w:r>
      <w:r w:rsidR="00F55106">
        <w:rPr>
          <w:b/>
          <w:lang w:val="ru-RU"/>
        </w:rPr>
        <w:t xml:space="preserve">30 </w:t>
      </w:r>
      <w:bookmarkEnd w:id="0"/>
      <w:r w:rsidR="00F55106">
        <w:rPr>
          <w:b/>
          <w:lang w:val="ru-RU"/>
        </w:rPr>
        <w:t xml:space="preserve">октября </w:t>
      </w:r>
      <w:r>
        <w:rPr>
          <w:b/>
          <w:lang w:val="ru-RU"/>
        </w:rPr>
        <w:t>2025г.</w:t>
      </w:r>
    </w:p>
    <w:p w14:paraId="3B05E5CF" w14:textId="1CF97541" w:rsidR="00DF4F37" w:rsidRPr="00975950" w:rsidRDefault="001026B9" w:rsidP="004A3194">
      <w:pPr>
        <w:spacing w:before="120" w:line="276" w:lineRule="auto"/>
        <w:rPr>
          <w:b/>
          <w:sz w:val="32"/>
          <w:szCs w:val="32"/>
          <w:lang w:val="ru-RU"/>
        </w:rPr>
      </w:pPr>
      <w:bookmarkStart w:id="1" w:name="_Hlk82441383"/>
      <w:r w:rsidRPr="00975950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>
        <w:rPr>
          <w:b/>
          <w:sz w:val="32"/>
          <w:szCs w:val="32"/>
          <w:lang w:val="ru-RU"/>
        </w:rPr>
        <w:t>ЦЕНОВОЕ ПРЕДЛОЖЕНИЕ</w:t>
      </w:r>
    </w:p>
    <w:p w14:paraId="237D3F5A" w14:textId="1C107842" w:rsidR="004A3194" w:rsidRPr="004A3194" w:rsidRDefault="007D36E9" w:rsidP="004A3194">
      <w:pPr>
        <w:spacing w:before="120" w:line="276" w:lineRule="auto"/>
        <w:rPr>
          <w:b/>
          <w:lang w:val="ru-RU"/>
        </w:rPr>
      </w:pPr>
      <w:r w:rsidRPr="007D36E9">
        <w:rPr>
          <w:lang w:val="ru-RU"/>
        </w:rPr>
        <w:t>Наименование проекта</w:t>
      </w:r>
      <w:r w:rsidR="00B733EE">
        <w:rPr>
          <w:lang w:val="ru-RU"/>
        </w:rPr>
        <w:t>:</w:t>
      </w:r>
      <w:r>
        <w:rPr>
          <w:lang w:val="ru-RU"/>
        </w:rPr>
        <w:t xml:space="preserve"> </w:t>
      </w:r>
    </w:p>
    <w:p w14:paraId="3AAF1B90" w14:textId="0FF47A65" w:rsidR="0088552A" w:rsidRPr="00975950" w:rsidRDefault="0088552A" w:rsidP="004A3194">
      <w:pPr>
        <w:contextualSpacing/>
        <w:rPr>
          <w:b/>
          <w:lang w:val="ru-RU"/>
        </w:rPr>
      </w:pPr>
      <w:r w:rsidRPr="00975950">
        <w:rPr>
          <w:b/>
          <w:lang w:val="ru-RU"/>
        </w:rPr>
        <w:t>Дата:</w:t>
      </w:r>
      <w:r w:rsidR="004A3194">
        <w:rPr>
          <w:b/>
          <w:lang w:val="ru-RU"/>
        </w:rPr>
        <w:t xml:space="preserve"> </w:t>
      </w:r>
      <w:r w:rsidR="004A3194" w:rsidRPr="004A3194">
        <w:rPr>
          <w:b/>
          <w:lang w:val="ru-RU"/>
        </w:rPr>
        <w:t>«</w:t>
      </w:r>
      <w:r w:rsidR="00F55106">
        <w:rPr>
          <w:b/>
          <w:lang w:val="ru-RU"/>
        </w:rPr>
        <w:t>30</w:t>
      </w:r>
      <w:r w:rsidR="004A3194" w:rsidRPr="004A3194">
        <w:rPr>
          <w:b/>
          <w:lang w:val="ru-RU"/>
        </w:rPr>
        <w:t xml:space="preserve">» </w:t>
      </w:r>
      <w:r w:rsidR="00F55106">
        <w:rPr>
          <w:b/>
          <w:lang w:val="ru-RU"/>
        </w:rPr>
        <w:t>ноября</w:t>
      </w:r>
      <w:r w:rsidR="004A3194" w:rsidRPr="004A3194">
        <w:rPr>
          <w:b/>
          <w:lang w:val="ru-RU"/>
        </w:rPr>
        <w:t xml:space="preserve"> 2025г.</w:t>
      </w:r>
    </w:p>
    <w:p w14:paraId="6AC1391A" w14:textId="77777777" w:rsidR="0088552A" w:rsidRPr="00975950" w:rsidRDefault="0088552A" w:rsidP="0088552A">
      <w:pPr>
        <w:contextualSpacing/>
        <w:rPr>
          <w:b/>
          <w:u w:val="single"/>
          <w:lang w:val="ru-RU"/>
        </w:rPr>
      </w:pPr>
    </w:p>
    <w:p w14:paraId="11B899D4" w14:textId="75AE72E2" w:rsidR="0088552A" w:rsidRPr="00975950" w:rsidRDefault="0088552A" w:rsidP="0088552A">
      <w:pPr>
        <w:ind w:left="2160" w:hanging="2160"/>
        <w:contextualSpacing/>
        <w:rPr>
          <w:lang w:val="ru-RU"/>
        </w:rPr>
      </w:pPr>
      <w:r w:rsidRPr="00975950">
        <w:rPr>
          <w:b/>
          <w:lang w:val="ru-RU"/>
        </w:rPr>
        <w:t xml:space="preserve">Название проекта: </w:t>
      </w:r>
      <w:r w:rsidR="003602E1">
        <w:rPr>
          <w:lang w:val="ru-RU"/>
        </w:rPr>
        <w:t xml:space="preserve">Проект Регионального </w:t>
      </w:r>
      <w:r w:rsidR="007D36E9">
        <w:rPr>
          <w:lang w:val="ru-RU"/>
        </w:rPr>
        <w:t>Экономического Раз</w:t>
      </w:r>
      <w:r w:rsidR="00FC36CD">
        <w:rPr>
          <w:lang w:val="ru-RU"/>
        </w:rPr>
        <w:t>в</w:t>
      </w:r>
      <w:r w:rsidR="007D36E9">
        <w:rPr>
          <w:lang w:val="ru-RU"/>
        </w:rPr>
        <w:t>ития</w:t>
      </w:r>
    </w:p>
    <w:p w14:paraId="71F20565" w14:textId="77777777" w:rsidR="0088552A" w:rsidRPr="00975950" w:rsidRDefault="0088552A" w:rsidP="0088552A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975950" w:rsidRDefault="0088552A" w:rsidP="007A5469">
      <w:pPr>
        <w:suppressAutoHyphens/>
        <w:rPr>
          <w:lang w:val="ru-RU"/>
        </w:rPr>
      </w:pPr>
      <w:r w:rsidRPr="00975950">
        <w:rPr>
          <w:b/>
          <w:lang w:val="ru-RU"/>
        </w:rPr>
        <w:t>Источник финансирован</w:t>
      </w:r>
      <w:r w:rsidR="007A5469">
        <w:rPr>
          <w:b/>
          <w:lang w:val="ru-RU"/>
        </w:rPr>
        <w:t>ия АРИС</w:t>
      </w:r>
    </w:p>
    <w:p w14:paraId="421B6B35" w14:textId="66093674" w:rsidR="00D13FC2" w:rsidRPr="005F058E" w:rsidRDefault="005F0791" w:rsidP="00535902">
      <w:pPr>
        <w:spacing w:before="75" w:after="75"/>
        <w:ind w:left="600" w:hanging="600"/>
        <w:rPr>
          <w:b/>
          <w:lang w:val="ky-KG"/>
        </w:rPr>
      </w:pPr>
      <w:r w:rsidRPr="007D054A">
        <w:rPr>
          <w:b/>
          <w:lang w:val="ru-RU"/>
        </w:rPr>
        <w:t>№</w:t>
      </w:r>
      <w:r w:rsidR="000659B7" w:rsidRPr="007D054A">
        <w:rPr>
          <w:b/>
          <w:lang w:val="ru-RU"/>
        </w:rPr>
        <w:t xml:space="preserve"> </w:t>
      </w:r>
      <w:r w:rsidR="0088552A" w:rsidRPr="00975950">
        <w:rPr>
          <w:b/>
          <w:lang w:val="ru-RU"/>
        </w:rPr>
        <w:t>контракта</w:t>
      </w:r>
      <w:r w:rsidR="0088552A" w:rsidRPr="007D054A">
        <w:rPr>
          <w:b/>
          <w:lang w:val="ru-RU"/>
        </w:rPr>
        <w:t xml:space="preserve">: </w:t>
      </w:r>
    </w:p>
    <w:p w14:paraId="59D3DC5E" w14:textId="46D70659" w:rsidR="0088552A" w:rsidRPr="00975950" w:rsidRDefault="0088552A" w:rsidP="0088552A">
      <w:pPr>
        <w:contextualSpacing/>
        <w:rPr>
          <w:b/>
          <w:lang w:val="ru-RU"/>
        </w:rPr>
      </w:pPr>
      <w:r w:rsidRPr="00975950">
        <w:rPr>
          <w:b/>
          <w:lang w:val="ru-RU"/>
        </w:rPr>
        <w:t xml:space="preserve">Кому: </w:t>
      </w:r>
      <w:r w:rsidRPr="00975950">
        <w:rPr>
          <w:lang w:val="ru-RU"/>
        </w:rPr>
        <w:t xml:space="preserve">Поставщикам </w:t>
      </w:r>
    </w:p>
    <w:p w14:paraId="2FB9E20F" w14:textId="77777777" w:rsidR="0088552A" w:rsidRPr="00975950" w:rsidRDefault="0088552A" w:rsidP="0088552A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975950" w:rsidRDefault="0088552A" w:rsidP="0088552A">
      <w:pPr>
        <w:contextualSpacing/>
        <w:rPr>
          <w:b/>
          <w:lang w:val="ru-RU"/>
        </w:rPr>
      </w:pPr>
      <w:r w:rsidRPr="00975950">
        <w:rPr>
          <w:b/>
          <w:lang w:val="ru-RU"/>
        </w:rPr>
        <w:t>Уважаемые господа,</w:t>
      </w:r>
    </w:p>
    <w:p w14:paraId="7D3690A9" w14:textId="3097415C" w:rsidR="0088552A" w:rsidRPr="00975950" w:rsidRDefault="0088552A" w:rsidP="001B5242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7B8FFA5B" w:rsidR="0088552A" w:rsidRPr="00975950" w:rsidRDefault="00B733EE" w:rsidP="000B4A39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proofErr w:type="spellStart"/>
      <w:r>
        <w:rPr>
          <w:lang w:val="ru-RU"/>
        </w:rPr>
        <w:t>О</w:t>
      </w:r>
      <w:r w:rsidR="004A3194">
        <w:rPr>
          <w:lang w:val="ru-RU"/>
        </w:rPr>
        <w:t>сОО</w:t>
      </w:r>
      <w:proofErr w:type="spellEnd"/>
      <w:r w:rsidR="00E7126B">
        <w:rPr>
          <w:lang w:val="ru-RU"/>
        </w:rPr>
        <w:t xml:space="preserve"> «</w:t>
      </w:r>
      <w:r w:rsidR="004A3194">
        <w:rPr>
          <w:lang w:val="ru-RU"/>
        </w:rPr>
        <w:t xml:space="preserve">Алтын </w:t>
      </w:r>
      <w:proofErr w:type="spellStart"/>
      <w:r w:rsidR="004A3194">
        <w:rPr>
          <w:lang w:val="ru-RU"/>
        </w:rPr>
        <w:t>алакан</w:t>
      </w:r>
      <w:proofErr w:type="spellEnd"/>
      <w:r w:rsidR="00E7126B">
        <w:rPr>
          <w:lang w:val="ru-RU"/>
        </w:rPr>
        <w:t>»</w:t>
      </w:r>
      <w:r w:rsidR="007D36E9">
        <w:rPr>
          <w:lang w:val="ru-RU"/>
        </w:rPr>
        <w:t xml:space="preserve"> </w:t>
      </w:r>
      <w:r w:rsidR="0088552A" w:rsidRPr="00975950">
        <w:rPr>
          <w:lang w:val="ru-RU"/>
        </w:rPr>
        <w:t>настоящим приглашает Вас представить сво</w:t>
      </w:r>
      <w:r w:rsidR="00272765">
        <w:rPr>
          <w:lang w:val="ru-RU"/>
        </w:rPr>
        <w:t xml:space="preserve">и ценовые котировки/ предложения </w:t>
      </w:r>
      <w:r w:rsidR="0088552A" w:rsidRPr="00975950">
        <w:rPr>
          <w:lang w:val="ru-RU"/>
        </w:rPr>
        <w:t>на поставку</w:t>
      </w:r>
      <w:r w:rsidR="00272765" w:rsidRPr="00272765">
        <w:rPr>
          <w:rFonts w:eastAsia="SimSun"/>
          <w:lang w:val="ru-RU" w:eastAsia="zh-CN"/>
        </w:rPr>
        <w:t xml:space="preserve"> </w:t>
      </w:r>
      <w:r w:rsidR="00272765">
        <w:rPr>
          <w:rFonts w:eastAsia="SimSun"/>
          <w:lang w:val="ru-RU" w:eastAsia="zh-CN"/>
        </w:rPr>
        <w:t>швейного</w:t>
      </w:r>
      <w:r w:rsidR="00E7126B">
        <w:rPr>
          <w:rFonts w:eastAsia="SimSun"/>
          <w:lang w:val="ru-RU" w:eastAsia="zh-CN"/>
        </w:rPr>
        <w:t xml:space="preserve"> и </w:t>
      </w:r>
      <w:r w:rsidR="00272765">
        <w:rPr>
          <w:lang w:val="ru-RU"/>
        </w:rPr>
        <w:t>компьютерно</w:t>
      </w:r>
      <w:r w:rsidR="00E7126B">
        <w:rPr>
          <w:lang w:val="ru-RU"/>
        </w:rPr>
        <w:t>го</w:t>
      </w:r>
      <w:r w:rsidR="00272765">
        <w:rPr>
          <w:lang w:val="ru-RU"/>
        </w:rPr>
        <w:t xml:space="preserve"> оборудовани</w:t>
      </w:r>
      <w:r w:rsidR="00E7126B">
        <w:rPr>
          <w:lang w:val="ru-RU"/>
        </w:rPr>
        <w:t>я</w:t>
      </w:r>
      <w:r w:rsidR="00272765" w:rsidRPr="002E1D5C">
        <w:rPr>
          <w:rFonts w:eastAsia="SimSun"/>
          <w:lang w:val="ru-RU" w:eastAsia="zh-CN"/>
        </w:rPr>
        <w:t xml:space="preserve"> </w:t>
      </w:r>
      <w:r w:rsidR="00272765">
        <w:rPr>
          <w:rFonts w:eastAsia="SimSun"/>
          <w:lang w:val="ru-RU" w:eastAsia="zh-CN"/>
        </w:rPr>
        <w:t xml:space="preserve">и генератор </w:t>
      </w:r>
      <w:r w:rsidR="00E7126B">
        <w:rPr>
          <w:rFonts w:eastAsia="SimSun"/>
          <w:lang w:val="ru-RU" w:eastAsia="zh-CN"/>
        </w:rPr>
        <w:t>оборудования,</w:t>
      </w:r>
      <w:r w:rsidR="0088552A" w:rsidRPr="00975950">
        <w:rPr>
          <w:lang w:val="ru-RU"/>
        </w:rPr>
        <w:t xml:space="preserve"> в следующем объеме/количестве</w:t>
      </w:r>
      <w:r w:rsidR="0088552A" w:rsidRPr="00975950">
        <w:rPr>
          <w:b/>
          <w:lang w:val="ru-RU"/>
        </w:rPr>
        <w:t>:</w:t>
      </w:r>
    </w:p>
    <w:p w14:paraId="2D97D837" w14:textId="77777777" w:rsidR="0088552A" w:rsidRPr="00975950" w:rsidRDefault="0088552A" w:rsidP="0088552A">
      <w:pPr>
        <w:rPr>
          <w:b/>
          <w:lang w:val="ru-RU"/>
        </w:rPr>
      </w:pPr>
    </w:p>
    <w:tbl>
      <w:tblPr>
        <w:tblW w:w="9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3926"/>
        <w:gridCol w:w="3402"/>
        <w:gridCol w:w="1403"/>
      </w:tblGrid>
      <w:tr w:rsidR="004A3194" w:rsidRPr="00975950" w14:paraId="50F598F6" w14:textId="77777777" w:rsidTr="00D5353E">
        <w:trPr>
          <w:trHeight w:val="58"/>
        </w:trPr>
        <w:tc>
          <w:tcPr>
            <w:tcW w:w="923" w:type="dxa"/>
          </w:tcPr>
          <w:bookmarkEnd w:id="1"/>
          <w:p w14:paraId="7C13C1DD" w14:textId="77777777" w:rsidR="004A3194" w:rsidRPr="00975950" w:rsidRDefault="004A3194" w:rsidP="00D53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Лот</w:t>
            </w:r>
          </w:p>
        </w:tc>
        <w:tc>
          <w:tcPr>
            <w:tcW w:w="3926" w:type="dxa"/>
          </w:tcPr>
          <w:p w14:paraId="1D013C3D" w14:textId="77777777" w:rsidR="004A3194" w:rsidRPr="00975950" w:rsidRDefault="004A3194" w:rsidP="00D53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75950">
              <w:rPr>
                <w:b/>
                <w:sz w:val="22"/>
                <w:szCs w:val="22"/>
                <w:lang w:val="ru-RU"/>
              </w:rPr>
              <w:t xml:space="preserve">Наименование </w:t>
            </w:r>
          </w:p>
        </w:tc>
        <w:tc>
          <w:tcPr>
            <w:tcW w:w="3402" w:type="dxa"/>
          </w:tcPr>
          <w:p w14:paraId="5370BADD" w14:textId="77777777" w:rsidR="004A3194" w:rsidRPr="00975950" w:rsidRDefault="004A3194" w:rsidP="00D53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75950">
              <w:rPr>
                <w:b/>
                <w:sz w:val="22"/>
                <w:szCs w:val="22"/>
                <w:lang w:val="ru-RU"/>
              </w:rPr>
              <w:t xml:space="preserve">Наименование </w:t>
            </w:r>
            <w:r>
              <w:rPr>
                <w:b/>
                <w:sz w:val="22"/>
                <w:szCs w:val="22"/>
                <w:lang w:val="ru-RU"/>
              </w:rPr>
              <w:t>товара</w:t>
            </w:r>
          </w:p>
        </w:tc>
        <w:tc>
          <w:tcPr>
            <w:tcW w:w="1403" w:type="dxa"/>
          </w:tcPr>
          <w:p w14:paraId="26BD8DCC" w14:textId="77777777" w:rsidR="004A3194" w:rsidRPr="00975950" w:rsidRDefault="004A3194" w:rsidP="00D5353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75950">
              <w:rPr>
                <w:b/>
                <w:sz w:val="22"/>
                <w:szCs w:val="22"/>
                <w:lang w:val="ru-RU"/>
              </w:rPr>
              <w:t>Количество (</w:t>
            </w:r>
            <w:proofErr w:type="spellStart"/>
            <w:r w:rsidRPr="00975950">
              <w:rPr>
                <w:b/>
                <w:sz w:val="22"/>
                <w:szCs w:val="22"/>
                <w:lang w:val="ru-RU"/>
              </w:rPr>
              <w:t>шт</w:t>
            </w:r>
            <w:proofErr w:type="spellEnd"/>
            <w:r w:rsidRPr="00975950">
              <w:rPr>
                <w:b/>
                <w:sz w:val="22"/>
                <w:szCs w:val="22"/>
                <w:lang w:val="ru-RU"/>
              </w:rPr>
              <w:t xml:space="preserve">) </w:t>
            </w:r>
          </w:p>
        </w:tc>
      </w:tr>
      <w:tr w:rsidR="004A3194" w:rsidRPr="00975950" w14:paraId="346EB6D5" w14:textId="77777777" w:rsidTr="00D5353E">
        <w:trPr>
          <w:trHeight w:val="58"/>
        </w:trPr>
        <w:tc>
          <w:tcPr>
            <w:tcW w:w="923" w:type="dxa"/>
          </w:tcPr>
          <w:p w14:paraId="78F9E4A3" w14:textId="77777777" w:rsidR="004A3194" w:rsidRPr="00975950" w:rsidRDefault="004A3194" w:rsidP="00D5353E">
            <w:pPr>
              <w:jc w:val="center"/>
              <w:rPr>
                <w:b/>
                <w:lang w:val="ru-RU"/>
              </w:rPr>
            </w:pPr>
            <w:r w:rsidRPr="00975950">
              <w:rPr>
                <w:b/>
                <w:bCs/>
                <w:lang w:val="ru-RU"/>
              </w:rPr>
              <w:t>1</w:t>
            </w:r>
          </w:p>
        </w:tc>
        <w:tc>
          <w:tcPr>
            <w:tcW w:w="3926" w:type="dxa"/>
            <w:vMerge w:val="restart"/>
            <w:vAlign w:val="center"/>
          </w:tcPr>
          <w:p w14:paraId="25C5482A" w14:textId="4D3357F3" w:rsidR="004A3194" w:rsidRPr="00975950" w:rsidRDefault="004A3194" w:rsidP="00D5353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Оборудования для усиления центра и сенсомоторной коррекции детей </w:t>
            </w:r>
          </w:p>
        </w:tc>
        <w:tc>
          <w:tcPr>
            <w:tcW w:w="3402" w:type="dxa"/>
            <w:vAlign w:val="center"/>
          </w:tcPr>
          <w:p w14:paraId="1C6E2BFB" w14:textId="77777777" w:rsidR="004A3194" w:rsidRPr="007F7DB5" w:rsidRDefault="004A3194" w:rsidP="00D5353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</w:t>
            </w:r>
            <w:r w:rsidRPr="007F7DB5">
              <w:rPr>
                <w:lang w:val="ru-RU"/>
              </w:rPr>
              <w:t xml:space="preserve">Каркасный батут </w:t>
            </w:r>
          </w:p>
        </w:tc>
        <w:tc>
          <w:tcPr>
            <w:tcW w:w="1403" w:type="dxa"/>
          </w:tcPr>
          <w:p w14:paraId="499A02EA" w14:textId="77777777" w:rsidR="004A3194" w:rsidRPr="00975950" w:rsidRDefault="004A3194" w:rsidP="00D5353E">
            <w:pPr>
              <w:jc w:val="center"/>
              <w:rPr>
                <w:lang w:val="ru-RU"/>
              </w:rPr>
            </w:pPr>
            <w:r w:rsidRPr="00975950">
              <w:rPr>
                <w:lang w:val="ru-RU"/>
              </w:rPr>
              <w:t>1</w:t>
            </w:r>
          </w:p>
        </w:tc>
      </w:tr>
      <w:tr w:rsidR="004A3194" w:rsidRPr="00CA69B2" w14:paraId="2D36A785" w14:textId="77777777" w:rsidTr="00D5353E">
        <w:trPr>
          <w:trHeight w:val="58"/>
        </w:trPr>
        <w:tc>
          <w:tcPr>
            <w:tcW w:w="923" w:type="dxa"/>
            <w:vAlign w:val="center"/>
          </w:tcPr>
          <w:p w14:paraId="1668CB78" w14:textId="77777777" w:rsidR="004A3194" w:rsidRPr="00975950" w:rsidRDefault="004A3194" w:rsidP="00D53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3926" w:type="dxa"/>
            <w:vMerge/>
            <w:vAlign w:val="center"/>
          </w:tcPr>
          <w:p w14:paraId="4D527603" w14:textId="77777777" w:rsidR="004A3194" w:rsidRPr="00975950" w:rsidRDefault="004A3194" w:rsidP="00D5353E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6F862C80" w14:textId="77777777" w:rsidR="004A3194" w:rsidRPr="00975950" w:rsidRDefault="004A3194" w:rsidP="00D5353E">
            <w:pPr>
              <w:jc w:val="center"/>
              <w:rPr>
                <w:color w:val="000000"/>
                <w:lang w:val="ky-KG"/>
              </w:rPr>
            </w:pPr>
            <w:proofErr w:type="spellStart"/>
            <w:r w:rsidRPr="00C91DAD">
              <w:t>Иппотренажер</w:t>
            </w:r>
            <w:proofErr w:type="spellEnd"/>
          </w:p>
        </w:tc>
        <w:tc>
          <w:tcPr>
            <w:tcW w:w="1403" w:type="dxa"/>
            <w:vAlign w:val="center"/>
          </w:tcPr>
          <w:p w14:paraId="09661B6C" w14:textId="77777777" w:rsidR="004A3194" w:rsidRPr="00CA69B2" w:rsidRDefault="004A3194" w:rsidP="00D5353E">
            <w:pPr>
              <w:jc w:val="center"/>
              <w:rPr>
                <w:lang w:val="ky-KG"/>
              </w:rPr>
            </w:pPr>
            <w:r>
              <w:rPr>
                <w:lang w:val="ky-KG"/>
              </w:rPr>
              <w:t>1</w:t>
            </w:r>
          </w:p>
        </w:tc>
      </w:tr>
      <w:tr w:rsidR="004A3194" w:rsidRPr="00E22D51" w14:paraId="6CE09738" w14:textId="77777777" w:rsidTr="00D5353E">
        <w:trPr>
          <w:trHeight w:val="58"/>
        </w:trPr>
        <w:tc>
          <w:tcPr>
            <w:tcW w:w="923" w:type="dxa"/>
            <w:vAlign w:val="center"/>
          </w:tcPr>
          <w:p w14:paraId="24C57661" w14:textId="77777777" w:rsidR="004A3194" w:rsidRDefault="004A3194" w:rsidP="00D53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3926" w:type="dxa"/>
            <w:vMerge/>
            <w:vAlign w:val="center"/>
          </w:tcPr>
          <w:p w14:paraId="465B31A4" w14:textId="77777777" w:rsidR="004A3194" w:rsidRPr="00975950" w:rsidRDefault="004A3194" w:rsidP="00D5353E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338C4894" w14:textId="77777777" w:rsidR="004A3194" w:rsidRPr="00E85277" w:rsidRDefault="004A3194" w:rsidP="00D5353E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C91DAD">
              <w:t>Принтер</w:t>
            </w:r>
            <w:proofErr w:type="spellEnd"/>
            <w:r w:rsidRPr="00C91DAD">
              <w:t xml:space="preserve"> </w:t>
            </w:r>
            <w:proofErr w:type="spellStart"/>
            <w:r w:rsidRPr="00C91DAD">
              <w:t>цветной</w:t>
            </w:r>
            <w:proofErr w:type="spellEnd"/>
            <w:r w:rsidRPr="00C91DAD">
              <w:t xml:space="preserve"> </w:t>
            </w:r>
          </w:p>
        </w:tc>
        <w:tc>
          <w:tcPr>
            <w:tcW w:w="1403" w:type="dxa"/>
            <w:vAlign w:val="center"/>
          </w:tcPr>
          <w:p w14:paraId="27C9341A" w14:textId="77777777" w:rsidR="004A3194" w:rsidRPr="00DC29FE" w:rsidRDefault="004A3194" w:rsidP="00D535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A3194" w:rsidRPr="00E22D51" w14:paraId="0F1D61BF" w14:textId="77777777" w:rsidTr="00D5353E">
        <w:trPr>
          <w:trHeight w:val="58"/>
        </w:trPr>
        <w:tc>
          <w:tcPr>
            <w:tcW w:w="923" w:type="dxa"/>
            <w:vAlign w:val="center"/>
          </w:tcPr>
          <w:p w14:paraId="7F162E02" w14:textId="77777777" w:rsidR="004A3194" w:rsidRDefault="004A3194" w:rsidP="00D53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3926" w:type="dxa"/>
            <w:vMerge/>
            <w:vAlign w:val="center"/>
          </w:tcPr>
          <w:p w14:paraId="10F00DDF" w14:textId="77777777" w:rsidR="004A3194" w:rsidRPr="00975950" w:rsidRDefault="004A3194" w:rsidP="00D5353E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6450E353" w14:textId="77777777" w:rsidR="004A3194" w:rsidRPr="00E85277" w:rsidRDefault="004A3194" w:rsidP="00D5353E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C91DAD">
              <w:t>Ноутбук</w:t>
            </w:r>
            <w:proofErr w:type="spellEnd"/>
            <w:r w:rsidRPr="00C91DAD">
              <w:t xml:space="preserve"> </w:t>
            </w:r>
          </w:p>
        </w:tc>
        <w:tc>
          <w:tcPr>
            <w:tcW w:w="1403" w:type="dxa"/>
            <w:vAlign w:val="center"/>
          </w:tcPr>
          <w:p w14:paraId="0E2DD3A7" w14:textId="77777777" w:rsidR="004A3194" w:rsidRPr="00DC29FE" w:rsidRDefault="004A3194" w:rsidP="00D535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A3194" w:rsidRPr="00E22D51" w14:paraId="0C849167" w14:textId="77777777" w:rsidTr="00D5353E">
        <w:trPr>
          <w:trHeight w:val="58"/>
        </w:trPr>
        <w:tc>
          <w:tcPr>
            <w:tcW w:w="923" w:type="dxa"/>
            <w:vAlign w:val="center"/>
          </w:tcPr>
          <w:p w14:paraId="753B9913" w14:textId="77777777" w:rsidR="004A3194" w:rsidRDefault="004A3194" w:rsidP="00D53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3926" w:type="dxa"/>
            <w:vMerge/>
            <w:vAlign w:val="center"/>
          </w:tcPr>
          <w:p w14:paraId="0A6C730E" w14:textId="77777777" w:rsidR="004A3194" w:rsidRPr="00975950" w:rsidRDefault="004A3194" w:rsidP="00D5353E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7D868B04" w14:textId="77777777" w:rsidR="004A3194" w:rsidRPr="00E22D51" w:rsidRDefault="004A3194" w:rsidP="00D5353E">
            <w:pPr>
              <w:jc w:val="center"/>
              <w:rPr>
                <w:color w:val="000000"/>
                <w:lang w:val="ky-KG"/>
              </w:rPr>
            </w:pPr>
            <w:proofErr w:type="spellStart"/>
            <w:r w:rsidRPr="00C91DAD">
              <w:t>Скалодром</w:t>
            </w:r>
            <w:proofErr w:type="spellEnd"/>
            <w:r w:rsidRPr="00C91DAD">
              <w:t xml:space="preserve"> </w:t>
            </w:r>
            <w:proofErr w:type="spellStart"/>
            <w:r w:rsidRPr="00C91DAD">
              <w:t>детский</w:t>
            </w:r>
            <w:proofErr w:type="spellEnd"/>
          </w:p>
        </w:tc>
        <w:tc>
          <w:tcPr>
            <w:tcW w:w="1403" w:type="dxa"/>
            <w:vAlign w:val="center"/>
          </w:tcPr>
          <w:p w14:paraId="2D901BBB" w14:textId="77777777" w:rsidR="004A3194" w:rsidRPr="00DC29FE" w:rsidRDefault="004A3194" w:rsidP="00D535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A3194" w:rsidRPr="00E22D51" w14:paraId="1888B6FD" w14:textId="77777777" w:rsidTr="00D5353E">
        <w:trPr>
          <w:trHeight w:val="58"/>
        </w:trPr>
        <w:tc>
          <w:tcPr>
            <w:tcW w:w="923" w:type="dxa"/>
            <w:vAlign w:val="center"/>
          </w:tcPr>
          <w:p w14:paraId="54CAE64C" w14:textId="77777777" w:rsidR="004A3194" w:rsidRDefault="004A3194" w:rsidP="00D53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</w:t>
            </w:r>
          </w:p>
        </w:tc>
        <w:tc>
          <w:tcPr>
            <w:tcW w:w="3926" w:type="dxa"/>
            <w:vMerge/>
            <w:vAlign w:val="center"/>
          </w:tcPr>
          <w:p w14:paraId="06F1CF33" w14:textId="77777777" w:rsidR="004A3194" w:rsidRPr="00975950" w:rsidRDefault="004A3194" w:rsidP="00D5353E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05A685FD" w14:textId="77777777" w:rsidR="004A3194" w:rsidRPr="00E22D51" w:rsidRDefault="004A3194" w:rsidP="00D5353E">
            <w:pPr>
              <w:jc w:val="center"/>
              <w:rPr>
                <w:color w:val="000000"/>
                <w:lang w:val="ky-KG"/>
              </w:rPr>
            </w:pPr>
            <w:proofErr w:type="spellStart"/>
            <w:r w:rsidRPr="00C91DAD">
              <w:t>Бассейн</w:t>
            </w:r>
            <w:proofErr w:type="spellEnd"/>
            <w:r w:rsidRPr="00C91DAD">
              <w:t xml:space="preserve"> </w:t>
            </w:r>
            <w:proofErr w:type="spellStart"/>
            <w:r w:rsidRPr="00C91DAD">
              <w:t>каркасный</w:t>
            </w:r>
            <w:proofErr w:type="spellEnd"/>
          </w:p>
        </w:tc>
        <w:tc>
          <w:tcPr>
            <w:tcW w:w="1403" w:type="dxa"/>
            <w:vAlign w:val="center"/>
          </w:tcPr>
          <w:p w14:paraId="606EDFB3" w14:textId="77777777" w:rsidR="004A3194" w:rsidRPr="00DC29FE" w:rsidRDefault="004A3194" w:rsidP="00D535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A3194" w:rsidRPr="00E22D51" w14:paraId="39E78183" w14:textId="77777777" w:rsidTr="00D5353E">
        <w:trPr>
          <w:trHeight w:val="58"/>
        </w:trPr>
        <w:tc>
          <w:tcPr>
            <w:tcW w:w="923" w:type="dxa"/>
            <w:vAlign w:val="center"/>
          </w:tcPr>
          <w:p w14:paraId="4FE0BD09" w14:textId="77777777" w:rsidR="004A3194" w:rsidRDefault="004A3194" w:rsidP="00D53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</w:t>
            </w:r>
          </w:p>
        </w:tc>
        <w:tc>
          <w:tcPr>
            <w:tcW w:w="3926" w:type="dxa"/>
            <w:vMerge/>
            <w:vAlign w:val="center"/>
          </w:tcPr>
          <w:p w14:paraId="7BC0D3CA" w14:textId="77777777" w:rsidR="004A3194" w:rsidRPr="00975950" w:rsidRDefault="004A3194" w:rsidP="00D5353E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2F89DE33" w14:textId="77777777" w:rsidR="004A3194" w:rsidRPr="00E22D51" w:rsidRDefault="004A3194" w:rsidP="00D5353E">
            <w:pPr>
              <w:jc w:val="center"/>
              <w:rPr>
                <w:color w:val="000000"/>
                <w:lang w:val="ky-KG"/>
              </w:rPr>
            </w:pPr>
            <w:proofErr w:type="spellStart"/>
            <w:r w:rsidRPr="00C91DAD">
              <w:t>Горки</w:t>
            </w:r>
            <w:proofErr w:type="spellEnd"/>
            <w:r w:rsidRPr="00C91DAD">
              <w:t xml:space="preserve"> </w:t>
            </w:r>
            <w:proofErr w:type="spellStart"/>
            <w:r w:rsidRPr="00C91DAD">
              <w:t>пластиковые</w:t>
            </w:r>
            <w:proofErr w:type="spellEnd"/>
          </w:p>
        </w:tc>
        <w:tc>
          <w:tcPr>
            <w:tcW w:w="1403" w:type="dxa"/>
            <w:vAlign w:val="center"/>
          </w:tcPr>
          <w:p w14:paraId="571E2112" w14:textId="77777777" w:rsidR="004A3194" w:rsidRPr="00DC29FE" w:rsidRDefault="004A3194" w:rsidP="00D535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4A3194" w:rsidRPr="00E22D51" w14:paraId="524DBAD7" w14:textId="77777777" w:rsidTr="00D5353E">
        <w:trPr>
          <w:trHeight w:val="58"/>
        </w:trPr>
        <w:tc>
          <w:tcPr>
            <w:tcW w:w="923" w:type="dxa"/>
            <w:vAlign w:val="center"/>
          </w:tcPr>
          <w:p w14:paraId="01604D7E" w14:textId="77777777" w:rsidR="004A3194" w:rsidRDefault="004A3194" w:rsidP="00D53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3926" w:type="dxa"/>
            <w:vMerge/>
            <w:vAlign w:val="center"/>
          </w:tcPr>
          <w:p w14:paraId="66899883" w14:textId="77777777" w:rsidR="004A3194" w:rsidRPr="00975950" w:rsidRDefault="004A3194" w:rsidP="00D5353E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47ACCD35" w14:textId="77777777" w:rsidR="004A3194" w:rsidRPr="00C91DAD" w:rsidRDefault="004A3194" w:rsidP="00D5353E">
            <w:pPr>
              <w:jc w:val="center"/>
            </w:pPr>
            <w:proofErr w:type="spellStart"/>
            <w:r w:rsidRPr="00C91DAD">
              <w:t>Термоковрики</w:t>
            </w:r>
            <w:proofErr w:type="spellEnd"/>
          </w:p>
        </w:tc>
        <w:tc>
          <w:tcPr>
            <w:tcW w:w="1403" w:type="dxa"/>
            <w:vAlign w:val="center"/>
          </w:tcPr>
          <w:p w14:paraId="4B49339C" w14:textId="77777777" w:rsidR="004A3194" w:rsidRDefault="004A3194" w:rsidP="00D535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4A3194" w:rsidRPr="00AB32C3" w14:paraId="47F3EC7B" w14:textId="77777777" w:rsidTr="00D5353E">
        <w:trPr>
          <w:trHeight w:val="58"/>
        </w:trPr>
        <w:tc>
          <w:tcPr>
            <w:tcW w:w="923" w:type="dxa"/>
            <w:vAlign w:val="center"/>
          </w:tcPr>
          <w:p w14:paraId="0B05BBC6" w14:textId="77777777" w:rsidR="004A3194" w:rsidRDefault="004A3194" w:rsidP="00D53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3926" w:type="dxa"/>
            <w:vMerge/>
            <w:vAlign w:val="center"/>
          </w:tcPr>
          <w:p w14:paraId="76016375" w14:textId="77777777" w:rsidR="004A3194" w:rsidRPr="00975950" w:rsidRDefault="004A3194" w:rsidP="00D5353E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2E51791D" w14:textId="77777777" w:rsidR="004A3194" w:rsidRPr="00AB32C3" w:rsidRDefault="004A3194" w:rsidP="00D5353E">
            <w:pPr>
              <w:jc w:val="center"/>
              <w:rPr>
                <w:lang w:val="ru-RU"/>
              </w:rPr>
            </w:pPr>
            <w:r w:rsidRPr="00AB32C3">
              <w:rPr>
                <w:lang w:val="ru-RU"/>
              </w:rPr>
              <w:t>Игрушки для развития моторики и бытовых навыков</w:t>
            </w:r>
          </w:p>
        </w:tc>
        <w:tc>
          <w:tcPr>
            <w:tcW w:w="1403" w:type="dxa"/>
            <w:vAlign w:val="center"/>
          </w:tcPr>
          <w:p w14:paraId="06A01FE3" w14:textId="2B43D9BA" w:rsidR="004A3194" w:rsidRDefault="004A3194" w:rsidP="00D535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комплект</w:t>
            </w:r>
          </w:p>
        </w:tc>
      </w:tr>
      <w:tr w:rsidR="004A3194" w:rsidRPr="00E85277" w14:paraId="5239D153" w14:textId="77777777" w:rsidTr="00D5353E">
        <w:trPr>
          <w:trHeight w:val="58"/>
        </w:trPr>
        <w:tc>
          <w:tcPr>
            <w:tcW w:w="923" w:type="dxa"/>
            <w:vAlign w:val="center"/>
          </w:tcPr>
          <w:p w14:paraId="73C3FA2E" w14:textId="77777777" w:rsidR="004A3194" w:rsidRDefault="004A3194" w:rsidP="00D5353E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3926" w:type="dxa"/>
            <w:vMerge/>
            <w:vAlign w:val="center"/>
          </w:tcPr>
          <w:p w14:paraId="4061AC33" w14:textId="77777777" w:rsidR="004A3194" w:rsidRPr="00975950" w:rsidRDefault="004A3194" w:rsidP="00D5353E">
            <w:pPr>
              <w:jc w:val="center"/>
              <w:rPr>
                <w:lang w:val="ru-RU"/>
              </w:rPr>
            </w:pPr>
          </w:p>
        </w:tc>
        <w:tc>
          <w:tcPr>
            <w:tcW w:w="3402" w:type="dxa"/>
            <w:vAlign w:val="center"/>
          </w:tcPr>
          <w:p w14:paraId="7E17F32B" w14:textId="77777777" w:rsidR="004A3194" w:rsidRPr="00AB32C3" w:rsidRDefault="004A3194" w:rsidP="00D5353E">
            <w:pPr>
              <w:jc w:val="center"/>
              <w:rPr>
                <w:lang w:val="ru-RU"/>
              </w:rPr>
            </w:pPr>
            <w:r>
              <w:rPr>
                <w:lang w:val="ky-KG"/>
              </w:rPr>
              <w:t>Развивающие игрушки</w:t>
            </w:r>
            <w:r w:rsidRPr="00AB32C3">
              <w:rPr>
                <w:shd w:val="clear" w:color="auto" w:fill="FFFFFF"/>
                <w:lang w:val="ru-RU"/>
              </w:rPr>
              <w:t xml:space="preserve"> для </w:t>
            </w:r>
            <w:bookmarkStart w:id="2" w:name="_Hlk207377512"/>
            <w:r w:rsidRPr="00AB32C3">
              <w:rPr>
                <w:shd w:val="clear" w:color="auto" w:fill="FFFFFF"/>
                <w:lang w:val="ru-RU"/>
              </w:rPr>
              <w:t xml:space="preserve">развития </w:t>
            </w:r>
            <w:r w:rsidRPr="005B65DF">
              <w:rPr>
                <w:shd w:val="clear" w:color="auto" w:fill="FFFFFF"/>
                <w:lang w:val="ky-KG"/>
              </w:rPr>
              <w:t>сенсорных и когнитивных навыков</w:t>
            </w:r>
            <w:r>
              <w:rPr>
                <w:shd w:val="clear" w:color="auto" w:fill="FFFFFF"/>
                <w:lang w:val="ky-KG"/>
              </w:rPr>
              <w:t>, вкл. подвесные элементы, протекторы, металлоконструкторы, балансировки и др.</w:t>
            </w:r>
            <w:bookmarkEnd w:id="2"/>
          </w:p>
        </w:tc>
        <w:tc>
          <w:tcPr>
            <w:tcW w:w="1403" w:type="dxa"/>
            <w:vAlign w:val="center"/>
          </w:tcPr>
          <w:p w14:paraId="77D8C63C" w14:textId="77777777" w:rsidR="004A3194" w:rsidRDefault="004A3194" w:rsidP="00D5353E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комплект</w:t>
            </w:r>
          </w:p>
        </w:tc>
      </w:tr>
    </w:tbl>
    <w:p w14:paraId="7F501DF9" w14:textId="036C8EBF" w:rsidR="00584D40" w:rsidRPr="00975950" w:rsidRDefault="00584D40" w:rsidP="00CA7A8B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975950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975950">
        <w:rPr>
          <w:i/>
          <w:iCs/>
          <w:lang w:val="ru-RU"/>
        </w:rPr>
        <w:t>А</w:t>
      </w:r>
      <w:r w:rsidRPr="00975950">
        <w:rPr>
          <w:i/>
          <w:iCs/>
          <w:lang w:val="ru-RU"/>
        </w:rPr>
        <w:t>).</w:t>
      </w:r>
    </w:p>
    <w:p w14:paraId="1DD0C98A" w14:textId="3574C570" w:rsidR="00436A5A" w:rsidRPr="00975950" w:rsidRDefault="00436A5A" w:rsidP="00CA7A8B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64EBFB9A" w14:textId="77777777" w:rsidR="00341FCE" w:rsidRPr="00B30B8F" w:rsidRDefault="00341FCE" w:rsidP="00341FCE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B30B8F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</w:t>
      </w:r>
    </w:p>
    <w:p w14:paraId="4C202361" w14:textId="77777777" w:rsidR="00341FCE" w:rsidRPr="00B30B8F" w:rsidRDefault="00341FCE" w:rsidP="00341FCE">
      <w:pPr>
        <w:pStyle w:val="31"/>
        <w:spacing w:after="0"/>
        <w:ind w:left="360"/>
        <w:jc w:val="both"/>
        <w:rPr>
          <w:sz w:val="24"/>
          <w:szCs w:val="24"/>
        </w:rPr>
      </w:pPr>
      <w:r w:rsidRPr="00B30B8F">
        <w:rPr>
          <w:sz w:val="24"/>
          <w:szCs w:val="24"/>
        </w:rPr>
        <w:t>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принимаются.</w:t>
      </w:r>
    </w:p>
    <w:p w14:paraId="07FA1150" w14:textId="6BDC48E9" w:rsidR="00341FCE" w:rsidRPr="0008464D" w:rsidRDefault="00341FCE" w:rsidP="00341FCE">
      <w:pPr>
        <w:pStyle w:val="31"/>
        <w:numPr>
          <w:ilvl w:val="0"/>
          <w:numId w:val="1"/>
        </w:numPr>
        <w:spacing w:after="0"/>
        <w:jc w:val="both"/>
        <w:rPr>
          <w:rFonts w:eastAsia="MS Mincho"/>
          <w:color w:val="0000FF"/>
          <w:kern w:val="2"/>
          <w:sz w:val="22"/>
          <w:szCs w:val="22"/>
          <w:u w:val="single"/>
        </w:rPr>
      </w:pPr>
      <w:r w:rsidRPr="0008464D">
        <w:rPr>
          <w:sz w:val="24"/>
          <w:szCs w:val="24"/>
        </w:rPr>
        <w:lastRenderedPageBreak/>
        <w:t>Вам следует представить ценовые. котировки/тендерные предложения с Формой Предложения (</w:t>
      </w:r>
      <w:r w:rsidRPr="0008464D">
        <w:rPr>
          <w:b/>
          <w:bCs/>
          <w:i/>
          <w:iCs/>
          <w:sz w:val="24"/>
          <w:szCs w:val="24"/>
        </w:rPr>
        <w:t>Приложение Б)</w:t>
      </w:r>
      <w:proofErr w:type="gramStart"/>
      <w:r w:rsidRPr="0008464D">
        <w:rPr>
          <w:b/>
          <w:bCs/>
          <w:i/>
          <w:iCs/>
          <w:sz w:val="24"/>
          <w:szCs w:val="24"/>
        </w:rPr>
        <w:t>.</w:t>
      </w:r>
      <w:proofErr w:type="gramEnd"/>
      <w:r w:rsidRPr="0008464D">
        <w:rPr>
          <w:b/>
          <w:bCs/>
          <w:i/>
          <w:iCs/>
          <w:sz w:val="24"/>
          <w:szCs w:val="24"/>
        </w:rPr>
        <w:t xml:space="preserve"> </w:t>
      </w:r>
      <w:r w:rsidRPr="0008464D">
        <w:rPr>
          <w:sz w:val="24"/>
          <w:szCs w:val="24"/>
        </w:rPr>
        <w:t>которая должна быть подписана, скреплена печатью</w:t>
      </w:r>
      <w:r w:rsidRPr="0008464D">
        <w:rPr>
          <w:b/>
          <w:sz w:val="24"/>
          <w:szCs w:val="24"/>
        </w:rPr>
        <w:t xml:space="preserve">, отсканирована и направлена </w:t>
      </w:r>
      <w:r w:rsidRPr="0008464D">
        <w:rPr>
          <w:sz w:val="24"/>
          <w:szCs w:val="24"/>
        </w:rPr>
        <w:t>на следующие электронные адреса</w:t>
      </w:r>
      <w:r w:rsidRPr="0008464D">
        <w:rPr>
          <w:b/>
          <w:iCs/>
          <w:spacing w:val="-3"/>
          <w:sz w:val="24"/>
          <w:szCs w:val="24"/>
        </w:rPr>
        <w:t xml:space="preserve">; </w:t>
      </w:r>
      <w:proofErr w:type="spellStart"/>
      <w:proofErr w:type="gramStart"/>
      <w:r w:rsidR="004A3194">
        <w:rPr>
          <w:rStyle w:val="a4"/>
          <w:i/>
          <w:sz w:val="24"/>
          <w:szCs w:val="24"/>
          <w:shd w:val="clear" w:color="auto" w:fill="FFFFFF"/>
          <w:lang w:val="en-US"/>
        </w:rPr>
        <w:t>feruzamamasadykova</w:t>
      </w:r>
      <w:proofErr w:type="spellEnd"/>
      <w:r w:rsidR="004A3194" w:rsidRPr="004A3194">
        <w:rPr>
          <w:rStyle w:val="a4"/>
          <w:i/>
          <w:sz w:val="24"/>
          <w:szCs w:val="24"/>
          <w:shd w:val="clear" w:color="auto" w:fill="FFFFFF"/>
        </w:rPr>
        <w:t>@</w:t>
      </w:r>
      <w:r w:rsidR="004A3194">
        <w:rPr>
          <w:rStyle w:val="a4"/>
          <w:i/>
          <w:sz w:val="24"/>
          <w:szCs w:val="24"/>
          <w:shd w:val="clear" w:color="auto" w:fill="FFFFFF"/>
          <w:lang w:val="en-US"/>
        </w:rPr>
        <w:t>mail</w:t>
      </w:r>
      <w:r w:rsidR="004A3194" w:rsidRPr="004A3194">
        <w:rPr>
          <w:rStyle w:val="a4"/>
          <w:i/>
          <w:sz w:val="24"/>
          <w:szCs w:val="24"/>
          <w:shd w:val="clear" w:color="auto" w:fill="FFFFFF"/>
        </w:rPr>
        <w:t>.</w:t>
      </w:r>
      <w:proofErr w:type="spellStart"/>
      <w:r w:rsidR="004A3194">
        <w:rPr>
          <w:rStyle w:val="a4"/>
          <w:i/>
          <w:sz w:val="24"/>
          <w:szCs w:val="24"/>
          <w:shd w:val="clear" w:color="auto" w:fill="FFFFFF"/>
          <w:lang w:val="en-US"/>
        </w:rPr>
        <w:t>ru</w:t>
      </w:r>
      <w:proofErr w:type="spellEnd"/>
      <w:r w:rsidR="0014520B">
        <w:t xml:space="preserve"> ;</w:t>
      </w:r>
      <w:proofErr w:type="gramEnd"/>
      <w:r w:rsidR="0014520B">
        <w:t xml:space="preserve"> </w:t>
      </w:r>
      <w:hyperlink r:id="rId12" w:history="1">
        <w:r w:rsidR="0014520B" w:rsidRPr="00D61050">
          <w:rPr>
            <w:rStyle w:val="a4"/>
            <w:b/>
            <w:iCs/>
            <w:spacing w:val="-3"/>
            <w:sz w:val="24"/>
            <w:szCs w:val="24"/>
            <w:lang w:val="en-US"/>
          </w:rPr>
          <w:t>pmg</w:t>
        </w:r>
        <w:r w:rsidR="0014520B" w:rsidRPr="00D61050">
          <w:rPr>
            <w:rStyle w:val="a4"/>
            <w:b/>
            <w:iCs/>
            <w:spacing w:val="-3"/>
            <w:sz w:val="24"/>
            <w:szCs w:val="24"/>
          </w:rPr>
          <w:t>@</w:t>
        </w:r>
        <w:r w:rsidR="0014520B" w:rsidRPr="00D61050">
          <w:rPr>
            <w:rStyle w:val="a4"/>
            <w:b/>
            <w:iCs/>
            <w:spacing w:val="-3"/>
            <w:sz w:val="24"/>
            <w:szCs w:val="24"/>
            <w:lang w:val="en-US"/>
          </w:rPr>
          <w:t>aris</w:t>
        </w:r>
        <w:r w:rsidR="0014520B" w:rsidRPr="00D61050">
          <w:rPr>
            <w:rStyle w:val="a4"/>
            <w:b/>
            <w:iCs/>
            <w:spacing w:val="-3"/>
            <w:sz w:val="24"/>
            <w:szCs w:val="24"/>
          </w:rPr>
          <w:t>.</w:t>
        </w:r>
        <w:r w:rsidR="0014520B" w:rsidRPr="00D61050">
          <w:rPr>
            <w:rStyle w:val="a4"/>
            <w:b/>
            <w:iCs/>
            <w:spacing w:val="-3"/>
            <w:sz w:val="24"/>
            <w:szCs w:val="24"/>
            <w:lang w:val="en-US"/>
          </w:rPr>
          <w:t>kg</w:t>
        </w:r>
      </w:hyperlink>
      <w:r w:rsidRPr="0008464D">
        <w:rPr>
          <w:rStyle w:val="a4"/>
          <w:b/>
          <w:iCs/>
          <w:spacing w:val="-3"/>
          <w:sz w:val="24"/>
          <w:szCs w:val="24"/>
        </w:rPr>
        <w:t>.</w:t>
      </w:r>
      <w:r w:rsidRPr="0008464D">
        <w:rPr>
          <w:b/>
          <w:iCs/>
          <w:spacing w:val="-3"/>
          <w:sz w:val="24"/>
          <w:szCs w:val="24"/>
        </w:rPr>
        <w:t xml:space="preserve"> </w:t>
      </w:r>
    </w:p>
    <w:p w14:paraId="1F76F212" w14:textId="77777777" w:rsidR="00341FCE" w:rsidRPr="0008464D" w:rsidRDefault="00341FCE" w:rsidP="00341FCE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08464D">
        <w:rPr>
          <w:sz w:val="24"/>
          <w:szCs w:val="24"/>
        </w:rPr>
        <w:tab/>
      </w:r>
      <w:r w:rsidRPr="0008464D">
        <w:rPr>
          <w:sz w:val="24"/>
          <w:szCs w:val="24"/>
        </w:rPr>
        <w:tab/>
      </w:r>
    </w:p>
    <w:p w14:paraId="3131655F" w14:textId="77777777" w:rsidR="00341FCE" w:rsidRPr="0003611F" w:rsidRDefault="00341FCE" w:rsidP="00341FCE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03611F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4F0AB644" w14:textId="77777777" w:rsidR="00341FCE" w:rsidRPr="0008464D" w:rsidRDefault="00341FCE" w:rsidP="00341FCE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08464D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08464D" w:rsidRDefault="00341FCE" w:rsidP="00341FCE">
      <w:pPr>
        <w:pStyle w:val="22"/>
        <w:contextualSpacing/>
        <w:rPr>
          <w:lang w:val="ru-RU"/>
        </w:rPr>
      </w:pPr>
    </w:p>
    <w:p w14:paraId="21E83578" w14:textId="45EF8E9B" w:rsidR="00341FCE" w:rsidRPr="0008464D" w:rsidRDefault="00341FCE" w:rsidP="00341FCE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08464D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08464D">
        <w:rPr>
          <w:b/>
          <w:lang w:val="ru-RU"/>
        </w:rPr>
        <w:t>электронным адресам</w:t>
      </w:r>
      <w:r w:rsidRPr="0008464D">
        <w:rPr>
          <w:lang w:val="ru-RU"/>
        </w:rPr>
        <w:t xml:space="preserve"> указанному в пункте 3, истекает</w:t>
      </w:r>
      <w:r w:rsidRPr="0008464D">
        <w:rPr>
          <w:b/>
          <w:lang w:val="ru-RU"/>
        </w:rPr>
        <w:t xml:space="preserve"> «</w:t>
      </w:r>
      <w:r w:rsidR="004A3194" w:rsidRPr="004A3194">
        <w:rPr>
          <w:b/>
          <w:lang w:val="ru-RU"/>
        </w:rPr>
        <w:t>1</w:t>
      </w:r>
      <w:r w:rsidR="00F55106">
        <w:rPr>
          <w:b/>
          <w:lang w:val="ru-RU"/>
        </w:rPr>
        <w:t>4</w:t>
      </w:r>
      <w:r w:rsidRPr="0008464D">
        <w:rPr>
          <w:b/>
          <w:lang w:val="ru-RU"/>
        </w:rPr>
        <w:t>»</w:t>
      </w:r>
      <w:r w:rsidR="00D21BF3">
        <w:rPr>
          <w:b/>
          <w:lang w:val="ru-RU"/>
        </w:rPr>
        <w:t xml:space="preserve"> </w:t>
      </w:r>
      <w:r w:rsidR="00F55106">
        <w:rPr>
          <w:b/>
          <w:lang w:val="ru-RU"/>
        </w:rPr>
        <w:t>ноября 2025</w:t>
      </w:r>
      <w:r w:rsidRPr="0008464D">
        <w:rPr>
          <w:b/>
          <w:lang w:val="ru-RU"/>
        </w:rPr>
        <w:t>г.</w:t>
      </w:r>
      <w:r w:rsidRPr="0008464D">
        <w:rPr>
          <w:b/>
          <w:bCs/>
          <w:lang w:val="ru-RU"/>
        </w:rPr>
        <w:t>, в 1</w:t>
      </w:r>
      <w:r w:rsidR="004A3194">
        <w:rPr>
          <w:b/>
          <w:bCs/>
          <w:lang w:val="ru-RU"/>
        </w:rPr>
        <w:t>5</w:t>
      </w:r>
      <w:r w:rsidRPr="0008464D">
        <w:rPr>
          <w:b/>
          <w:bCs/>
          <w:lang w:val="ru-RU"/>
        </w:rPr>
        <w:t>-00 часов местного времени</w:t>
      </w:r>
      <w:r w:rsidRPr="0008464D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08464D" w:rsidRDefault="00341FCE" w:rsidP="00341FCE">
      <w:pPr>
        <w:pStyle w:val="af5"/>
        <w:rPr>
          <w:lang w:val="ru-RU"/>
        </w:rPr>
      </w:pPr>
    </w:p>
    <w:p w14:paraId="52D504A8" w14:textId="3B778613" w:rsidR="00341FCE" w:rsidRPr="00E64828" w:rsidRDefault="00341FCE" w:rsidP="00E941D7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4A3194"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4A3194" w:rsidRPr="00771655">
        <w:rPr>
          <w:b/>
          <w:bCs/>
          <w:lang w:val="ru-RU"/>
        </w:rPr>
        <w:t>город О</w:t>
      </w:r>
      <w:r w:rsidR="00771655">
        <w:rPr>
          <w:b/>
          <w:bCs/>
          <w:lang w:val="ru-RU"/>
        </w:rPr>
        <w:t>ш</w:t>
      </w:r>
      <w:r w:rsidR="004A3194" w:rsidRPr="00771655">
        <w:rPr>
          <w:b/>
          <w:bCs/>
          <w:lang w:val="ru-RU"/>
        </w:rPr>
        <w:t>, улица Московская</w:t>
      </w:r>
      <w:r w:rsidR="00771655">
        <w:rPr>
          <w:b/>
          <w:bCs/>
          <w:lang w:val="ru-RU"/>
        </w:rPr>
        <w:t>,</w:t>
      </w:r>
      <w:r w:rsidR="004A3194" w:rsidRPr="00771655">
        <w:rPr>
          <w:b/>
          <w:bCs/>
          <w:lang w:val="ru-RU"/>
        </w:rPr>
        <w:t xml:space="preserve"> 24</w:t>
      </w:r>
    </w:p>
    <w:p w14:paraId="51207CD1" w14:textId="62B8DBCC" w:rsidR="00341FCE" w:rsidRDefault="00341FCE" w:rsidP="00341FCE">
      <w:pPr>
        <w:pStyle w:val="22"/>
        <w:numPr>
          <w:ilvl w:val="0"/>
          <w:numId w:val="1"/>
        </w:numPr>
        <w:contextualSpacing/>
        <w:rPr>
          <w:lang w:val="ru-RU"/>
        </w:rPr>
      </w:pPr>
      <w:r>
        <w:rPr>
          <w:lang w:val="ru-RU"/>
        </w:rPr>
        <w:t xml:space="preserve">Ваша котировка должна </w:t>
      </w:r>
      <w:r w:rsidRPr="006D1454">
        <w:rPr>
          <w:lang w:val="ru-RU"/>
        </w:rPr>
        <w:t xml:space="preserve">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F55106" w:rsidRPr="006D1454">
        <w:rPr>
          <w:lang w:val="ru-RU"/>
        </w:rPr>
        <w:t>товара,</w:t>
      </w:r>
      <w:r w:rsidRPr="006D1454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</w:t>
      </w:r>
      <w:r>
        <w:rPr>
          <w:lang w:val="ru-RU"/>
        </w:rPr>
        <w:t xml:space="preserve">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Default="00341FCE" w:rsidP="00341FCE">
      <w:pPr>
        <w:pStyle w:val="af5"/>
        <w:rPr>
          <w:lang w:val="ru-RU"/>
        </w:rPr>
      </w:pPr>
    </w:p>
    <w:p w14:paraId="3D4B0B53" w14:textId="77777777" w:rsidR="00157756" w:rsidRDefault="00157756" w:rsidP="00157756">
      <w:pPr>
        <w:pStyle w:val="af5"/>
        <w:rPr>
          <w:lang w:val="ru-RU"/>
        </w:rPr>
      </w:pPr>
    </w:p>
    <w:p w14:paraId="3FC3A654" w14:textId="2CD88D27" w:rsidR="00E94ADC" w:rsidRPr="004A3194" w:rsidRDefault="00E94ADC" w:rsidP="009638F9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4A3194">
        <w:rPr>
          <w:lang w:val="ru-RU"/>
        </w:rPr>
        <w:t>ЦЕНЫ</w:t>
      </w:r>
      <w:r w:rsidRPr="004A3194">
        <w:rPr>
          <w:u w:val="single"/>
          <w:lang w:val="ru-RU"/>
        </w:rPr>
        <w:t>:</w:t>
      </w:r>
      <w:r w:rsidRPr="004A3194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4A3194">
        <w:rPr>
          <w:b/>
          <w:spacing w:val="-3"/>
          <w:lang w:val="ru-RU"/>
        </w:rPr>
        <w:t xml:space="preserve"> </w:t>
      </w:r>
      <w:r w:rsidR="004A3194">
        <w:rPr>
          <w:b/>
          <w:spacing w:val="-3"/>
          <w:lang w:val="ru-RU"/>
        </w:rPr>
        <w:t>Ошская</w:t>
      </w:r>
      <w:r w:rsidR="004A3194" w:rsidRPr="00157756">
        <w:rPr>
          <w:b/>
          <w:spacing w:val="-3"/>
          <w:lang w:val="ru-RU"/>
        </w:rPr>
        <w:t xml:space="preserve"> область, </w:t>
      </w:r>
      <w:r w:rsidR="004A3194">
        <w:rPr>
          <w:b/>
          <w:spacing w:val="-3"/>
          <w:sz w:val="22"/>
          <w:szCs w:val="22"/>
          <w:lang w:val="ru-RU"/>
        </w:rPr>
        <w:t>город О</w:t>
      </w:r>
      <w:r w:rsidR="00771655">
        <w:rPr>
          <w:b/>
          <w:spacing w:val="-3"/>
          <w:sz w:val="22"/>
          <w:szCs w:val="22"/>
          <w:lang w:val="ru-RU"/>
        </w:rPr>
        <w:t>ш</w:t>
      </w:r>
      <w:r w:rsidR="004A3194" w:rsidRPr="00157756">
        <w:rPr>
          <w:b/>
          <w:spacing w:val="-3"/>
          <w:sz w:val="22"/>
          <w:szCs w:val="22"/>
          <w:lang w:val="ru-RU"/>
        </w:rPr>
        <w:t xml:space="preserve">, </w:t>
      </w:r>
      <w:r w:rsidR="004A3194">
        <w:rPr>
          <w:b/>
          <w:spacing w:val="-3"/>
          <w:sz w:val="22"/>
          <w:szCs w:val="22"/>
          <w:lang w:val="ru-RU"/>
        </w:rPr>
        <w:t>ул.</w:t>
      </w:r>
      <w:r w:rsidR="004A3194" w:rsidRPr="00157756">
        <w:rPr>
          <w:b/>
          <w:spacing w:val="-3"/>
          <w:lang w:val="ru-RU"/>
        </w:rPr>
        <w:t xml:space="preserve"> </w:t>
      </w:r>
      <w:r w:rsidR="004A3194">
        <w:rPr>
          <w:b/>
          <w:spacing w:val="-3"/>
          <w:lang w:val="ru-RU"/>
        </w:rPr>
        <w:t xml:space="preserve">Московская, дом№24 </w:t>
      </w:r>
      <w:r w:rsidRPr="004A3194">
        <w:rPr>
          <w:u w:val="single"/>
          <w:lang w:val="ru-RU"/>
        </w:rPr>
        <w:t>Предполагаемые цены должны включать в себя</w:t>
      </w:r>
      <w:r w:rsidRPr="004A3194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975950" w:rsidRDefault="00E94ADC" w:rsidP="00E94ADC">
      <w:pPr>
        <w:ind w:left="720"/>
        <w:contextualSpacing/>
        <w:rPr>
          <w:lang w:val="ru-RU"/>
        </w:rPr>
      </w:pPr>
    </w:p>
    <w:p w14:paraId="7348D131" w14:textId="77777777" w:rsidR="003828EA" w:rsidRPr="000A27B3" w:rsidRDefault="003828EA" w:rsidP="001D4AF4">
      <w:pPr>
        <w:ind w:left="567" w:hanging="567"/>
        <w:contextualSpacing/>
        <w:jc w:val="both"/>
        <w:rPr>
          <w:u w:val="single"/>
          <w:lang w:val="ru-RU"/>
        </w:rPr>
      </w:pPr>
      <w:bookmarkStart w:id="3" w:name="_Hlk82448060"/>
      <w:r w:rsidRPr="000A27B3">
        <w:rPr>
          <w:lang w:val="ru-RU"/>
        </w:rPr>
        <w:t>(</w:t>
      </w:r>
      <w:r w:rsidRPr="000A27B3">
        <w:t>ii</w:t>
      </w:r>
      <w:r w:rsidRPr="000A27B3">
        <w:rPr>
          <w:lang w:val="ru-RU"/>
        </w:rPr>
        <w:t>)</w:t>
      </w:r>
      <w:r w:rsidRPr="000A27B3">
        <w:rPr>
          <w:lang w:val="ru-RU"/>
        </w:rPr>
        <w:tab/>
      </w:r>
      <w:r w:rsidRPr="000A27B3">
        <w:rPr>
          <w:u w:val="single"/>
          <w:lang w:val="ru-RU"/>
        </w:rPr>
        <w:t>ОЦЕНКА ЦЕНОВЫХ КОТИРОВОК</w:t>
      </w:r>
      <w:r w:rsidRPr="000A27B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0A27B3" w:rsidRDefault="003828EA" w:rsidP="001D4AF4">
      <w:pPr>
        <w:ind w:left="567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0A27B3" w:rsidRDefault="003828EA" w:rsidP="00796EF5">
      <w:pPr>
        <w:ind w:left="993" w:hanging="426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0A27B3" w:rsidRDefault="003828EA" w:rsidP="00796EF5">
      <w:pPr>
        <w:ind w:left="993" w:hanging="426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0A27B3" w:rsidRDefault="003828EA" w:rsidP="00796EF5">
      <w:pPr>
        <w:ind w:left="993" w:hanging="426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0A27B3" w:rsidRDefault="003828EA" w:rsidP="001D4AF4">
      <w:pPr>
        <w:ind w:left="567" w:hanging="567"/>
        <w:contextualSpacing/>
        <w:rPr>
          <w:lang w:val="ru-RU"/>
        </w:rPr>
      </w:pPr>
    </w:p>
    <w:p w14:paraId="0059D97B" w14:textId="77777777" w:rsidR="003828EA" w:rsidRPr="000A27B3" w:rsidRDefault="003828EA" w:rsidP="001D4AF4">
      <w:pPr>
        <w:ind w:left="567" w:hanging="567"/>
        <w:contextualSpacing/>
        <w:jc w:val="both"/>
        <w:rPr>
          <w:lang w:val="ru-RU"/>
        </w:rPr>
      </w:pPr>
      <w:r w:rsidRPr="000A27B3">
        <w:rPr>
          <w:lang w:val="ru-RU"/>
        </w:rPr>
        <w:lastRenderedPageBreak/>
        <w:t>(</w:t>
      </w:r>
      <w:r w:rsidRPr="000A27B3">
        <w:t>iii</w:t>
      </w:r>
      <w:r w:rsidRPr="000A27B3">
        <w:rPr>
          <w:lang w:val="ru-RU"/>
        </w:rPr>
        <w:t xml:space="preserve">) </w:t>
      </w:r>
      <w:r w:rsidRPr="000A27B3">
        <w:rPr>
          <w:u w:val="single"/>
          <w:lang w:val="ru-RU"/>
        </w:rPr>
        <w:t>ПРИСУЖДЕНИЕ КОНТРАКТА:</w:t>
      </w:r>
      <w:r w:rsidRPr="000A27B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0A27B3">
        <w:rPr>
          <w:b/>
          <w:bCs/>
          <w:i/>
          <w:iCs/>
          <w:lang w:val="ru-RU"/>
        </w:rPr>
        <w:t>Приложение А</w:t>
      </w:r>
      <w:r w:rsidRPr="000A27B3">
        <w:rPr>
          <w:lang w:val="ru-RU"/>
        </w:rPr>
        <w:t>).</w:t>
      </w:r>
    </w:p>
    <w:p w14:paraId="11F8FBE2" w14:textId="77777777" w:rsidR="003828EA" w:rsidRPr="000A27B3" w:rsidRDefault="003828EA" w:rsidP="001D4AF4">
      <w:pPr>
        <w:ind w:left="567" w:hanging="567"/>
        <w:contextualSpacing/>
        <w:rPr>
          <w:lang w:val="ru-RU"/>
        </w:rPr>
      </w:pPr>
    </w:p>
    <w:p w14:paraId="17E3C96C" w14:textId="77777777" w:rsidR="003828EA" w:rsidRPr="000A27B3" w:rsidRDefault="003828EA" w:rsidP="001D4AF4">
      <w:pPr>
        <w:ind w:left="567" w:hanging="567"/>
        <w:contextualSpacing/>
        <w:jc w:val="both"/>
        <w:rPr>
          <w:lang w:val="ru-RU"/>
        </w:rPr>
      </w:pPr>
      <w:r w:rsidRPr="000A27B3">
        <w:rPr>
          <w:lang w:val="ru-RU"/>
        </w:rPr>
        <w:t>(</w:t>
      </w:r>
      <w:r w:rsidRPr="000A27B3">
        <w:t>iv</w:t>
      </w:r>
      <w:r w:rsidRPr="000A27B3">
        <w:rPr>
          <w:lang w:val="ru-RU"/>
        </w:rPr>
        <w:t xml:space="preserve">) </w:t>
      </w:r>
      <w:r w:rsidRPr="000A27B3">
        <w:rPr>
          <w:lang w:val="ru-RU"/>
        </w:rPr>
        <w:tab/>
      </w:r>
      <w:r w:rsidRPr="000A27B3">
        <w:rPr>
          <w:u w:val="single"/>
          <w:lang w:val="ru-RU"/>
        </w:rPr>
        <w:t>СРОК ДЕЙСТВИЯ ПРЕДЛОЖЕНИЯ:</w:t>
      </w:r>
      <w:r w:rsidRPr="000A27B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77777777" w:rsidR="003828EA" w:rsidRPr="000A27B3" w:rsidRDefault="003828EA" w:rsidP="003828EA">
      <w:pPr>
        <w:contextualSpacing/>
        <w:rPr>
          <w:lang w:val="ru-RU"/>
        </w:rPr>
      </w:pPr>
    </w:p>
    <w:p w14:paraId="6309F2BC" w14:textId="77777777" w:rsidR="0044123B" w:rsidRDefault="003828EA" w:rsidP="003828EA">
      <w:pPr>
        <w:pStyle w:val="af5"/>
        <w:ind w:left="708"/>
        <w:jc w:val="both"/>
        <w:rPr>
          <w:u w:val="single"/>
          <w:lang w:val="ru-RU"/>
        </w:rPr>
      </w:pPr>
      <w:r w:rsidRPr="000A27B3">
        <w:rPr>
          <w:u w:val="single"/>
          <w:lang w:val="ru-RU"/>
        </w:rPr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1641E331" w:rsidR="003828EA" w:rsidRPr="000A27B3" w:rsidRDefault="003828EA" w:rsidP="003828EA">
      <w:pPr>
        <w:pStyle w:val="af5"/>
        <w:ind w:left="708"/>
        <w:jc w:val="both"/>
        <w:rPr>
          <w:u w:val="single"/>
          <w:lang w:val="ru-RU"/>
        </w:rPr>
      </w:pPr>
      <w:r w:rsidRPr="000A27B3">
        <w:rPr>
          <w:u w:val="single"/>
          <w:lang w:val="ru-RU"/>
        </w:rPr>
        <w:t>к участию в тендерах, сроком на два года.</w:t>
      </w:r>
    </w:p>
    <w:p w14:paraId="7449B53E" w14:textId="77777777" w:rsidR="00341FCE" w:rsidRDefault="00341FCE" w:rsidP="00341FCE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Дальнейшая информация может быть получена по следующему адресу:</w:t>
      </w:r>
    </w:p>
    <w:p w14:paraId="68D957CC" w14:textId="00917B55" w:rsidR="00341FCE" w:rsidRPr="004A3194" w:rsidRDefault="004A3194" w:rsidP="00341FCE">
      <w:pPr>
        <w:pStyle w:val="31"/>
        <w:contextualSpacing/>
        <w:jc w:val="both"/>
        <w:rPr>
          <w:b/>
          <w:spacing w:val="-3"/>
          <w:sz w:val="24"/>
          <w:szCs w:val="24"/>
          <w:lang w:eastAsia="en-US"/>
        </w:rPr>
      </w:pPr>
      <w:bookmarkStart w:id="4" w:name="_Hlk207377527"/>
      <w:r w:rsidRPr="004A3194">
        <w:rPr>
          <w:b/>
          <w:spacing w:val="-3"/>
          <w:sz w:val="24"/>
          <w:szCs w:val="24"/>
          <w:lang w:eastAsia="en-US"/>
        </w:rPr>
        <w:t>Ошская область, город О</w:t>
      </w:r>
      <w:r w:rsidR="00771655">
        <w:rPr>
          <w:b/>
          <w:spacing w:val="-3"/>
          <w:sz w:val="24"/>
          <w:szCs w:val="24"/>
          <w:lang w:eastAsia="en-US"/>
        </w:rPr>
        <w:t>ш</w:t>
      </w:r>
      <w:r w:rsidRPr="004A3194">
        <w:rPr>
          <w:b/>
          <w:spacing w:val="-3"/>
          <w:sz w:val="24"/>
          <w:szCs w:val="24"/>
          <w:lang w:eastAsia="en-US"/>
        </w:rPr>
        <w:t>, ул. Московская, дом№24</w:t>
      </w:r>
    </w:p>
    <w:bookmarkEnd w:id="4"/>
    <w:p w14:paraId="7B9BEC11" w14:textId="70100C7C" w:rsidR="00341FCE" w:rsidRPr="00771655" w:rsidRDefault="00341FCE" w:rsidP="00341FCE">
      <w:pPr>
        <w:pStyle w:val="31"/>
        <w:spacing w:after="0"/>
        <w:contextualSpacing/>
        <w:jc w:val="both"/>
        <w:rPr>
          <w:b/>
        </w:rPr>
      </w:pPr>
      <w:r w:rsidRPr="00341FCE">
        <w:rPr>
          <w:b/>
          <w:spacing w:val="-3"/>
          <w:sz w:val="24"/>
          <w:szCs w:val="24"/>
          <w:lang w:val="en-US" w:eastAsia="en-US"/>
        </w:rPr>
        <w:t>e</w:t>
      </w:r>
      <w:r w:rsidRPr="00771655">
        <w:rPr>
          <w:b/>
          <w:spacing w:val="-3"/>
          <w:sz w:val="24"/>
          <w:szCs w:val="24"/>
          <w:lang w:eastAsia="en-US"/>
        </w:rPr>
        <w:t>-</w:t>
      </w:r>
      <w:r w:rsidRPr="00341FCE">
        <w:rPr>
          <w:b/>
          <w:spacing w:val="-3"/>
          <w:sz w:val="24"/>
          <w:szCs w:val="24"/>
          <w:lang w:val="en-US" w:eastAsia="en-US"/>
        </w:rPr>
        <w:t>mail</w:t>
      </w:r>
      <w:r w:rsidRPr="00771655">
        <w:rPr>
          <w:b/>
          <w:spacing w:val="-3"/>
          <w:sz w:val="24"/>
          <w:szCs w:val="24"/>
          <w:lang w:eastAsia="en-US"/>
        </w:rPr>
        <w:t xml:space="preserve">: </w:t>
      </w:r>
      <w:proofErr w:type="spellStart"/>
      <w:r w:rsidR="004A3194">
        <w:rPr>
          <w:b/>
          <w:spacing w:val="-3"/>
          <w:sz w:val="24"/>
          <w:szCs w:val="24"/>
          <w:lang w:val="en-US" w:eastAsia="en-US"/>
        </w:rPr>
        <w:t>feruzamamasadykova</w:t>
      </w:r>
      <w:proofErr w:type="spellEnd"/>
      <w:r w:rsidR="004A3194" w:rsidRPr="00771655">
        <w:rPr>
          <w:b/>
          <w:spacing w:val="-3"/>
          <w:sz w:val="24"/>
          <w:szCs w:val="24"/>
          <w:lang w:eastAsia="en-US"/>
        </w:rPr>
        <w:t>@</w:t>
      </w:r>
      <w:r w:rsidR="004A3194">
        <w:rPr>
          <w:b/>
          <w:spacing w:val="-3"/>
          <w:sz w:val="24"/>
          <w:szCs w:val="24"/>
          <w:lang w:val="en-US" w:eastAsia="en-US"/>
        </w:rPr>
        <w:t>mail</w:t>
      </w:r>
      <w:r w:rsidR="004A3194" w:rsidRPr="00771655">
        <w:rPr>
          <w:b/>
          <w:spacing w:val="-3"/>
          <w:sz w:val="24"/>
          <w:szCs w:val="24"/>
          <w:lang w:eastAsia="en-US"/>
        </w:rPr>
        <w:t>.</w:t>
      </w:r>
      <w:proofErr w:type="spellStart"/>
      <w:r w:rsidR="004A3194">
        <w:rPr>
          <w:b/>
          <w:spacing w:val="-3"/>
          <w:sz w:val="24"/>
          <w:szCs w:val="24"/>
          <w:lang w:val="en-US" w:eastAsia="en-US"/>
        </w:rPr>
        <w:t>ru</w:t>
      </w:r>
      <w:proofErr w:type="spellEnd"/>
      <w:r w:rsidR="00897592" w:rsidRPr="00771655">
        <w:rPr>
          <w:rStyle w:val="a4"/>
          <w:b/>
          <w:spacing w:val="-3"/>
          <w:sz w:val="24"/>
          <w:szCs w:val="24"/>
          <w:lang w:eastAsia="en-US"/>
        </w:rPr>
        <w:t xml:space="preserve">; </w:t>
      </w:r>
      <w:hyperlink r:id="rId13" w:history="1">
        <w:r w:rsidR="00897592" w:rsidRPr="0008464D">
          <w:rPr>
            <w:rStyle w:val="a4"/>
            <w:b/>
            <w:iCs/>
            <w:spacing w:val="-3"/>
            <w:sz w:val="24"/>
            <w:szCs w:val="24"/>
            <w:lang w:val="en-US"/>
          </w:rPr>
          <w:t>pmg</w:t>
        </w:r>
        <w:r w:rsidR="00897592" w:rsidRPr="00771655">
          <w:rPr>
            <w:rStyle w:val="a4"/>
            <w:b/>
            <w:iCs/>
            <w:spacing w:val="-3"/>
            <w:sz w:val="24"/>
            <w:szCs w:val="24"/>
          </w:rPr>
          <w:t>@</w:t>
        </w:r>
        <w:r w:rsidR="00897592" w:rsidRPr="0008464D">
          <w:rPr>
            <w:rStyle w:val="a4"/>
            <w:b/>
            <w:iCs/>
            <w:spacing w:val="-3"/>
            <w:sz w:val="24"/>
            <w:szCs w:val="24"/>
            <w:lang w:val="en-US"/>
          </w:rPr>
          <w:t>aris</w:t>
        </w:r>
        <w:r w:rsidR="00897592" w:rsidRPr="00771655">
          <w:rPr>
            <w:rStyle w:val="a4"/>
            <w:b/>
            <w:iCs/>
            <w:spacing w:val="-3"/>
            <w:sz w:val="24"/>
            <w:szCs w:val="24"/>
          </w:rPr>
          <w:t>.</w:t>
        </w:r>
        <w:r w:rsidR="00897592" w:rsidRPr="0008464D">
          <w:rPr>
            <w:rStyle w:val="a4"/>
            <w:b/>
            <w:iCs/>
            <w:spacing w:val="-3"/>
            <w:sz w:val="24"/>
            <w:szCs w:val="24"/>
            <w:lang w:val="en-US"/>
          </w:rPr>
          <w:t>kg</w:t>
        </w:r>
      </w:hyperlink>
      <w:r w:rsidRPr="00771655">
        <w:rPr>
          <w:b/>
          <w:spacing w:val="-3"/>
          <w:sz w:val="24"/>
          <w:szCs w:val="24"/>
          <w:lang w:eastAsia="en-US"/>
        </w:rPr>
        <w:t xml:space="preserve"> </w:t>
      </w:r>
    </w:p>
    <w:p w14:paraId="27BC3460" w14:textId="77777777" w:rsidR="00341FCE" w:rsidRDefault="00341FCE" w:rsidP="00341FCE">
      <w:pPr>
        <w:pStyle w:val="af5"/>
        <w:numPr>
          <w:ilvl w:val="0"/>
          <w:numId w:val="1"/>
        </w:numPr>
        <w:tabs>
          <w:tab w:val="left" w:pos="360"/>
        </w:tabs>
        <w:contextualSpacing/>
        <w:rPr>
          <w:b/>
        </w:rPr>
      </w:pPr>
      <w:r>
        <w:rPr>
          <w:b/>
          <w:lang w:val="ru-RU"/>
        </w:rPr>
        <w:t>Проверки и аудит</w:t>
      </w:r>
    </w:p>
    <w:p w14:paraId="7A320570" w14:textId="77777777" w:rsidR="00341FCE" w:rsidRDefault="00341FCE" w:rsidP="00341FCE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77777777" w:rsidR="00341FCE" w:rsidRDefault="00341FCE" w:rsidP="00341FCE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77777777" w:rsidR="00341FCE" w:rsidRDefault="00341FCE" w:rsidP="00341FCE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7CB67F76" w14:textId="5CEA6622" w:rsidR="00F66BC5" w:rsidRDefault="00116FB6" w:rsidP="001B6642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975950">
        <w:rPr>
          <w:b/>
          <w:bCs/>
          <w:i/>
          <w:iCs/>
          <w:lang w:val="ru-RU"/>
        </w:rPr>
        <w:t>С искренним уважением,</w:t>
      </w:r>
    </w:p>
    <w:p w14:paraId="2407B424" w14:textId="5A8D65E2" w:rsidR="0014520B" w:rsidRPr="00975950" w:rsidRDefault="0014520B" w:rsidP="001B6642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proofErr w:type="spellStart"/>
      <w:r w:rsidRPr="0014520B">
        <w:rPr>
          <w:b/>
          <w:lang w:val="ru-RU"/>
        </w:rPr>
        <w:t>О</w:t>
      </w:r>
      <w:r w:rsidR="00771655">
        <w:rPr>
          <w:b/>
          <w:lang w:val="ru-RU"/>
        </w:rPr>
        <w:t>с</w:t>
      </w:r>
      <w:r w:rsidR="004A3194">
        <w:rPr>
          <w:b/>
          <w:lang w:val="ru-RU"/>
        </w:rPr>
        <w:t>ОО</w:t>
      </w:r>
      <w:proofErr w:type="spellEnd"/>
      <w:r w:rsidR="004A3194">
        <w:rPr>
          <w:b/>
          <w:lang w:val="ru-RU"/>
        </w:rPr>
        <w:t xml:space="preserve"> Алтын </w:t>
      </w:r>
      <w:proofErr w:type="spellStart"/>
      <w:r w:rsidR="004A3194">
        <w:rPr>
          <w:b/>
          <w:lang w:val="ru-RU"/>
        </w:rPr>
        <w:t>Алакан</w:t>
      </w:r>
      <w:proofErr w:type="spellEnd"/>
      <w:r w:rsidRPr="00BF6929">
        <w:rPr>
          <w:b/>
          <w:sz w:val="36"/>
          <w:szCs w:val="36"/>
          <w:lang w:val="ru-RU"/>
        </w:rPr>
        <w:t xml:space="preserve">  </w:t>
      </w:r>
      <w:r>
        <w:rPr>
          <w:b/>
          <w:sz w:val="36"/>
          <w:szCs w:val="36"/>
          <w:lang w:val="ru-RU"/>
        </w:rPr>
        <w:t xml:space="preserve">                               _____________</w:t>
      </w:r>
    </w:p>
    <w:bookmarkEnd w:id="3"/>
    <w:p w14:paraId="22EC846F" w14:textId="77777777" w:rsidR="00BF6929" w:rsidRPr="00975950" w:rsidRDefault="00BF6929" w:rsidP="00BF6929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70E2F50D" w:rsidR="00931705" w:rsidRPr="00975950" w:rsidRDefault="000C469A" w:rsidP="00440F90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975950">
        <w:rPr>
          <w:lang w:val="ru-RU"/>
        </w:rPr>
        <w:br w:type="page"/>
      </w:r>
      <w:r w:rsidR="00931705" w:rsidRPr="00975950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975950" w:rsidRDefault="00931705" w:rsidP="00931705">
      <w:pPr>
        <w:pStyle w:val="4"/>
        <w:jc w:val="center"/>
        <w:rPr>
          <w:sz w:val="24"/>
          <w:szCs w:val="24"/>
          <w:lang w:val="ru-RU"/>
        </w:rPr>
      </w:pPr>
      <w:r w:rsidRPr="00975950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975950" w:rsidRDefault="00931705" w:rsidP="00931705">
      <w:pPr>
        <w:jc w:val="center"/>
        <w:rPr>
          <w:b/>
          <w:lang w:val="ru-RU"/>
        </w:rPr>
      </w:pPr>
      <w:r w:rsidRPr="00975950">
        <w:rPr>
          <w:b/>
          <w:lang w:val="ru-RU"/>
        </w:rPr>
        <w:t>#___________________</w:t>
      </w:r>
    </w:p>
    <w:p w14:paraId="5D508A83" w14:textId="77777777" w:rsidR="00931705" w:rsidRPr="00975950" w:rsidRDefault="00931705" w:rsidP="00931705">
      <w:pPr>
        <w:jc w:val="center"/>
        <w:rPr>
          <w:b/>
          <w:lang w:val="ru-RU"/>
        </w:rPr>
      </w:pPr>
    </w:p>
    <w:p w14:paraId="75DEB2C8" w14:textId="4491F893" w:rsidR="00931705" w:rsidRPr="00975950" w:rsidRDefault="00931705" w:rsidP="00931705">
      <w:pPr>
        <w:jc w:val="both"/>
        <w:rPr>
          <w:bCs/>
          <w:lang w:val="ru-RU"/>
        </w:rPr>
      </w:pPr>
      <w:r w:rsidRPr="00975950">
        <w:rPr>
          <w:bCs/>
          <w:lang w:val="ru-RU"/>
        </w:rPr>
        <w:t>НАСТОЯЩЕЕ СОГЛАШЕНИЕ составлено ______</w:t>
      </w:r>
      <w:r w:rsidR="006E65A7" w:rsidRPr="00975950">
        <w:rPr>
          <w:bCs/>
          <w:lang w:val="ru-RU"/>
        </w:rPr>
        <w:t>_, _</w:t>
      </w:r>
      <w:r w:rsidRPr="00975950">
        <w:rPr>
          <w:bCs/>
          <w:lang w:val="ru-RU"/>
        </w:rPr>
        <w:t>______</w:t>
      </w:r>
      <w:r w:rsidR="00BE7BE8">
        <w:rPr>
          <w:bCs/>
          <w:lang w:val="ru-RU"/>
        </w:rPr>
        <w:t>202</w:t>
      </w:r>
      <w:r w:rsidR="00771655">
        <w:rPr>
          <w:bCs/>
          <w:lang w:val="ru-RU"/>
        </w:rPr>
        <w:t>5</w:t>
      </w:r>
      <w:r w:rsidRPr="00975950">
        <w:rPr>
          <w:bCs/>
          <w:lang w:val="ru-RU"/>
        </w:rPr>
        <w:t xml:space="preserve"> года </w:t>
      </w:r>
      <w:r w:rsidRPr="00975950">
        <w:rPr>
          <w:lang w:val="ru-RU"/>
        </w:rPr>
        <w:t xml:space="preserve">между </w:t>
      </w:r>
      <w:r w:rsidRPr="00975950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975950" w:rsidRDefault="00931705" w:rsidP="00931705">
      <w:pPr>
        <w:jc w:val="both"/>
        <w:rPr>
          <w:lang w:val="ru-RU"/>
        </w:rPr>
      </w:pPr>
    </w:p>
    <w:p w14:paraId="1B4E4128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975950" w:rsidRDefault="00931705" w:rsidP="00931705">
      <w:pPr>
        <w:jc w:val="both"/>
        <w:rPr>
          <w:lang w:val="ru-RU"/>
        </w:rPr>
      </w:pPr>
    </w:p>
    <w:p w14:paraId="7083256D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975950" w:rsidRDefault="00931705" w:rsidP="00931705">
      <w:pPr>
        <w:jc w:val="both"/>
        <w:rPr>
          <w:lang w:val="ru-RU"/>
        </w:rPr>
      </w:pPr>
    </w:p>
    <w:p w14:paraId="10A6DBA8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975950" w:rsidRDefault="00931705" w:rsidP="00931705">
      <w:pPr>
        <w:jc w:val="both"/>
        <w:rPr>
          <w:lang w:val="ru-RU"/>
        </w:rPr>
      </w:pPr>
    </w:p>
    <w:p w14:paraId="424EB7CF" w14:textId="77777777" w:rsidR="00931705" w:rsidRPr="00975950" w:rsidRDefault="00931705" w:rsidP="00931705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975950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975950" w:rsidRDefault="00931705" w:rsidP="00931705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975950">
        <w:rPr>
          <w:lang w:val="ru-RU"/>
        </w:rPr>
        <w:t>Приложение (если применимо).</w:t>
      </w:r>
    </w:p>
    <w:p w14:paraId="313517FF" w14:textId="77777777" w:rsidR="00931705" w:rsidRPr="00975950" w:rsidRDefault="00931705" w:rsidP="00931705">
      <w:pPr>
        <w:jc w:val="both"/>
        <w:rPr>
          <w:lang w:val="ru-RU"/>
        </w:rPr>
      </w:pPr>
    </w:p>
    <w:p w14:paraId="5CE67238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975950" w:rsidRDefault="00931705" w:rsidP="00931705">
      <w:pPr>
        <w:jc w:val="both"/>
        <w:rPr>
          <w:lang w:val="ru-RU"/>
        </w:rPr>
      </w:pPr>
    </w:p>
    <w:p w14:paraId="3ADF3BD3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975950" w:rsidRDefault="00931705" w:rsidP="00931705">
      <w:pPr>
        <w:jc w:val="both"/>
        <w:rPr>
          <w:lang w:val="ru-RU"/>
        </w:rPr>
      </w:pPr>
    </w:p>
    <w:p w14:paraId="1E7BDA83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975950" w:rsidRDefault="00931705" w:rsidP="00931705">
      <w:pPr>
        <w:jc w:val="both"/>
        <w:rPr>
          <w:lang w:val="ru-RU"/>
        </w:rPr>
      </w:pPr>
    </w:p>
    <w:p w14:paraId="4954350F" w14:textId="77777777" w:rsidR="00931705" w:rsidRPr="00975950" w:rsidRDefault="00931705" w:rsidP="00931705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975950">
        <w:rPr>
          <w:b/>
          <w:lang w:val="ru-RU"/>
        </w:rPr>
        <w:t xml:space="preserve">Расторжение Контракта </w:t>
      </w:r>
    </w:p>
    <w:p w14:paraId="3E846F7E" w14:textId="77777777" w:rsidR="00931705" w:rsidRPr="00975950" w:rsidRDefault="00931705" w:rsidP="00931705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975950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975950" w:rsidRDefault="00931705" w:rsidP="00931705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975950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975950" w:rsidRDefault="00931705" w:rsidP="00931705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975950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975950" w:rsidRDefault="00931705" w:rsidP="00931705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975950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975950" w:rsidRDefault="00931705" w:rsidP="00931705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975950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975950" w:rsidRDefault="00931705" w:rsidP="00931705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975950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975950" w:rsidRDefault="00931705" w:rsidP="00931705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975950">
        <w:rPr>
          <w:spacing w:val="0"/>
          <w:szCs w:val="24"/>
          <w:lang w:val="ru-RU"/>
        </w:rPr>
        <w:t>4.2</w:t>
      </w:r>
      <w:r w:rsidRPr="00975950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975950" w:rsidRDefault="00931705" w:rsidP="00931705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975950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975950" w:rsidRDefault="00931705" w:rsidP="00931705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975950">
        <w:rPr>
          <w:spacing w:val="0"/>
          <w:szCs w:val="24"/>
          <w:lang w:val="ru-RU"/>
        </w:rPr>
        <w:t>4.3</w:t>
      </w:r>
      <w:r w:rsidRPr="00975950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975950" w:rsidRDefault="00931705" w:rsidP="00931705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975950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975950" w:rsidRDefault="00931705" w:rsidP="00931705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975950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975950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975950">
        <w:rPr>
          <w:rFonts w:ascii="Times New Roman" w:hAnsi="Times New Roman"/>
          <w:bCs/>
          <w:color w:val="auto"/>
        </w:rPr>
        <w:t>отношении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975950">
        <w:rPr>
          <w:rFonts w:ascii="Times New Roman" w:hAnsi="Times New Roman"/>
          <w:bCs/>
          <w:color w:val="auto"/>
        </w:rPr>
        <w:t>остальных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975950">
        <w:rPr>
          <w:rFonts w:ascii="Times New Roman" w:hAnsi="Times New Roman"/>
          <w:bCs/>
          <w:color w:val="auto"/>
        </w:rPr>
        <w:t>товаров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975950">
        <w:rPr>
          <w:rFonts w:ascii="Times New Roman" w:hAnsi="Times New Roman"/>
          <w:bCs/>
          <w:color w:val="auto"/>
        </w:rPr>
        <w:t>Покупатель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975950">
        <w:rPr>
          <w:rFonts w:ascii="Times New Roman" w:hAnsi="Times New Roman"/>
          <w:bCs/>
          <w:color w:val="auto"/>
        </w:rPr>
        <w:t>может</w:t>
      </w:r>
      <w:proofErr w:type="spellEnd"/>
      <w:r w:rsidRPr="00975950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975950" w:rsidRDefault="00931705" w:rsidP="00931705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975950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975950" w:rsidRDefault="00931705" w:rsidP="00931705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975950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975950" w:rsidRDefault="00931705" w:rsidP="00931705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975950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341FCE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341FCE" w:rsidRDefault="00341FCE" w:rsidP="00341FCE">
      <w:pPr>
        <w:jc w:val="both"/>
        <w:rPr>
          <w:lang w:val="ru-RU"/>
        </w:rPr>
      </w:pPr>
    </w:p>
    <w:p w14:paraId="2EAA699F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341FCE" w:rsidRDefault="00341FCE" w:rsidP="00341FCE">
      <w:pPr>
        <w:jc w:val="both"/>
        <w:rPr>
          <w:lang w:val="ru-RU"/>
        </w:rPr>
      </w:pPr>
    </w:p>
    <w:p w14:paraId="5BD20DC9" w14:textId="77777777" w:rsidR="00341FCE" w:rsidRPr="00341FCE" w:rsidRDefault="00341FCE" w:rsidP="00341FCE">
      <w:pPr>
        <w:jc w:val="both"/>
        <w:rPr>
          <w:lang w:val="ru-RU"/>
        </w:rPr>
      </w:pPr>
      <w:r w:rsidRPr="00341FCE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975950" w:rsidRDefault="00931705" w:rsidP="00931705">
      <w:pPr>
        <w:jc w:val="both"/>
        <w:rPr>
          <w:lang w:val="ru-RU"/>
        </w:rPr>
      </w:pPr>
    </w:p>
    <w:p w14:paraId="2667F337" w14:textId="77777777" w:rsidR="00931705" w:rsidRPr="00975950" w:rsidRDefault="00931705" w:rsidP="00931705">
      <w:pPr>
        <w:jc w:val="both"/>
        <w:rPr>
          <w:lang w:val="ru-RU"/>
        </w:rPr>
      </w:pPr>
    </w:p>
    <w:p w14:paraId="7CEA4364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_________________________________</w:t>
      </w:r>
    </w:p>
    <w:p w14:paraId="42285F4B" w14:textId="77777777" w:rsidR="00931705" w:rsidRPr="00975950" w:rsidRDefault="00931705" w:rsidP="00931705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975950">
        <w:rPr>
          <w:spacing w:val="-3"/>
          <w:lang w:val="ru-RU"/>
        </w:rPr>
        <w:t>(от имени Покупателя)</w:t>
      </w:r>
    </w:p>
    <w:p w14:paraId="21DCA5C7" w14:textId="77777777" w:rsidR="00931705" w:rsidRPr="00975950" w:rsidRDefault="00931705" w:rsidP="00931705">
      <w:pPr>
        <w:jc w:val="both"/>
        <w:rPr>
          <w:lang w:val="ru-RU"/>
        </w:rPr>
      </w:pPr>
    </w:p>
    <w:p w14:paraId="28D07B7E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_______________________________________</w:t>
      </w:r>
    </w:p>
    <w:p w14:paraId="611E4D17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(от имени Поставщика)</w:t>
      </w:r>
    </w:p>
    <w:p w14:paraId="62804DA9" w14:textId="77777777" w:rsidR="00931705" w:rsidRPr="00975950" w:rsidRDefault="00931705" w:rsidP="007D75EE">
      <w:pPr>
        <w:jc w:val="center"/>
        <w:rPr>
          <w:b/>
          <w:bCs/>
          <w:lang w:val="ru-RU"/>
        </w:rPr>
      </w:pPr>
      <w:r w:rsidRPr="00975950">
        <w:rPr>
          <w:lang w:val="ru-RU"/>
        </w:rPr>
        <w:br w:type="page"/>
      </w:r>
      <w:r w:rsidRPr="00975950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975950" w:rsidRDefault="00931705" w:rsidP="00931705">
      <w:pPr>
        <w:jc w:val="both"/>
        <w:rPr>
          <w:lang w:val="ru-RU"/>
        </w:rPr>
      </w:pPr>
    </w:p>
    <w:p w14:paraId="270388C7" w14:textId="1C9334AA" w:rsidR="00931705" w:rsidRPr="00975950" w:rsidRDefault="00931705" w:rsidP="00931705">
      <w:pPr>
        <w:ind w:left="2160" w:hanging="2160"/>
        <w:contextualSpacing/>
        <w:jc w:val="both"/>
        <w:rPr>
          <w:lang w:val="ru-RU"/>
        </w:rPr>
      </w:pPr>
      <w:r w:rsidRPr="00975950">
        <w:rPr>
          <w:b/>
          <w:lang w:val="ru-RU"/>
        </w:rPr>
        <w:t xml:space="preserve">Название проекта: </w:t>
      </w:r>
      <w:r w:rsidRPr="00975950">
        <w:rPr>
          <w:lang w:val="ru-RU"/>
        </w:rPr>
        <w:t xml:space="preserve">Проект </w:t>
      </w:r>
      <w:r w:rsidR="00BB6FF5">
        <w:rPr>
          <w:lang w:val="ru-RU"/>
        </w:rPr>
        <w:t>Регионального экономического развития</w:t>
      </w:r>
      <w:r w:rsidR="001973C4" w:rsidRPr="00975950">
        <w:rPr>
          <w:lang w:val="ru-RU"/>
        </w:rPr>
        <w:t xml:space="preserve"> (П</w:t>
      </w:r>
      <w:r w:rsidR="00BB6FF5">
        <w:rPr>
          <w:lang w:val="ru-RU"/>
        </w:rPr>
        <w:t>РЭ</w:t>
      </w:r>
      <w:r w:rsidR="001973C4" w:rsidRPr="00975950">
        <w:rPr>
          <w:lang w:val="ru-RU"/>
        </w:rPr>
        <w:t>Р)</w:t>
      </w:r>
    </w:p>
    <w:p w14:paraId="4DA30CA3" w14:textId="77777777" w:rsidR="00931705" w:rsidRPr="00975950" w:rsidRDefault="00931705" w:rsidP="00931705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975950" w:rsidRDefault="00931705" w:rsidP="003A6578">
      <w:pPr>
        <w:spacing w:before="75" w:after="75"/>
        <w:ind w:left="600" w:hanging="600"/>
        <w:rPr>
          <w:bCs/>
        </w:rPr>
      </w:pPr>
      <w:r w:rsidRPr="00975950">
        <w:rPr>
          <w:bCs/>
          <w:u w:val="single"/>
          <w:lang w:val="ru-RU"/>
        </w:rPr>
        <w:t>Цены</w:t>
      </w:r>
      <w:r w:rsidRPr="00975950">
        <w:rPr>
          <w:bCs/>
          <w:u w:val="single"/>
        </w:rPr>
        <w:t xml:space="preserve"> </w:t>
      </w:r>
      <w:r w:rsidRPr="00975950">
        <w:rPr>
          <w:bCs/>
          <w:u w:val="single"/>
          <w:lang w:val="ru-RU"/>
        </w:rPr>
        <w:t>и</w:t>
      </w:r>
      <w:r w:rsidRPr="00975950">
        <w:rPr>
          <w:bCs/>
          <w:u w:val="single"/>
        </w:rPr>
        <w:t xml:space="preserve"> </w:t>
      </w:r>
      <w:r w:rsidRPr="00975950">
        <w:rPr>
          <w:bCs/>
          <w:u w:val="single"/>
          <w:lang w:val="ru-RU"/>
        </w:rPr>
        <w:t>график</w:t>
      </w:r>
      <w:r w:rsidRPr="00975950">
        <w:rPr>
          <w:bCs/>
          <w:u w:val="single"/>
        </w:rPr>
        <w:t xml:space="preserve"> </w:t>
      </w:r>
      <w:r w:rsidRPr="00975950">
        <w:rPr>
          <w:bCs/>
          <w:u w:val="single"/>
          <w:lang w:val="ru-RU"/>
        </w:rPr>
        <w:t>поставки</w:t>
      </w:r>
      <w:r w:rsidRPr="00975950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620"/>
        <w:gridCol w:w="22"/>
        <w:gridCol w:w="1508"/>
        <w:gridCol w:w="22"/>
        <w:gridCol w:w="1677"/>
        <w:gridCol w:w="22"/>
      </w:tblGrid>
      <w:tr w:rsidR="00931705" w:rsidRPr="00975950" w14:paraId="2772F606" w14:textId="77777777" w:rsidTr="00F7797C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013BE7D4" w:rsidR="00931705" w:rsidRPr="00975950" w:rsidRDefault="00497243" w:rsidP="00761DD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Лот</w:t>
            </w:r>
          </w:p>
          <w:p w14:paraId="0CBAE623" w14:textId="77777777" w:rsidR="00931705" w:rsidRPr="00975950" w:rsidRDefault="00931705" w:rsidP="00931705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975950" w:rsidRDefault="00931705" w:rsidP="00931705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975950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975950" w:rsidRDefault="00931705" w:rsidP="00931705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975950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975950" w:rsidRDefault="00931705" w:rsidP="00931705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975950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975950" w:rsidRDefault="00931705" w:rsidP="00AF45A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75950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975950" w:rsidRDefault="00931705" w:rsidP="00D60534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975950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975950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975950" w:rsidRDefault="00931705" w:rsidP="00AF45AE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975950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975950" w:rsidRDefault="00931705" w:rsidP="00AF45AE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975950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975950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975950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975950" w:rsidRDefault="00931705" w:rsidP="00AF45AE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975950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69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975950" w:rsidRDefault="00931705" w:rsidP="00AF45A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75950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975950" w:rsidRDefault="00931705" w:rsidP="00AF45AE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75950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705369" w:rsidRPr="00EB572C" w14:paraId="5347DB1B" w14:textId="77777777" w:rsidTr="005111EC">
        <w:trPr>
          <w:gridAfter w:val="1"/>
          <w:wAfter w:w="22" w:type="dxa"/>
          <w:trHeight w:val="665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12FA68A4" w:rsidR="00705369" w:rsidRPr="00975950" w:rsidRDefault="00705369" w:rsidP="007053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vAlign w:val="center"/>
          </w:tcPr>
          <w:p w14:paraId="5BE65D91" w14:textId="2932A8C8" w:rsidR="00705369" w:rsidRPr="00975950" w:rsidRDefault="00705369" w:rsidP="00705369">
            <w:pPr>
              <w:rPr>
                <w:lang w:val="ky-KG"/>
              </w:rPr>
            </w:pPr>
            <w:r w:rsidRPr="007F7DB5">
              <w:rPr>
                <w:lang w:val="ru-RU"/>
              </w:rPr>
              <w:t xml:space="preserve">Каркасный батут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1B31126E" w:rsidR="00705369" w:rsidRPr="00975950" w:rsidRDefault="00705369" w:rsidP="00705369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03FE07" w14:textId="77777777" w:rsidR="00705369" w:rsidRDefault="00705369" w:rsidP="00705369">
            <w:pPr>
              <w:rPr>
                <w:lang w:val="ru-RU"/>
              </w:rPr>
            </w:pPr>
          </w:p>
          <w:p w14:paraId="36670E8E" w14:textId="449CC37A" w:rsidR="00705369" w:rsidRPr="00975950" w:rsidRDefault="00705369" w:rsidP="00705369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77777777" w:rsidR="00705369" w:rsidRPr="00975950" w:rsidRDefault="00705369" w:rsidP="00705369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705369" w:rsidRPr="00975950" w:rsidRDefault="00705369" w:rsidP="0070536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60 </w:t>
            </w:r>
            <w:r w:rsidRPr="00975950">
              <w:rPr>
                <w:bCs/>
                <w:sz w:val="22"/>
                <w:szCs w:val="22"/>
                <w:lang w:val="ru-RU"/>
              </w:rPr>
              <w:t>(</w:t>
            </w:r>
            <w:r>
              <w:rPr>
                <w:bCs/>
                <w:sz w:val="22"/>
                <w:szCs w:val="22"/>
                <w:lang w:val="ru-RU"/>
              </w:rPr>
              <w:t>шестьдесят</w:t>
            </w:r>
            <w:r w:rsidRPr="00975950">
              <w:rPr>
                <w:bCs/>
                <w:sz w:val="22"/>
                <w:szCs w:val="22"/>
                <w:lang w:val="ru-RU"/>
              </w:rPr>
              <w:t xml:space="preserve">) дней с момента подписания контракта до конечного пункта назначения, указанному в пункте </w:t>
            </w:r>
            <w:r w:rsidRPr="00975950">
              <w:rPr>
                <w:b/>
                <w:sz w:val="22"/>
                <w:szCs w:val="22"/>
                <w:lang w:val="ru-RU"/>
              </w:rPr>
              <w:t>«</w:t>
            </w:r>
            <w:r w:rsidRPr="00975950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975950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705369" w:rsidRPr="00BF6929" w14:paraId="73B82F9F" w14:textId="77777777" w:rsidTr="005111EC">
        <w:trPr>
          <w:gridAfter w:val="1"/>
          <w:wAfter w:w="22" w:type="dxa"/>
          <w:trHeight w:val="196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7FEE16" w14:textId="6F845825" w:rsidR="00705369" w:rsidRDefault="00705369" w:rsidP="007053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vAlign w:val="center"/>
          </w:tcPr>
          <w:p w14:paraId="15DD850E" w14:textId="158CDE9D" w:rsidR="00705369" w:rsidRDefault="00705369" w:rsidP="00705369">
            <w:pPr>
              <w:rPr>
                <w:color w:val="000000"/>
                <w:lang w:val="ru-RU"/>
              </w:rPr>
            </w:pPr>
            <w:proofErr w:type="spellStart"/>
            <w:r w:rsidRPr="00C91DAD">
              <w:t>Иппотренажер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7E910401" w:rsidR="00705369" w:rsidRDefault="00705369" w:rsidP="00705369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5050DA30" w:rsidR="00705369" w:rsidRDefault="00705369" w:rsidP="00705369">
            <w:pPr>
              <w:jc w:val="center"/>
              <w:rPr>
                <w:lang w:val="ru-RU"/>
              </w:rPr>
            </w:pPr>
            <w:r>
              <w:rPr>
                <w:lang w:val="ky-KG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77777777" w:rsidR="00705369" w:rsidRPr="00975950" w:rsidRDefault="00705369" w:rsidP="00705369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705369" w:rsidRPr="00975950" w:rsidRDefault="00705369" w:rsidP="0070536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05369" w:rsidRPr="00BF6929" w14:paraId="7B1B7FC0" w14:textId="77777777" w:rsidTr="005111EC">
        <w:trPr>
          <w:gridAfter w:val="1"/>
          <w:wAfter w:w="22" w:type="dxa"/>
          <w:trHeight w:val="675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47BF7F26" w:rsidR="00705369" w:rsidRDefault="00705369" w:rsidP="007053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vAlign w:val="center"/>
          </w:tcPr>
          <w:p w14:paraId="05BEE173" w14:textId="6776BB77" w:rsidR="00705369" w:rsidRDefault="00705369" w:rsidP="00705369">
            <w:pPr>
              <w:rPr>
                <w:color w:val="000000"/>
                <w:lang w:val="ru-RU"/>
              </w:rPr>
            </w:pPr>
            <w:proofErr w:type="spellStart"/>
            <w:r w:rsidRPr="00C91DAD">
              <w:t>Принтер</w:t>
            </w:r>
            <w:proofErr w:type="spellEnd"/>
            <w:r w:rsidRPr="00C91DAD">
              <w:t xml:space="preserve"> </w:t>
            </w:r>
            <w:proofErr w:type="spellStart"/>
            <w:r w:rsidRPr="00C91DAD">
              <w:t>цветной</w:t>
            </w:r>
            <w:proofErr w:type="spellEnd"/>
            <w:r w:rsidRPr="00C91DAD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673CC134" w:rsidR="00705369" w:rsidRDefault="00705369" w:rsidP="00705369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0448DEAC" w:rsidR="00705369" w:rsidRDefault="00705369" w:rsidP="007053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77777777" w:rsidR="00705369" w:rsidRPr="00975950" w:rsidRDefault="00705369" w:rsidP="00705369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705369" w:rsidRPr="00975950" w:rsidRDefault="00705369" w:rsidP="0070536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05369" w:rsidRPr="00BF6929" w14:paraId="79BA2767" w14:textId="77777777" w:rsidTr="005111EC">
        <w:trPr>
          <w:gridAfter w:val="1"/>
          <w:wAfter w:w="22" w:type="dxa"/>
          <w:trHeight w:val="675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DCF2B87" w14:textId="7E521F5D" w:rsidR="00705369" w:rsidRDefault="00705369" w:rsidP="007053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231" w:type="dxa"/>
            <w:vAlign w:val="center"/>
          </w:tcPr>
          <w:p w14:paraId="2FC5AC9E" w14:textId="4B5EC7C8" w:rsidR="00705369" w:rsidRPr="00C91DAD" w:rsidRDefault="00705369" w:rsidP="00705369">
            <w:proofErr w:type="spellStart"/>
            <w:r w:rsidRPr="00C91DAD">
              <w:t>Ноутбук</w:t>
            </w:r>
            <w:proofErr w:type="spellEnd"/>
            <w:r w:rsidRPr="00C91DAD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D7BE351" w14:textId="4D3F773C" w:rsidR="00705369" w:rsidRDefault="00705369" w:rsidP="00705369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CC83ED" w14:textId="373DC0E3" w:rsidR="00705369" w:rsidRDefault="00705369" w:rsidP="007053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EDEB58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6A7D6A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5A1B4E" w14:textId="77777777" w:rsidR="00705369" w:rsidRPr="00975950" w:rsidRDefault="00705369" w:rsidP="00705369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1D66A55" w14:textId="77777777" w:rsidR="00705369" w:rsidRPr="00975950" w:rsidRDefault="00705369" w:rsidP="0070536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05369" w:rsidRPr="00BF6929" w14:paraId="4D12F515" w14:textId="77777777" w:rsidTr="005111EC">
        <w:trPr>
          <w:gridAfter w:val="1"/>
          <w:wAfter w:w="22" w:type="dxa"/>
          <w:trHeight w:val="675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340E4DB4" w14:textId="0CFF9D11" w:rsidR="00705369" w:rsidRDefault="00705369" w:rsidP="007053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231" w:type="dxa"/>
            <w:vAlign w:val="center"/>
          </w:tcPr>
          <w:p w14:paraId="23C7B408" w14:textId="0E232E82" w:rsidR="00705369" w:rsidRPr="00C91DAD" w:rsidRDefault="00705369" w:rsidP="00705369">
            <w:proofErr w:type="spellStart"/>
            <w:r w:rsidRPr="00C91DAD">
              <w:t>Скалодром</w:t>
            </w:r>
            <w:proofErr w:type="spellEnd"/>
            <w:r w:rsidRPr="00C91DAD">
              <w:t xml:space="preserve"> </w:t>
            </w:r>
            <w:proofErr w:type="spellStart"/>
            <w:r w:rsidRPr="00C91DAD">
              <w:t>детский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524EE1" w14:textId="03BA0454" w:rsidR="00705369" w:rsidRDefault="00705369" w:rsidP="00705369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A8DB83" w14:textId="1C62ECEC" w:rsidR="00705369" w:rsidRDefault="00705369" w:rsidP="007053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FA1F43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8E0BAF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62F0D9" w14:textId="77777777" w:rsidR="00705369" w:rsidRPr="00975950" w:rsidRDefault="00705369" w:rsidP="00705369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3BE781E" w14:textId="77777777" w:rsidR="00705369" w:rsidRPr="00975950" w:rsidRDefault="00705369" w:rsidP="0070536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05369" w:rsidRPr="00BF6929" w14:paraId="1D660C43" w14:textId="77777777" w:rsidTr="005111EC">
        <w:trPr>
          <w:gridAfter w:val="1"/>
          <w:wAfter w:w="22" w:type="dxa"/>
          <w:trHeight w:val="675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8689548" w14:textId="45394282" w:rsidR="00705369" w:rsidRDefault="00705369" w:rsidP="007053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2231" w:type="dxa"/>
            <w:vAlign w:val="center"/>
          </w:tcPr>
          <w:p w14:paraId="0F33E72A" w14:textId="76BBE573" w:rsidR="00705369" w:rsidRPr="00C91DAD" w:rsidRDefault="00705369" w:rsidP="00705369">
            <w:proofErr w:type="spellStart"/>
            <w:r w:rsidRPr="00C91DAD">
              <w:t>Бассейн</w:t>
            </w:r>
            <w:proofErr w:type="spellEnd"/>
            <w:r w:rsidRPr="00C91DAD">
              <w:t xml:space="preserve"> </w:t>
            </w:r>
            <w:proofErr w:type="spellStart"/>
            <w:r w:rsidRPr="00C91DAD">
              <w:t>каркасный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380156" w14:textId="6999B1E9" w:rsidR="00705369" w:rsidRDefault="00705369" w:rsidP="00705369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981A3B" w14:textId="7A931F35" w:rsidR="00705369" w:rsidRDefault="00705369" w:rsidP="007053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33290B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BA5C25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6DC66B" w14:textId="77777777" w:rsidR="00705369" w:rsidRPr="00975950" w:rsidRDefault="00705369" w:rsidP="00705369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0161BB96" w14:textId="77777777" w:rsidR="00705369" w:rsidRPr="00975950" w:rsidRDefault="00705369" w:rsidP="0070536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05369" w:rsidRPr="00BF6929" w14:paraId="0A1BC250" w14:textId="77777777" w:rsidTr="005111EC">
        <w:trPr>
          <w:gridAfter w:val="1"/>
          <w:wAfter w:w="22" w:type="dxa"/>
          <w:trHeight w:val="675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57DDDD5D" w14:textId="40B94AF2" w:rsidR="00705369" w:rsidRDefault="00705369" w:rsidP="007053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2231" w:type="dxa"/>
            <w:vAlign w:val="center"/>
          </w:tcPr>
          <w:p w14:paraId="758224AE" w14:textId="215E5DC5" w:rsidR="00705369" w:rsidRPr="00C91DAD" w:rsidRDefault="00705369" w:rsidP="00705369">
            <w:proofErr w:type="spellStart"/>
            <w:r w:rsidRPr="00C91DAD">
              <w:t>Горки</w:t>
            </w:r>
            <w:proofErr w:type="spellEnd"/>
            <w:r w:rsidRPr="00C91DAD">
              <w:t xml:space="preserve"> </w:t>
            </w:r>
            <w:proofErr w:type="spellStart"/>
            <w:r w:rsidRPr="00C91DAD">
              <w:t>пластиковые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C616A2" w14:textId="158680E8" w:rsidR="00705369" w:rsidRDefault="00705369" w:rsidP="00705369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5EFC38" w14:textId="79213354" w:rsidR="00705369" w:rsidRDefault="00705369" w:rsidP="007053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FEF977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4B50D4B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CBBF87" w14:textId="77777777" w:rsidR="00705369" w:rsidRPr="00975950" w:rsidRDefault="00705369" w:rsidP="00705369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437F6A3F" w14:textId="77777777" w:rsidR="00705369" w:rsidRPr="00975950" w:rsidRDefault="00705369" w:rsidP="0070536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05369" w:rsidRPr="00BF6929" w14:paraId="0D8AE9FE" w14:textId="77777777" w:rsidTr="005111EC">
        <w:trPr>
          <w:gridAfter w:val="1"/>
          <w:wAfter w:w="22" w:type="dxa"/>
          <w:trHeight w:val="675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67D2E7D4" w14:textId="1F7CF7F6" w:rsidR="00705369" w:rsidRDefault="00705369" w:rsidP="007053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2231" w:type="dxa"/>
            <w:vAlign w:val="center"/>
          </w:tcPr>
          <w:p w14:paraId="2114910D" w14:textId="3C40251C" w:rsidR="00705369" w:rsidRPr="00C91DAD" w:rsidRDefault="00705369" w:rsidP="00705369">
            <w:proofErr w:type="spellStart"/>
            <w:r w:rsidRPr="00C91DAD">
              <w:t>Термоковрики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D0D5BD1" w14:textId="5123F02D" w:rsidR="00705369" w:rsidRDefault="00705369" w:rsidP="00705369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882E53" w14:textId="6ACBE973" w:rsidR="00705369" w:rsidRDefault="00705369" w:rsidP="0070536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661858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C0BAEB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CF7FC6" w14:textId="77777777" w:rsidR="00705369" w:rsidRPr="00975950" w:rsidRDefault="00705369" w:rsidP="00705369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1657D75" w14:textId="77777777" w:rsidR="00705369" w:rsidRPr="00975950" w:rsidRDefault="00705369" w:rsidP="0070536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05369" w:rsidRPr="00705369" w14:paraId="05F6D018" w14:textId="77777777" w:rsidTr="005111EC">
        <w:trPr>
          <w:gridAfter w:val="1"/>
          <w:wAfter w:w="22" w:type="dxa"/>
          <w:trHeight w:val="675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1FAC621B" w14:textId="18416E3D" w:rsidR="00705369" w:rsidRDefault="00705369" w:rsidP="007053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2231" w:type="dxa"/>
            <w:vAlign w:val="center"/>
          </w:tcPr>
          <w:p w14:paraId="333C6E1E" w14:textId="03DC7526" w:rsidR="00705369" w:rsidRPr="00705369" w:rsidRDefault="00705369" w:rsidP="00705369">
            <w:pPr>
              <w:rPr>
                <w:lang w:val="ru-RU"/>
              </w:rPr>
            </w:pPr>
            <w:r w:rsidRPr="00AB32C3">
              <w:rPr>
                <w:lang w:val="ru-RU"/>
              </w:rPr>
              <w:t>Игрушки для развития моторики и бытовых навыков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59333D" w14:textId="54DB81F7" w:rsidR="00705369" w:rsidRDefault="00705369" w:rsidP="0070536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0F89CB" w14:textId="77777777" w:rsidR="00705369" w:rsidRDefault="00705369" w:rsidP="00705369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261A66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CF72E1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76E193" w14:textId="77777777" w:rsidR="00705369" w:rsidRPr="00975950" w:rsidRDefault="00705369" w:rsidP="00705369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CB8BB50" w14:textId="77777777" w:rsidR="00705369" w:rsidRPr="00975950" w:rsidRDefault="00705369" w:rsidP="0070536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05369" w:rsidRPr="00705369" w14:paraId="05ABFA65" w14:textId="77777777" w:rsidTr="005111EC">
        <w:trPr>
          <w:gridAfter w:val="1"/>
          <w:wAfter w:w="22" w:type="dxa"/>
          <w:trHeight w:val="675"/>
        </w:trPr>
        <w:tc>
          <w:tcPr>
            <w:tcW w:w="728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79BE0E17" w14:textId="1C7F6D49" w:rsidR="00705369" w:rsidRDefault="00705369" w:rsidP="00705369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2231" w:type="dxa"/>
            <w:vAlign w:val="center"/>
          </w:tcPr>
          <w:p w14:paraId="0B2F83B1" w14:textId="3B86DB57" w:rsidR="00705369" w:rsidRPr="00705369" w:rsidRDefault="00705369" w:rsidP="00705369">
            <w:pPr>
              <w:rPr>
                <w:lang w:val="ru-RU"/>
              </w:rPr>
            </w:pPr>
            <w:r>
              <w:rPr>
                <w:lang w:val="ky-KG"/>
              </w:rPr>
              <w:t>Развивающие игрушки</w:t>
            </w:r>
            <w:r w:rsidRPr="00AB32C3">
              <w:rPr>
                <w:shd w:val="clear" w:color="auto" w:fill="FFFFFF"/>
                <w:lang w:val="ru-RU"/>
              </w:rPr>
              <w:t xml:space="preserve"> для развития </w:t>
            </w:r>
            <w:r w:rsidRPr="005B65DF">
              <w:rPr>
                <w:shd w:val="clear" w:color="auto" w:fill="FFFFFF"/>
                <w:lang w:val="ky-KG"/>
              </w:rPr>
              <w:t>сенсорных и когнитивных навыков</w:t>
            </w:r>
            <w:r>
              <w:rPr>
                <w:shd w:val="clear" w:color="auto" w:fill="FFFFFF"/>
                <w:lang w:val="ky-KG"/>
              </w:rPr>
              <w:t xml:space="preserve">, вкл. подвесные </w:t>
            </w:r>
            <w:r>
              <w:rPr>
                <w:shd w:val="clear" w:color="auto" w:fill="FFFFFF"/>
                <w:lang w:val="ky-KG"/>
              </w:rPr>
              <w:lastRenderedPageBreak/>
              <w:t>элементы, протекторы, металлоконструкторы, балансировки и др.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DBD02E" w14:textId="386FE1FF" w:rsidR="00705369" w:rsidRDefault="00705369" w:rsidP="0070536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lastRenderedPageBreak/>
              <w:t>комплект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3CE34FF" w14:textId="77777777" w:rsidR="00705369" w:rsidRDefault="00705369" w:rsidP="00705369">
            <w:pPr>
              <w:jc w:val="center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D414FE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3645DD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231735" w14:textId="77777777" w:rsidR="00705369" w:rsidRPr="00975950" w:rsidRDefault="00705369" w:rsidP="00705369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193E4A10" w14:textId="77777777" w:rsidR="00705369" w:rsidRPr="00975950" w:rsidRDefault="00705369" w:rsidP="00705369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705369" w:rsidRPr="00975950" w14:paraId="259DCB98" w14:textId="77777777" w:rsidTr="00F7797C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705369" w:rsidRPr="00975950" w:rsidRDefault="00705369" w:rsidP="00705369">
            <w:pPr>
              <w:rPr>
                <w:lang w:val="ru-RU"/>
              </w:rPr>
            </w:pPr>
          </w:p>
        </w:tc>
        <w:tc>
          <w:tcPr>
            <w:tcW w:w="6708" w:type="dxa"/>
            <w:gridSpan w:val="6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705369" w:rsidRPr="00975950" w:rsidRDefault="00705369" w:rsidP="00705369">
            <w:pPr>
              <w:jc w:val="right"/>
              <w:rPr>
                <w:lang w:val="ru-RU"/>
              </w:rPr>
            </w:pPr>
            <w:r w:rsidRPr="00975950">
              <w:rPr>
                <w:b/>
                <w:lang w:val="ru-RU"/>
              </w:rPr>
              <w:t>Итого:</w:t>
            </w:r>
          </w:p>
        </w:tc>
        <w:tc>
          <w:tcPr>
            <w:tcW w:w="153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0E8BBF14" w:rsidR="00705369" w:rsidRPr="00975950" w:rsidRDefault="00705369" w:rsidP="00705369">
            <w:pPr>
              <w:rPr>
                <w:bCs/>
                <w:lang w:val="ru-RU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705369" w:rsidRPr="00975950" w:rsidRDefault="00705369" w:rsidP="00705369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975950" w:rsidRDefault="00E604F2" w:rsidP="00931705">
      <w:pPr>
        <w:pStyle w:val="afc"/>
        <w:jc w:val="both"/>
        <w:rPr>
          <w:lang w:val="ru-RU"/>
        </w:rPr>
      </w:pPr>
    </w:p>
    <w:p w14:paraId="314A903A" w14:textId="77777777" w:rsidR="00781713" w:rsidRPr="000A27B3" w:rsidRDefault="00781713" w:rsidP="00781713">
      <w:pPr>
        <w:pStyle w:val="afc"/>
        <w:jc w:val="both"/>
        <w:rPr>
          <w:bCs/>
          <w:i/>
          <w:iCs/>
          <w:lang w:val="ru-RU"/>
        </w:rPr>
      </w:pPr>
      <w:r w:rsidRPr="000A27B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0A27B3" w:rsidRDefault="00781713" w:rsidP="00781713">
      <w:pPr>
        <w:jc w:val="both"/>
        <w:rPr>
          <w:lang w:val="ru-RU"/>
        </w:rPr>
      </w:pPr>
      <w:r w:rsidRPr="000A27B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0A27B3">
        <w:rPr>
          <w:b/>
          <w:bCs/>
          <w:u w:val="single"/>
          <w:lang w:val="ru-RU"/>
        </w:rPr>
        <w:t>:</w:t>
      </w:r>
      <w:r w:rsidRPr="000A27B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0A27B3" w:rsidRDefault="00781713" w:rsidP="00781713">
      <w:pPr>
        <w:jc w:val="both"/>
        <w:rPr>
          <w:lang w:val="ru-RU"/>
        </w:rPr>
      </w:pPr>
    </w:p>
    <w:p w14:paraId="1D439244" w14:textId="31AE6669" w:rsidR="00781713" w:rsidRPr="000A27B3" w:rsidRDefault="00781713" w:rsidP="0078171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Период действия настоящего контракта начинается с _________________ </w:t>
      </w:r>
      <w:r w:rsidR="00BE7BE8">
        <w:rPr>
          <w:lang w:val="ru-RU"/>
        </w:rPr>
        <w:t>202</w:t>
      </w:r>
      <w:r w:rsidR="00705369">
        <w:rPr>
          <w:lang w:val="ru-RU"/>
        </w:rPr>
        <w:t xml:space="preserve">5 </w:t>
      </w:r>
      <w:r w:rsidRPr="000A27B3">
        <w:rPr>
          <w:lang w:val="ru-RU"/>
        </w:rPr>
        <w:t xml:space="preserve">года и завершается ______________ </w:t>
      </w:r>
      <w:r w:rsidR="00BE7BE8">
        <w:rPr>
          <w:lang w:val="ru-RU"/>
        </w:rPr>
        <w:t>202</w:t>
      </w:r>
      <w:r w:rsidR="00705369">
        <w:rPr>
          <w:lang w:val="ru-RU"/>
        </w:rPr>
        <w:t xml:space="preserve">5 </w:t>
      </w:r>
      <w:r w:rsidRPr="000A27B3">
        <w:rPr>
          <w:lang w:val="ru-RU"/>
        </w:rPr>
        <w:t>года (период поставки).</w:t>
      </w:r>
    </w:p>
    <w:p w14:paraId="444F0136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Фиксированная цена:</w:t>
      </w:r>
      <w:r w:rsidRPr="000A27B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0A27B3" w:rsidRDefault="00781713" w:rsidP="0078171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0A27B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0A27B3" w:rsidRDefault="00781713" w:rsidP="0078171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График поставки:</w:t>
      </w:r>
      <w:r w:rsidRPr="000A27B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0A27B3" w:rsidRDefault="00781713" w:rsidP="00781713">
      <w:pPr>
        <w:jc w:val="both"/>
        <w:rPr>
          <w:bCs/>
          <w:lang w:val="ru-RU"/>
        </w:rPr>
      </w:pPr>
    </w:p>
    <w:p w14:paraId="7D8A51F7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Штрафные санкции</w:t>
      </w:r>
      <w:r w:rsidRPr="000A27B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0A27B3" w:rsidRDefault="00781713" w:rsidP="00781713">
      <w:pPr>
        <w:jc w:val="both"/>
        <w:rPr>
          <w:bCs/>
          <w:lang w:val="ru-RU"/>
        </w:rPr>
      </w:pPr>
    </w:p>
    <w:p w14:paraId="08D23FF4" w14:textId="77777777" w:rsidR="00781713" w:rsidRPr="000A27B3" w:rsidRDefault="00781713" w:rsidP="0078171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Страхование</w:t>
      </w:r>
      <w:r w:rsidRPr="000A27B3">
        <w:rPr>
          <w:bCs/>
          <w:lang w:val="ru-RU"/>
        </w:rPr>
        <w:t xml:space="preserve">: </w:t>
      </w:r>
      <w:r w:rsidRPr="000A27B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0A27B3">
        <w:rPr>
          <w:bCs/>
          <w:lang w:val="ru-RU"/>
        </w:rPr>
        <w:t>.</w:t>
      </w:r>
    </w:p>
    <w:p w14:paraId="04EC1BA8" w14:textId="77777777" w:rsidR="00781713" w:rsidRPr="000A27B3" w:rsidRDefault="00781713" w:rsidP="00781713">
      <w:pPr>
        <w:ind w:hanging="720"/>
        <w:jc w:val="both"/>
        <w:rPr>
          <w:bCs/>
          <w:lang w:val="ru-RU"/>
        </w:rPr>
      </w:pPr>
    </w:p>
    <w:p w14:paraId="70EDAF5B" w14:textId="77777777" w:rsidR="00781713" w:rsidRPr="000A27B3" w:rsidRDefault="00781713" w:rsidP="0078171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0A27B3">
        <w:rPr>
          <w:bCs/>
          <w:u w:val="single"/>
          <w:lang w:val="ru-RU"/>
        </w:rPr>
        <w:t>Применимое законодательство:</w:t>
      </w:r>
      <w:r w:rsidRPr="000A27B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0A27B3" w:rsidRDefault="00781713" w:rsidP="0078171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781713" w:rsidRDefault="00781713" w:rsidP="0078171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0A27B3">
        <w:rPr>
          <w:u w:val="single"/>
          <w:lang w:val="ru-RU"/>
        </w:rPr>
        <w:t>Разрешение споров:</w:t>
      </w:r>
      <w:r w:rsidRPr="000A27B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975950" w:rsidRDefault="00931705" w:rsidP="00931705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4429B03C" w:rsidR="00931705" w:rsidRPr="00771655" w:rsidRDefault="00931705" w:rsidP="00705369">
      <w:pPr>
        <w:pStyle w:val="af5"/>
        <w:numPr>
          <w:ilvl w:val="0"/>
          <w:numId w:val="32"/>
        </w:numPr>
        <w:spacing w:after="200"/>
        <w:ind w:left="720" w:hanging="720"/>
        <w:rPr>
          <w:b/>
          <w:lang w:val="ru-RU"/>
        </w:rPr>
      </w:pPr>
      <w:r w:rsidRPr="00975950">
        <w:rPr>
          <w:bCs/>
          <w:u w:val="single"/>
          <w:lang w:val="ru-RU"/>
        </w:rPr>
        <w:t>Доставка и документы</w:t>
      </w:r>
      <w:r w:rsidRPr="00975950">
        <w:rPr>
          <w:bCs/>
          <w:lang w:val="ru-RU"/>
        </w:rPr>
        <w:t xml:space="preserve">: </w:t>
      </w:r>
      <w:r w:rsidRPr="00975950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705369" w:rsidRPr="00705369">
        <w:rPr>
          <w:b/>
          <w:lang w:val="ru-RU"/>
        </w:rPr>
        <w:t>Ошская область, город О</w:t>
      </w:r>
      <w:r w:rsidR="00771655">
        <w:rPr>
          <w:b/>
          <w:lang w:val="ru-RU"/>
        </w:rPr>
        <w:t>ш</w:t>
      </w:r>
      <w:r w:rsidR="00705369" w:rsidRPr="00705369">
        <w:rPr>
          <w:b/>
          <w:lang w:val="ru-RU"/>
        </w:rPr>
        <w:t xml:space="preserve">, ул. </w:t>
      </w:r>
      <w:r w:rsidR="00705369" w:rsidRPr="00771655">
        <w:rPr>
          <w:b/>
          <w:lang w:val="ru-RU"/>
        </w:rPr>
        <w:t>Московская, дом№24</w:t>
      </w:r>
    </w:p>
    <w:p w14:paraId="75D354F6" w14:textId="77777777" w:rsidR="00931705" w:rsidRPr="00975950" w:rsidRDefault="00931705" w:rsidP="00931705">
      <w:pPr>
        <w:jc w:val="both"/>
        <w:rPr>
          <w:lang w:val="ru-RU"/>
        </w:rPr>
      </w:pPr>
      <w:r w:rsidRPr="00975950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975950" w:rsidRDefault="00931705" w:rsidP="00931705">
      <w:pPr>
        <w:pStyle w:val="af5"/>
        <w:ind w:left="712" w:hanging="145"/>
        <w:jc w:val="both"/>
        <w:rPr>
          <w:lang w:val="ru-RU"/>
        </w:rPr>
      </w:pPr>
      <w:r w:rsidRPr="00975950">
        <w:rPr>
          <w:bCs/>
          <w:lang w:val="ru-RU"/>
        </w:rPr>
        <w:t>(</w:t>
      </w:r>
      <w:r w:rsidRPr="00975950">
        <w:rPr>
          <w:bCs/>
        </w:rPr>
        <w:t>i</w:t>
      </w:r>
      <w:r w:rsidRPr="00975950">
        <w:rPr>
          <w:bCs/>
          <w:lang w:val="ru-RU"/>
        </w:rPr>
        <w:t>) к</w:t>
      </w:r>
      <w:r w:rsidRPr="00975950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Default="00931705" w:rsidP="00931705">
      <w:pPr>
        <w:ind w:left="720" w:hanging="145"/>
        <w:contextualSpacing/>
        <w:jc w:val="both"/>
        <w:rPr>
          <w:bCs/>
          <w:lang w:val="ru-RU"/>
        </w:rPr>
      </w:pPr>
      <w:r w:rsidRPr="00975950">
        <w:rPr>
          <w:bCs/>
          <w:lang w:val="ru-RU"/>
        </w:rPr>
        <w:t>(</w:t>
      </w:r>
      <w:r w:rsidRPr="00975950">
        <w:rPr>
          <w:bCs/>
        </w:rPr>
        <w:t>ii</w:t>
      </w:r>
      <w:r w:rsidRPr="00975950">
        <w:rPr>
          <w:bCs/>
          <w:lang w:val="ru-RU"/>
        </w:rPr>
        <w:t xml:space="preserve">)  </w:t>
      </w:r>
      <w:r w:rsidR="009C18A5" w:rsidRPr="00975950">
        <w:rPr>
          <w:bCs/>
          <w:lang w:val="ru-RU"/>
        </w:rPr>
        <w:t>Гарантийный сертификат</w:t>
      </w:r>
    </w:p>
    <w:p w14:paraId="325870B2" w14:textId="7C0E511C" w:rsidR="001E503B" w:rsidRPr="001E503B" w:rsidRDefault="001E503B" w:rsidP="00977190">
      <w:pPr>
        <w:pStyle w:val="af5"/>
        <w:numPr>
          <w:ilvl w:val="3"/>
          <w:numId w:val="29"/>
        </w:numPr>
        <w:ind w:left="993" w:hanging="426"/>
        <w:contextualSpacing/>
        <w:jc w:val="both"/>
        <w:rPr>
          <w:bCs/>
          <w:lang w:val="ru-RU"/>
        </w:rPr>
      </w:pPr>
      <w:r w:rsidRPr="001E503B">
        <w:rPr>
          <w:bCs/>
          <w:lang w:val="ru-RU"/>
        </w:rPr>
        <w:t xml:space="preserve">Сертификат соответствия </w:t>
      </w:r>
    </w:p>
    <w:p w14:paraId="133BFB0A" w14:textId="078E7E89" w:rsidR="00931705" w:rsidRPr="00975950" w:rsidRDefault="00931705" w:rsidP="0077781E">
      <w:pPr>
        <w:pStyle w:val="af5"/>
        <w:ind w:left="993"/>
        <w:contextualSpacing/>
        <w:jc w:val="both"/>
        <w:rPr>
          <w:bCs/>
          <w:lang w:val="ru-RU"/>
        </w:rPr>
      </w:pPr>
    </w:p>
    <w:p w14:paraId="7F1A6122" w14:textId="77777777" w:rsidR="00931705" w:rsidRPr="00975950" w:rsidRDefault="00931705" w:rsidP="00931705">
      <w:pPr>
        <w:ind w:hanging="720"/>
        <w:jc w:val="both"/>
        <w:rPr>
          <w:lang w:val="ru-RU"/>
        </w:rPr>
      </w:pPr>
    </w:p>
    <w:p w14:paraId="320D3F87" w14:textId="0FD83498" w:rsidR="00931705" w:rsidRPr="00781713" w:rsidRDefault="00931705" w:rsidP="0078171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781713">
        <w:rPr>
          <w:bCs/>
          <w:u w:val="single"/>
          <w:lang w:val="ru-RU"/>
        </w:rPr>
        <w:t xml:space="preserve">Оплата: </w:t>
      </w:r>
      <w:r w:rsidRPr="0078171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975950" w:rsidRDefault="00205F65" w:rsidP="00781713">
      <w:pPr>
        <w:numPr>
          <w:ilvl w:val="1"/>
          <w:numId w:val="36"/>
        </w:numPr>
        <w:jc w:val="both"/>
        <w:rPr>
          <w:lang w:val="ru-RU"/>
        </w:rPr>
      </w:pPr>
      <w:r w:rsidRPr="00975950">
        <w:rPr>
          <w:b/>
          <w:lang w:val="ru-RU"/>
        </w:rPr>
        <w:t xml:space="preserve">100% </w:t>
      </w:r>
      <w:r w:rsidR="00931705" w:rsidRPr="00975950">
        <w:rPr>
          <w:lang w:val="ru-RU"/>
        </w:rPr>
        <w:t>после подписания акта приема-передачи и предоставления счета на оплату</w:t>
      </w:r>
      <w:r w:rsidR="00931705" w:rsidRPr="00975950">
        <w:rPr>
          <w:bCs/>
          <w:lang w:val="ru-RU"/>
        </w:rPr>
        <w:t xml:space="preserve"> в течение </w:t>
      </w:r>
      <w:r w:rsidRPr="00975950">
        <w:rPr>
          <w:bCs/>
          <w:lang w:val="ru-RU"/>
        </w:rPr>
        <w:t>3</w:t>
      </w:r>
      <w:r w:rsidR="00931705" w:rsidRPr="00975950">
        <w:rPr>
          <w:bCs/>
          <w:lang w:val="ru-RU"/>
        </w:rPr>
        <w:t>0 (</w:t>
      </w:r>
      <w:r w:rsidRPr="00975950">
        <w:rPr>
          <w:bCs/>
          <w:lang w:val="ru-RU"/>
        </w:rPr>
        <w:t>тридцать</w:t>
      </w:r>
      <w:r w:rsidR="00931705" w:rsidRPr="00975950">
        <w:rPr>
          <w:bCs/>
          <w:lang w:val="ru-RU"/>
        </w:rPr>
        <w:t>) календарных дней</w:t>
      </w:r>
      <w:r w:rsidRPr="00975950">
        <w:rPr>
          <w:bCs/>
          <w:lang w:val="ru-RU"/>
        </w:rPr>
        <w:t>.</w:t>
      </w:r>
    </w:p>
    <w:p w14:paraId="0BF325A8" w14:textId="77777777" w:rsidR="00931705" w:rsidRPr="00975950" w:rsidRDefault="00931705" w:rsidP="00931705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975950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975950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975950" w:rsidRDefault="00931705" w:rsidP="00931705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975950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975950" w:rsidRDefault="00931705" w:rsidP="00931705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975950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975950" w:rsidRDefault="00931705" w:rsidP="00931705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975950">
        <w:rPr>
          <w:bCs/>
          <w:u w:val="single"/>
          <w:lang w:val="ru-RU"/>
        </w:rPr>
        <w:t>Инструкции по упаковке и маркировке</w:t>
      </w:r>
      <w:r w:rsidRPr="00975950">
        <w:rPr>
          <w:bCs/>
          <w:lang w:val="ru-RU"/>
        </w:rPr>
        <w:t xml:space="preserve">: </w:t>
      </w:r>
      <w:r w:rsidRPr="00975950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975950" w:rsidRDefault="00931705" w:rsidP="00931705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975950">
        <w:rPr>
          <w:bCs/>
          <w:u w:val="single"/>
          <w:lang w:val="ru-RU"/>
        </w:rPr>
        <w:t>Дефекты:</w:t>
      </w:r>
      <w:r w:rsidRPr="00975950">
        <w:rPr>
          <w:bCs/>
          <w:lang w:val="ru-RU"/>
        </w:rPr>
        <w:t xml:space="preserve"> </w:t>
      </w:r>
      <w:r w:rsidRPr="00975950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975950">
        <w:rPr>
          <w:lang w:val="ru-RU"/>
        </w:rPr>
        <w:t xml:space="preserve">5 </w:t>
      </w:r>
      <w:r w:rsidRPr="00975950">
        <w:rPr>
          <w:lang w:val="ru-RU"/>
        </w:rPr>
        <w:t xml:space="preserve">дней </w:t>
      </w:r>
      <w:r w:rsidRPr="00975950">
        <w:t>c</w:t>
      </w:r>
      <w:r w:rsidRPr="00975950">
        <w:rPr>
          <w:lang w:val="ru-RU"/>
        </w:rPr>
        <w:t xml:space="preserve"> даты уведомления Покупателем. </w:t>
      </w:r>
    </w:p>
    <w:p w14:paraId="36658FB6" w14:textId="77777777" w:rsidR="00931705" w:rsidRPr="00975950" w:rsidRDefault="00931705" w:rsidP="00931705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975950" w:rsidRDefault="00931705" w:rsidP="0078171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975950">
        <w:rPr>
          <w:bCs/>
          <w:u w:val="single"/>
          <w:lang w:val="ru-RU"/>
        </w:rPr>
        <w:t>Форс-мажор:</w:t>
      </w:r>
      <w:r w:rsidRPr="00975950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975950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975950" w:rsidRDefault="00931705" w:rsidP="00931705">
      <w:pPr>
        <w:tabs>
          <w:tab w:val="num" w:pos="0"/>
        </w:tabs>
        <w:jc w:val="both"/>
        <w:rPr>
          <w:bCs/>
          <w:lang w:val="ru-RU"/>
        </w:rPr>
      </w:pPr>
      <w:r w:rsidRPr="00975950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975950">
        <w:rPr>
          <w:lang w:val="ru-RU"/>
        </w:rPr>
        <w:t xml:space="preserve">и имеющее непредвиденный характер. </w:t>
      </w:r>
      <w:r w:rsidRPr="00975950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975950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975950" w:rsidRDefault="00931705" w:rsidP="00931705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975950" w:rsidRDefault="00931705" w:rsidP="00931705">
      <w:pPr>
        <w:tabs>
          <w:tab w:val="num" w:pos="0"/>
        </w:tabs>
        <w:jc w:val="both"/>
        <w:rPr>
          <w:lang w:val="ru-RU"/>
        </w:rPr>
      </w:pPr>
      <w:r w:rsidRPr="00975950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975950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975950">
        <w:rPr>
          <w:bCs/>
          <w:lang w:val="ru-RU"/>
        </w:rPr>
        <w:t>форс-мажорных обстоятельств</w:t>
      </w:r>
      <w:r w:rsidRPr="00975950">
        <w:rPr>
          <w:lang w:val="ru-RU"/>
        </w:rPr>
        <w:t>.</w:t>
      </w:r>
      <w:r w:rsidRPr="00975950">
        <w:rPr>
          <w:b/>
          <w:lang w:val="ru-RU"/>
        </w:rPr>
        <w:t xml:space="preserve"> </w:t>
      </w:r>
    </w:p>
    <w:p w14:paraId="787C5065" w14:textId="77777777" w:rsidR="00931705" w:rsidRPr="00975950" w:rsidRDefault="00931705" w:rsidP="00931705">
      <w:pPr>
        <w:tabs>
          <w:tab w:val="num" w:pos="0"/>
        </w:tabs>
        <w:jc w:val="both"/>
        <w:rPr>
          <w:bCs/>
          <w:lang w:val="ru-RU"/>
        </w:rPr>
      </w:pPr>
    </w:p>
    <w:p w14:paraId="5E99FD34" w14:textId="77777777" w:rsidR="00162BA6" w:rsidRPr="00975950" w:rsidRDefault="00162BA6" w:rsidP="00931705">
      <w:pPr>
        <w:tabs>
          <w:tab w:val="num" w:pos="0"/>
        </w:tabs>
        <w:jc w:val="both"/>
        <w:rPr>
          <w:bCs/>
          <w:lang w:val="ru-RU"/>
        </w:rPr>
      </w:pPr>
    </w:p>
    <w:p w14:paraId="4BC7DEB9" w14:textId="6F528A50" w:rsidR="00931705" w:rsidRPr="00C258DD" w:rsidRDefault="00931705" w:rsidP="00C258DD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975950">
        <w:rPr>
          <w:bCs/>
          <w:lang w:val="ru-RU"/>
        </w:rPr>
        <w:t xml:space="preserve">Необходимые технические спецификации: </w:t>
      </w:r>
    </w:p>
    <w:p w14:paraId="0F9B7C1B" w14:textId="77777777" w:rsidR="00705369" w:rsidRPr="00705369" w:rsidRDefault="00705369" w:rsidP="00771655">
      <w:pPr>
        <w:contextualSpacing/>
        <w:jc w:val="center"/>
        <w:rPr>
          <w:b/>
          <w:bCs/>
          <w:lang w:val="ru-RU"/>
        </w:rPr>
      </w:pPr>
      <w:r w:rsidRPr="00705369">
        <w:rPr>
          <w:b/>
          <w:bCs/>
          <w:lang w:val="ru-RU"/>
        </w:rPr>
        <w:t>Технические спецификации</w:t>
      </w:r>
    </w:p>
    <w:p w14:paraId="5AF4D95F" w14:textId="77777777" w:rsidR="00705369" w:rsidRDefault="00705369" w:rsidP="00771655">
      <w:pPr>
        <w:contextualSpacing/>
        <w:jc w:val="center"/>
        <w:rPr>
          <w:b/>
          <w:bCs/>
          <w:lang w:val="ru-RU"/>
        </w:rPr>
      </w:pPr>
      <w:r w:rsidRPr="00705369">
        <w:rPr>
          <w:b/>
          <w:bCs/>
          <w:lang w:val="ru-RU"/>
        </w:rPr>
        <w:t>Лот 1</w:t>
      </w:r>
    </w:p>
    <w:p w14:paraId="07603902" w14:textId="7D8CD7C8" w:rsidR="00F55106" w:rsidRPr="00C258DD" w:rsidRDefault="00F55106" w:rsidP="00771655">
      <w:pPr>
        <w:contextualSpacing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Орг техника</w:t>
      </w:r>
    </w:p>
    <w:p w14:paraId="51A3F685" w14:textId="77777777" w:rsidR="00C258DD" w:rsidRPr="00C258DD" w:rsidRDefault="00C258DD" w:rsidP="00771655">
      <w:pPr>
        <w:contextualSpacing/>
        <w:jc w:val="center"/>
        <w:rPr>
          <w:b/>
          <w:bCs/>
          <w:lang w:val="ru-RU"/>
        </w:rPr>
      </w:pPr>
    </w:p>
    <w:tbl>
      <w:tblPr>
        <w:tblpPr w:leftFromText="180" w:rightFromText="180" w:vertAnchor="text" w:horzAnchor="margin" w:tblpY="169"/>
        <w:tblW w:w="10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3175"/>
        <w:gridCol w:w="3089"/>
      </w:tblGrid>
      <w:tr w:rsidR="00C258DD" w:rsidRPr="00705369" w14:paraId="515E6960" w14:textId="77777777" w:rsidTr="00C258DD">
        <w:trPr>
          <w:cantSplit/>
          <w:trHeight w:val="307"/>
        </w:trPr>
        <w:tc>
          <w:tcPr>
            <w:tcW w:w="10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BE62" w14:textId="53429B37" w:rsidR="00C258DD" w:rsidRPr="00EB572C" w:rsidRDefault="00C258DD" w:rsidP="00C258DD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 xml:space="preserve">Ноутбук </w:t>
            </w:r>
          </w:p>
        </w:tc>
      </w:tr>
      <w:tr w:rsidR="00C258DD" w:rsidRPr="00705369" w14:paraId="6F8E7923" w14:textId="77777777" w:rsidTr="00C258DD">
        <w:trPr>
          <w:cantSplit/>
          <w:trHeight w:val="296"/>
        </w:trPr>
        <w:tc>
          <w:tcPr>
            <w:tcW w:w="10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756C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 xml:space="preserve">Количество: 3 шт. </w:t>
            </w:r>
            <w:r w:rsidRPr="00705369">
              <w:rPr>
                <w:b/>
                <w:bCs/>
                <w:lang w:val="ru-RU"/>
              </w:rPr>
              <w:tab/>
            </w:r>
          </w:p>
        </w:tc>
      </w:tr>
      <w:tr w:rsidR="00C258DD" w:rsidRPr="00705369" w14:paraId="31B28181" w14:textId="77777777" w:rsidTr="00C258DD">
        <w:trPr>
          <w:cantSplit/>
          <w:trHeight w:val="307"/>
        </w:trPr>
        <w:tc>
          <w:tcPr>
            <w:tcW w:w="10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CA29CD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</w:rPr>
            </w:pPr>
            <w:r w:rsidRPr="00705369">
              <w:rPr>
                <w:b/>
                <w:bCs/>
              </w:rPr>
              <w:t>ОБЩИЕ СПЕЦИФИКАЦИИ</w:t>
            </w:r>
          </w:p>
        </w:tc>
      </w:tr>
      <w:tr w:rsidR="00C258DD" w:rsidRPr="00705369" w14:paraId="187B5132" w14:textId="77777777" w:rsidTr="00C258DD">
        <w:trPr>
          <w:cantSplit/>
          <w:trHeight w:val="26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826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Размер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BD1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До 35, 97*23, 25*1,99 см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ABBE" w14:textId="77777777" w:rsidR="00C258DD" w:rsidRPr="00705369" w:rsidRDefault="00C258DD" w:rsidP="00C258DD">
            <w:pPr>
              <w:contextualSpacing/>
              <w:jc w:val="both"/>
              <w:rPr>
                <w:bCs/>
              </w:rPr>
            </w:pPr>
          </w:p>
        </w:tc>
      </w:tr>
      <w:tr w:rsidR="00C258DD" w:rsidRPr="00705369" w14:paraId="624EB764" w14:textId="77777777" w:rsidTr="00C258DD">
        <w:trPr>
          <w:cantSplit/>
          <w:trHeight w:val="614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558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Вес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C411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До 1,67 кг</w:t>
            </w:r>
          </w:p>
          <w:p w14:paraId="58B98482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623D" w14:textId="77777777" w:rsidR="00C258DD" w:rsidRPr="00705369" w:rsidRDefault="00C258DD" w:rsidP="00C258DD">
            <w:pPr>
              <w:contextualSpacing/>
              <w:jc w:val="both"/>
              <w:rPr>
                <w:bCs/>
              </w:rPr>
            </w:pPr>
          </w:p>
        </w:tc>
      </w:tr>
      <w:tr w:rsidR="00C258DD" w:rsidRPr="00705369" w14:paraId="5AE6F1EB" w14:textId="77777777" w:rsidTr="00C258DD">
        <w:trPr>
          <w:cantSplit/>
          <w:trHeight w:val="296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37D" w14:textId="77777777" w:rsidR="00C258DD" w:rsidRPr="00705369" w:rsidRDefault="00C258DD" w:rsidP="00C258DD">
            <w:pPr>
              <w:contextualSpacing/>
              <w:jc w:val="both"/>
              <w:rPr>
                <w:bCs/>
              </w:rPr>
            </w:pPr>
            <w:r w:rsidRPr="00705369">
              <w:rPr>
                <w:bCs/>
              </w:rPr>
              <w:t>RAM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350F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До 16 ГБ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88F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C258DD" w:rsidRPr="00EB572C" w14:paraId="4D26DFE9" w14:textId="77777777" w:rsidTr="00C258DD">
        <w:trPr>
          <w:cantSplit/>
          <w:trHeight w:val="603"/>
        </w:trPr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BAC1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Гарантия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E04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Не менее 12 месяцев с даты поставки и приёмки товара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3B9E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</w:p>
        </w:tc>
      </w:tr>
    </w:tbl>
    <w:p w14:paraId="0783ACFD" w14:textId="77777777" w:rsidR="00C258DD" w:rsidRPr="00C258DD" w:rsidRDefault="00C258DD" w:rsidP="00771655">
      <w:pPr>
        <w:contextualSpacing/>
        <w:jc w:val="center"/>
        <w:rPr>
          <w:b/>
          <w:bCs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090"/>
        <w:gridCol w:w="3005"/>
      </w:tblGrid>
      <w:tr w:rsidR="00C258DD" w:rsidRPr="00EB572C" w14:paraId="1C7D97FF" w14:textId="77777777" w:rsidTr="00504563">
        <w:trPr>
          <w:cantSplit/>
          <w:trHeight w:val="981"/>
        </w:trPr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E7C360" w14:textId="77777777" w:rsidR="00C258DD" w:rsidRPr="00EB572C" w:rsidRDefault="00C258DD" w:rsidP="00504563">
            <w:pPr>
              <w:contextualSpacing/>
              <w:jc w:val="both"/>
              <w:rPr>
                <w:bCs/>
                <w:lang w:val="ru-RU"/>
              </w:rPr>
            </w:pPr>
          </w:p>
          <w:p w14:paraId="133F2F84" w14:textId="77777777" w:rsidR="00C258DD" w:rsidRPr="00705369" w:rsidRDefault="00C258DD" w:rsidP="00504563">
            <w:pPr>
              <w:contextualSpacing/>
              <w:jc w:val="both"/>
              <w:rPr>
                <w:b/>
                <w:bCs/>
                <w:u w:val="single"/>
                <w:lang w:val="ky-KG"/>
              </w:rPr>
            </w:pPr>
            <w:r w:rsidRPr="00705369">
              <w:rPr>
                <w:b/>
                <w:bCs/>
                <w:u w:val="single"/>
              </w:rPr>
              <w:t xml:space="preserve">ТЕХНИЧЕСКИЕ ПАРАМЕТРЫ И СПЕЦИФИКАЦИИ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A0E952B" w14:textId="77777777" w:rsidR="00C258DD" w:rsidRPr="00705369" w:rsidRDefault="00C258DD" w:rsidP="00504563">
            <w:pPr>
              <w:contextualSpacing/>
              <w:jc w:val="both"/>
              <w:rPr>
                <w:b/>
                <w:bCs/>
                <w:u w:val="single"/>
                <w:lang w:val="ru-RU"/>
              </w:rPr>
            </w:pPr>
            <w:r w:rsidRPr="00705369">
              <w:rPr>
                <w:b/>
                <w:bCs/>
                <w:u w:val="single"/>
                <w:lang w:val="ru-RU"/>
              </w:rPr>
              <w:t>Комментарии на техническое соответствие (Должен заполняется участником тендера) *</w:t>
            </w:r>
          </w:p>
        </w:tc>
      </w:tr>
      <w:tr w:rsidR="00C258DD" w:rsidRPr="00705369" w14:paraId="4D3A25FF" w14:textId="77777777" w:rsidTr="00504563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D167" w14:textId="02A0ABDB" w:rsidR="00C258DD" w:rsidRPr="00EB572C" w:rsidRDefault="00C258DD" w:rsidP="00504563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 xml:space="preserve">Принтер цветной </w:t>
            </w:r>
          </w:p>
        </w:tc>
      </w:tr>
      <w:tr w:rsidR="00C258DD" w:rsidRPr="00705369" w14:paraId="3E261E6C" w14:textId="77777777" w:rsidTr="00504563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8FB6" w14:textId="77777777" w:rsidR="00C258DD" w:rsidRPr="00705369" w:rsidRDefault="00C258DD" w:rsidP="00504563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 xml:space="preserve">Количество: 2 шт. </w:t>
            </w:r>
            <w:r w:rsidRPr="00705369">
              <w:rPr>
                <w:b/>
                <w:bCs/>
                <w:lang w:val="ru-RU"/>
              </w:rPr>
              <w:tab/>
            </w:r>
          </w:p>
        </w:tc>
      </w:tr>
      <w:tr w:rsidR="00C258DD" w:rsidRPr="00705369" w14:paraId="13989983" w14:textId="77777777" w:rsidTr="00504563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69DEE3" w14:textId="77777777" w:rsidR="00C258DD" w:rsidRPr="00705369" w:rsidRDefault="00C258DD" w:rsidP="00504563">
            <w:pPr>
              <w:contextualSpacing/>
              <w:jc w:val="both"/>
              <w:rPr>
                <w:b/>
                <w:bCs/>
              </w:rPr>
            </w:pPr>
            <w:r w:rsidRPr="00705369">
              <w:rPr>
                <w:b/>
                <w:bCs/>
              </w:rPr>
              <w:t>ОБЩИЕ СПЕЦИФИКАЦИИ</w:t>
            </w:r>
          </w:p>
        </w:tc>
      </w:tr>
      <w:tr w:rsidR="00C258DD" w:rsidRPr="00705369" w14:paraId="51A1C9E1" w14:textId="77777777" w:rsidTr="00504563">
        <w:trPr>
          <w:cantSplit/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F168" w14:textId="77777777" w:rsidR="00C258DD" w:rsidRPr="00705369" w:rsidRDefault="00C258DD" w:rsidP="00504563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Разрешение печати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132C" w14:textId="77777777" w:rsidR="00C258DD" w:rsidRPr="00705369" w:rsidRDefault="00C258DD" w:rsidP="00504563">
            <w:pPr>
              <w:contextualSpacing/>
              <w:jc w:val="both"/>
              <w:rPr>
                <w:bCs/>
              </w:rPr>
            </w:pPr>
            <w:r w:rsidRPr="00705369">
              <w:rPr>
                <w:bCs/>
                <w:lang w:val="ru-RU"/>
              </w:rPr>
              <w:t xml:space="preserve">До 4800*1200 </w:t>
            </w:r>
            <w:r w:rsidRPr="00705369">
              <w:rPr>
                <w:bCs/>
              </w:rPr>
              <w:t>dpi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6A82" w14:textId="77777777" w:rsidR="00C258DD" w:rsidRPr="00705369" w:rsidRDefault="00C258DD" w:rsidP="00504563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C258DD" w:rsidRPr="00705369" w14:paraId="02608C37" w14:textId="77777777" w:rsidTr="00504563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8F9C" w14:textId="77777777" w:rsidR="00C258DD" w:rsidRPr="00705369" w:rsidRDefault="00C258DD" w:rsidP="00504563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В комплекте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977" w14:textId="77777777" w:rsidR="00C258DD" w:rsidRPr="00705369" w:rsidRDefault="00C258DD" w:rsidP="00504563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стандартные струйные картриджи</w:t>
            </w:r>
          </w:p>
          <w:p w14:paraId="28E7933F" w14:textId="77777777" w:rsidR="00C258DD" w:rsidRPr="00705369" w:rsidRDefault="00C258DD" w:rsidP="00504563">
            <w:pPr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A9A2" w14:textId="77777777" w:rsidR="00C258DD" w:rsidRPr="00705369" w:rsidRDefault="00C258DD" w:rsidP="00504563">
            <w:pPr>
              <w:contextualSpacing/>
              <w:jc w:val="both"/>
              <w:rPr>
                <w:bCs/>
              </w:rPr>
            </w:pPr>
          </w:p>
        </w:tc>
      </w:tr>
      <w:tr w:rsidR="00C258DD" w:rsidRPr="00705369" w14:paraId="51A7549A" w14:textId="77777777" w:rsidTr="00504563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DB9" w14:textId="77777777" w:rsidR="00C258DD" w:rsidRPr="00705369" w:rsidRDefault="00C258DD" w:rsidP="00504563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Подключение и интерфейсы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E57" w14:textId="77777777" w:rsidR="00C258DD" w:rsidRPr="00705369" w:rsidRDefault="00C258DD" w:rsidP="00504563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</w:rPr>
              <w:t>Wi-</w:t>
            </w:r>
            <w:proofErr w:type="gramStart"/>
            <w:r w:rsidRPr="00705369">
              <w:rPr>
                <w:bCs/>
              </w:rPr>
              <w:t>fi</w:t>
            </w:r>
            <w:r w:rsidRPr="00705369">
              <w:rPr>
                <w:bCs/>
                <w:lang w:val="ru-RU"/>
              </w:rPr>
              <w:t>,</w:t>
            </w:r>
            <w:r w:rsidRPr="00705369">
              <w:rPr>
                <w:bCs/>
              </w:rPr>
              <w:t>USB</w:t>
            </w:r>
            <w:proofErr w:type="gram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78B3" w14:textId="77777777" w:rsidR="00C258DD" w:rsidRPr="00705369" w:rsidRDefault="00C258DD" w:rsidP="00504563">
            <w:pPr>
              <w:contextualSpacing/>
              <w:jc w:val="both"/>
              <w:rPr>
                <w:bCs/>
              </w:rPr>
            </w:pPr>
          </w:p>
        </w:tc>
      </w:tr>
      <w:tr w:rsidR="00C258DD" w:rsidRPr="00EB572C" w14:paraId="6149856D" w14:textId="77777777" w:rsidTr="00504563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6F2A" w14:textId="77777777" w:rsidR="00C258DD" w:rsidRPr="00705369" w:rsidRDefault="00C258DD" w:rsidP="00504563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Гарантия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6238" w14:textId="77777777" w:rsidR="00C258DD" w:rsidRPr="00705369" w:rsidRDefault="00C258DD" w:rsidP="00504563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Не менее 12 месяцев с даты поставки и приёмки товара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CE84" w14:textId="77777777" w:rsidR="00C258DD" w:rsidRPr="00705369" w:rsidRDefault="00C258DD" w:rsidP="00504563">
            <w:pPr>
              <w:contextualSpacing/>
              <w:jc w:val="both"/>
              <w:rPr>
                <w:bCs/>
                <w:lang w:val="ru-RU"/>
              </w:rPr>
            </w:pPr>
          </w:p>
        </w:tc>
      </w:tr>
    </w:tbl>
    <w:p w14:paraId="7224A5DF" w14:textId="77777777" w:rsidR="00C258DD" w:rsidRPr="00C258DD" w:rsidRDefault="00C258DD" w:rsidP="00771655">
      <w:pPr>
        <w:contextualSpacing/>
        <w:jc w:val="center"/>
        <w:rPr>
          <w:b/>
          <w:bCs/>
          <w:lang w:val="ru-RU"/>
        </w:rPr>
      </w:pPr>
    </w:p>
    <w:p w14:paraId="26E3364C" w14:textId="77777777" w:rsidR="00C258DD" w:rsidRPr="00C258DD" w:rsidRDefault="00C258DD" w:rsidP="00771655">
      <w:pPr>
        <w:contextualSpacing/>
        <w:jc w:val="center"/>
        <w:rPr>
          <w:b/>
          <w:bCs/>
          <w:lang w:val="ru-RU"/>
        </w:rPr>
      </w:pPr>
    </w:p>
    <w:p w14:paraId="1B46AA16" w14:textId="77777777" w:rsidR="00C258DD" w:rsidRPr="00C258DD" w:rsidRDefault="00C258DD" w:rsidP="00771655">
      <w:pPr>
        <w:contextualSpacing/>
        <w:jc w:val="center"/>
        <w:rPr>
          <w:b/>
          <w:bCs/>
          <w:lang w:val="ru-RU"/>
        </w:rPr>
      </w:pPr>
    </w:p>
    <w:p w14:paraId="3EF6458A" w14:textId="77777777" w:rsidR="00C258DD" w:rsidRPr="00C258DD" w:rsidRDefault="00C258DD" w:rsidP="00771655">
      <w:pPr>
        <w:contextualSpacing/>
        <w:jc w:val="center"/>
        <w:rPr>
          <w:b/>
          <w:bCs/>
          <w:lang w:val="ru-RU"/>
        </w:rPr>
      </w:pPr>
    </w:p>
    <w:p w14:paraId="28BAC7FF" w14:textId="77777777" w:rsidR="00C258DD" w:rsidRPr="00C258DD" w:rsidRDefault="00C258DD" w:rsidP="00771655">
      <w:pPr>
        <w:contextualSpacing/>
        <w:jc w:val="center"/>
        <w:rPr>
          <w:b/>
          <w:bCs/>
          <w:lang w:val="ru-RU"/>
        </w:rPr>
      </w:pPr>
    </w:p>
    <w:p w14:paraId="1BC5FE84" w14:textId="77777777" w:rsidR="00C258DD" w:rsidRDefault="00C258DD" w:rsidP="00C258DD">
      <w:pPr>
        <w:contextualSpacing/>
        <w:rPr>
          <w:b/>
          <w:bCs/>
          <w:lang w:val="ru-RU"/>
        </w:rPr>
      </w:pPr>
    </w:p>
    <w:p w14:paraId="7550BEDD" w14:textId="2630C8C8" w:rsidR="00C258DD" w:rsidRDefault="00C258DD" w:rsidP="00C258DD">
      <w:pPr>
        <w:contextualSpacing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 xml:space="preserve">                                                                          Лот 2</w:t>
      </w:r>
    </w:p>
    <w:p w14:paraId="5A5EB49B" w14:textId="44B1A81A" w:rsidR="00C258DD" w:rsidRPr="00C258DD" w:rsidRDefault="00C258DD" w:rsidP="00C258DD">
      <w:pPr>
        <w:contextualSpacing/>
        <w:rPr>
          <w:b/>
          <w:bCs/>
          <w:lang w:val="ru-RU"/>
        </w:rPr>
      </w:pPr>
      <w:r>
        <w:rPr>
          <w:b/>
          <w:bCs/>
          <w:lang w:val="ru-RU"/>
        </w:rPr>
        <w:t xml:space="preserve">                                 Оборудования для сенсомоторной коррекции детей</w:t>
      </w:r>
    </w:p>
    <w:tbl>
      <w:tblPr>
        <w:tblpPr w:leftFromText="180" w:rightFromText="180" w:vertAnchor="text" w:horzAnchor="margin" w:tblpY="113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090"/>
        <w:gridCol w:w="3005"/>
      </w:tblGrid>
      <w:tr w:rsidR="00C258DD" w:rsidRPr="00EB572C" w14:paraId="1BD4605B" w14:textId="77777777" w:rsidTr="00C258DD">
        <w:trPr>
          <w:cantSplit/>
          <w:trHeight w:val="1064"/>
        </w:trPr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6D6FC7" w14:textId="77777777" w:rsidR="00C258DD" w:rsidRPr="00C258DD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</w:p>
          <w:p w14:paraId="0865F6AB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  <w:u w:val="single"/>
              </w:rPr>
            </w:pPr>
            <w:r w:rsidRPr="00705369">
              <w:rPr>
                <w:b/>
                <w:bCs/>
                <w:u w:val="single"/>
              </w:rPr>
              <w:t xml:space="preserve">ТЕХНИЧЕСКИЕ ПАРАМЕТРЫ И СПЕЦИФИКАЦИИ </w:t>
            </w:r>
          </w:p>
          <w:p w14:paraId="4AB4BBA3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8F3AED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  <w:u w:val="single"/>
                <w:lang w:val="ru-RU"/>
              </w:rPr>
            </w:pPr>
            <w:r w:rsidRPr="00705369">
              <w:rPr>
                <w:b/>
                <w:bCs/>
                <w:u w:val="single"/>
                <w:lang w:val="ru-RU"/>
              </w:rPr>
              <w:t>Комментарии на техническое соответствие (Должен заполняется участником тендера) *</w:t>
            </w:r>
          </w:p>
        </w:tc>
      </w:tr>
      <w:tr w:rsidR="00C258DD" w:rsidRPr="00705369" w14:paraId="211E970E" w14:textId="77777777" w:rsidTr="00C258DD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36C2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>Каркасный батут</w:t>
            </w:r>
          </w:p>
        </w:tc>
      </w:tr>
      <w:tr w:rsidR="00C258DD" w:rsidRPr="00705369" w14:paraId="651E44E2" w14:textId="77777777" w:rsidTr="00C258DD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C11D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 xml:space="preserve">Количество: 1 шт. </w:t>
            </w:r>
            <w:r w:rsidRPr="00705369">
              <w:rPr>
                <w:b/>
                <w:bCs/>
                <w:lang w:val="ru-RU"/>
              </w:rPr>
              <w:tab/>
            </w:r>
          </w:p>
        </w:tc>
      </w:tr>
      <w:tr w:rsidR="00C258DD" w:rsidRPr="00705369" w14:paraId="6558D68E" w14:textId="77777777" w:rsidTr="00C258DD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4579A7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>ОБЩИЕ СПЕЦИФИКАЦИИ</w:t>
            </w:r>
          </w:p>
        </w:tc>
      </w:tr>
      <w:tr w:rsidR="00C258DD" w:rsidRPr="00705369" w14:paraId="19CDB300" w14:textId="77777777" w:rsidTr="00C258D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EC17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Тип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F469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Каркасный батут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59FA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C258DD" w:rsidRPr="00705369" w14:paraId="6FA19CA0" w14:textId="77777777" w:rsidTr="00C258D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BF20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Диаметр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E3F8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От 140 см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ADE3" w14:textId="77777777" w:rsidR="00C258DD" w:rsidRPr="00705369" w:rsidRDefault="00C258DD" w:rsidP="00C258DD">
            <w:pPr>
              <w:contextualSpacing/>
              <w:jc w:val="both"/>
              <w:rPr>
                <w:bCs/>
              </w:rPr>
            </w:pPr>
          </w:p>
        </w:tc>
      </w:tr>
      <w:tr w:rsidR="00C258DD" w:rsidRPr="00EB572C" w14:paraId="59BCABCC" w14:textId="77777777" w:rsidTr="00C258D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B0D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Предназначен для детей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CE30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Используется для развития координации движений и стимуляции вестибулярного аппарата у детей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7AF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C258DD" w:rsidRPr="00705369" w14:paraId="14F1C933" w14:textId="77777777" w:rsidTr="00C258D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85EE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Максимальная нагрузка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DD9E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50-100 кг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CE4A" w14:textId="77777777" w:rsidR="00C258DD" w:rsidRPr="00705369" w:rsidRDefault="00C258DD" w:rsidP="00C258DD">
            <w:pPr>
              <w:contextualSpacing/>
              <w:jc w:val="both"/>
              <w:rPr>
                <w:bCs/>
              </w:rPr>
            </w:pPr>
          </w:p>
        </w:tc>
      </w:tr>
      <w:tr w:rsidR="00C258DD" w:rsidRPr="00705369" w14:paraId="6707BDE8" w14:textId="77777777" w:rsidTr="00C258D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549D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Вес батута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CF85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15-40 кг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BE9" w14:textId="77777777" w:rsidR="00C258DD" w:rsidRPr="00705369" w:rsidRDefault="00C258DD" w:rsidP="00C258DD">
            <w:pPr>
              <w:contextualSpacing/>
              <w:jc w:val="both"/>
              <w:rPr>
                <w:bCs/>
              </w:rPr>
            </w:pPr>
          </w:p>
        </w:tc>
      </w:tr>
      <w:tr w:rsidR="00C258DD" w:rsidRPr="00EB572C" w14:paraId="3B0F761A" w14:textId="77777777" w:rsidTr="00C258D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A30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Гарантия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569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Не менее 12 месяцев с даты поставки и приёмки товара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DC0B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609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090"/>
        <w:gridCol w:w="3005"/>
      </w:tblGrid>
      <w:tr w:rsidR="00C258DD" w:rsidRPr="00EB572C" w14:paraId="47496295" w14:textId="77777777" w:rsidTr="00C258DD">
        <w:trPr>
          <w:cantSplit/>
          <w:trHeight w:val="981"/>
        </w:trPr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3C54D8" w14:textId="77777777" w:rsidR="00C258DD" w:rsidRPr="00EB572C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bookmarkStart w:id="5" w:name="_Hlk159708388"/>
          </w:p>
          <w:p w14:paraId="118FCAEC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  <w:u w:val="single"/>
                <w:lang w:val="ky-KG"/>
              </w:rPr>
            </w:pPr>
            <w:r w:rsidRPr="00705369">
              <w:rPr>
                <w:b/>
                <w:bCs/>
                <w:u w:val="single"/>
              </w:rPr>
              <w:t xml:space="preserve">ТЕХНИЧЕСКИЕ ПАРАМЕТРЫ И СПЕЦИФИКАЦИИ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4687B27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  <w:u w:val="single"/>
                <w:lang w:val="ru-RU"/>
              </w:rPr>
            </w:pPr>
            <w:r w:rsidRPr="00705369">
              <w:rPr>
                <w:b/>
                <w:bCs/>
                <w:u w:val="single"/>
                <w:lang w:val="ru-RU"/>
              </w:rPr>
              <w:t>Комментарии на техническое соответствие (Должен заполняется участником тендера) *</w:t>
            </w:r>
          </w:p>
        </w:tc>
      </w:tr>
      <w:tr w:rsidR="00C258DD" w:rsidRPr="00705369" w14:paraId="7154E125" w14:textId="77777777" w:rsidTr="00C258DD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B8AE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  <w:lang w:val="ru-RU"/>
              </w:rPr>
            </w:pPr>
            <w:proofErr w:type="spellStart"/>
            <w:r w:rsidRPr="00705369">
              <w:rPr>
                <w:b/>
                <w:bCs/>
                <w:lang w:val="ru-RU"/>
              </w:rPr>
              <w:t>Иппотренажер</w:t>
            </w:r>
            <w:proofErr w:type="spellEnd"/>
          </w:p>
        </w:tc>
      </w:tr>
      <w:tr w:rsidR="00C258DD" w:rsidRPr="00705369" w14:paraId="35B5FA28" w14:textId="77777777" w:rsidTr="00C258DD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44E5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 xml:space="preserve">Количество: 1 шт. </w:t>
            </w:r>
            <w:r w:rsidRPr="00705369">
              <w:rPr>
                <w:b/>
                <w:bCs/>
                <w:lang w:val="ru-RU"/>
              </w:rPr>
              <w:tab/>
            </w:r>
          </w:p>
        </w:tc>
      </w:tr>
      <w:tr w:rsidR="00C258DD" w:rsidRPr="00705369" w14:paraId="45D34E93" w14:textId="77777777" w:rsidTr="00C258DD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4A98C4" w14:textId="77777777" w:rsidR="00C258DD" w:rsidRPr="00705369" w:rsidRDefault="00C258DD" w:rsidP="00C258DD">
            <w:pPr>
              <w:contextualSpacing/>
              <w:jc w:val="both"/>
              <w:rPr>
                <w:b/>
                <w:bCs/>
              </w:rPr>
            </w:pPr>
            <w:r w:rsidRPr="00705369">
              <w:rPr>
                <w:b/>
                <w:bCs/>
              </w:rPr>
              <w:t>ОБЩИЕ СПЕЦИФИКАЦИИ</w:t>
            </w:r>
          </w:p>
        </w:tc>
      </w:tr>
      <w:tr w:rsidR="00C258DD" w:rsidRPr="00705369" w14:paraId="7A4C07F0" w14:textId="77777777" w:rsidTr="00C258DD">
        <w:trPr>
          <w:cantSplit/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4028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Тип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27CF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proofErr w:type="spellStart"/>
            <w:r w:rsidRPr="00705369">
              <w:rPr>
                <w:bCs/>
                <w:lang w:val="ru-RU"/>
              </w:rPr>
              <w:t>Иппотренажер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EB8B" w14:textId="77777777" w:rsidR="00C258DD" w:rsidRPr="00705369" w:rsidRDefault="00C258DD" w:rsidP="00C258DD">
            <w:pPr>
              <w:contextualSpacing/>
              <w:jc w:val="both"/>
              <w:rPr>
                <w:bCs/>
              </w:rPr>
            </w:pPr>
          </w:p>
        </w:tc>
      </w:tr>
      <w:tr w:rsidR="00C258DD" w:rsidRPr="00705369" w14:paraId="7FD944C3" w14:textId="77777777" w:rsidTr="00C258D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773A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Вес тренажера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B6C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35-70 кг</w:t>
            </w:r>
          </w:p>
          <w:p w14:paraId="3C85DF6C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0D1F" w14:textId="77777777" w:rsidR="00C258DD" w:rsidRPr="00705369" w:rsidRDefault="00C258DD" w:rsidP="00C258DD">
            <w:pPr>
              <w:contextualSpacing/>
              <w:jc w:val="both"/>
              <w:rPr>
                <w:bCs/>
              </w:rPr>
            </w:pPr>
          </w:p>
        </w:tc>
      </w:tr>
      <w:tr w:rsidR="00C258DD" w:rsidRPr="00705369" w14:paraId="34F2292D" w14:textId="77777777" w:rsidTr="00C258D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943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Высота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B2E3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100-130 см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763F" w14:textId="77777777" w:rsidR="00C258DD" w:rsidRPr="00705369" w:rsidRDefault="00C258DD" w:rsidP="00C258DD">
            <w:pPr>
              <w:contextualSpacing/>
              <w:jc w:val="both"/>
              <w:rPr>
                <w:bCs/>
              </w:rPr>
            </w:pPr>
          </w:p>
        </w:tc>
      </w:tr>
      <w:tr w:rsidR="00C258DD" w:rsidRPr="00705369" w14:paraId="546F70C3" w14:textId="77777777" w:rsidTr="00C258D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7877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Максимальная нагрузка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5442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80-120 кг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872" w14:textId="77777777" w:rsidR="00C258DD" w:rsidRPr="00705369" w:rsidRDefault="00C258DD" w:rsidP="00C258DD">
            <w:pPr>
              <w:contextualSpacing/>
              <w:jc w:val="both"/>
              <w:rPr>
                <w:bCs/>
              </w:rPr>
            </w:pPr>
          </w:p>
        </w:tc>
      </w:tr>
      <w:tr w:rsidR="00C258DD" w:rsidRPr="00EB572C" w14:paraId="50D70464" w14:textId="77777777" w:rsidTr="00C258D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D2B6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Предназначение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8335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Имитация движений лошади помогает при нарушениях опорно-двигательной системы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6218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C258DD" w:rsidRPr="00EB572C" w14:paraId="14D7653A" w14:textId="77777777" w:rsidTr="00C258D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49B7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bookmarkStart w:id="6" w:name="_Hlk207309468"/>
            <w:r w:rsidRPr="00705369">
              <w:rPr>
                <w:bCs/>
                <w:lang w:val="ru-RU"/>
              </w:rPr>
              <w:t>Сиденье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E612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Анатомическое, эргономичное, с нескользящим покрытием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C4B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bookmarkEnd w:id="6"/>
      <w:tr w:rsidR="00C258DD" w:rsidRPr="00EB572C" w14:paraId="070B7A66" w14:textId="77777777" w:rsidTr="00C258DD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31C97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Гарантия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A160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Не менее 12 месяцев с даты поставки и приёмки товара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B585" w14:textId="77777777" w:rsidR="00C258DD" w:rsidRPr="00705369" w:rsidRDefault="00C258DD" w:rsidP="00C258DD">
            <w:pPr>
              <w:contextualSpacing/>
              <w:jc w:val="both"/>
              <w:rPr>
                <w:bCs/>
                <w:lang w:val="ru-RU"/>
              </w:rPr>
            </w:pPr>
          </w:p>
        </w:tc>
      </w:tr>
    </w:tbl>
    <w:p w14:paraId="544AB2CF" w14:textId="4C55F8A3" w:rsidR="00705369" w:rsidRDefault="00705369" w:rsidP="00080C56">
      <w:pPr>
        <w:contextualSpacing/>
        <w:jc w:val="both"/>
        <w:rPr>
          <w:b/>
          <w:bCs/>
          <w:lang w:val="ru-RU"/>
        </w:rPr>
      </w:pPr>
      <w:bookmarkStart w:id="7" w:name="_Hlk159786858"/>
      <w:bookmarkEnd w:id="5"/>
    </w:p>
    <w:p w14:paraId="6D1657D2" w14:textId="77777777" w:rsidR="00080C56" w:rsidRDefault="00080C56" w:rsidP="00080C56">
      <w:pPr>
        <w:contextualSpacing/>
        <w:jc w:val="both"/>
        <w:rPr>
          <w:b/>
          <w:bCs/>
          <w:lang w:val="ru-RU"/>
        </w:rPr>
      </w:pPr>
    </w:p>
    <w:p w14:paraId="4852D045" w14:textId="77777777" w:rsidR="00080C56" w:rsidRPr="00080C56" w:rsidRDefault="00080C56" w:rsidP="00080C56">
      <w:pPr>
        <w:contextualSpacing/>
        <w:jc w:val="both"/>
        <w:rPr>
          <w:bCs/>
          <w:lang w:val="ru-RU"/>
        </w:rPr>
      </w:pPr>
    </w:p>
    <w:bookmarkEnd w:id="7"/>
    <w:p w14:paraId="50BA8C09" w14:textId="77777777" w:rsidR="00705369" w:rsidRPr="00705369" w:rsidRDefault="00705369" w:rsidP="00705369">
      <w:pPr>
        <w:contextualSpacing/>
        <w:jc w:val="both"/>
        <w:rPr>
          <w:bCs/>
          <w:lang w:val="ru-RU"/>
        </w:rPr>
      </w:pPr>
      <w:r w:rsidRPr="00705369">
        <w:rPr>
          <w:bCs/>
          <w:lang w:val="ru-RU"/>
        </w:rPr>
        <w:t xml:space="preserve">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090"/>
        <w:gridCol w:w="3005"/>
      </w:tblGrid>
      <w:tr w:rsidR="00705369" w:rsidRPr="00EB572C" w14:paraId="3522DC9F" w14:textId="77777777" w:rsidTr="00D5353E">
        <w:trPr>
          <w:cantSplit/>
          <w:trHeight w:val="981"/>
        </w:trPr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9B1122" w14:textId="77777777" w:rsidR="00705369" w:rsidRPr="00EB572C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bookmarkStart w:id="8" w:name="_Hlk159786395"/>
          </w:p>
          <w:p w14:paraId="1AED135B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u w:val="single"/>
                <w:lang w:val="ky-KG"/>
              </w:rPr>
            </w:pPr>
            <w:r w:rsidRPr="00705369">
              <w:rPr>
                <w:b/>
                <w:bCs/>
                <w:u w:val="single"/>
              </w:rPr>
              <w:t xml:space="preserve">ТЕХНИЧЕСКИЕ ПАРАМЕТРЫ И СПЕЦИФИКАЦИИ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0C40E9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u w:val="single"/>
                <w:lang w:val="ru-RU"/>
              </w:rPr>
            </w:pPr>
            <w:r w:rsidRPr="00705369">
              <w:rPr>
                <w:b/>
                <w:bCs/>
                <w:u w:val="single"/>
                <w:lang w:val="ru-RU"/>
              </w:rPr>
              <w:t>Комментарии на техническое соответствие (Должен заполняется участником тендера) *</w:t>
            </w:r>
          </w:p>
        </w:tc>
      </w:tr>
      <w:tr w:rsidR="00705369" w:rsidRPr="00705369" w14:paraId="02D29068" w14:textId="77777777" w:rsidTr="00D5353E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9F86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>Скалодром детский</w:t>
            </w:r>
          </w:p>
        </w:tc>
      </w:tr>
      <w:tr w:rsidR="00705369" w:rsidRPr="00705369" w14:paraId="3FF94BA1" w14:textId="77777777" w:rsidTr="00D5353E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8626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 xml:space="preserve">Количество: 1 шт. </w:t>
            </w:r>
            <w:r w:rsidRPr="00705369">
              <w:rPr>
                <w:b/>
                <w:bCs/>
                <w:lang w:val="ru-RU"/>
              </w:rPr>
              <w:tab/>
            </w:r>
          </w:p>
        </w:tc>
      </w:tr>
      <w:tr w:rsidR="00705369" w:rsidRPr="00705369" w14:paraId="30A25E7B" w14:textId="77777777" w:rsidTr="00D5353E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9D73894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</w:rPr>
            </w:pPr>
            <w:r w:rsidRPr="00705369">
              <w:rPr>
                <w:b/>
                <w:bCs/>
              </w:rPr>
              <w:t>ОБЩИЕ СПЕЦИФИКАЦИИ</w:t>
            </w:r>
          </w:p>
        </w:tc>
      </w:tr>
      <w:tr w:rsidR="00705369" w:rsidRPr="00EB572C" w14:paraId="0ECF1AB6" w14:textId="77777777" w:rsidTr="00D5353E">
        <w:trPr>
          <w:cantSplit/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70EB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Характеристики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D836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Развивает силу, моторику и уверенность в себе у детей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7E97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705369" w:rsidRPr="00EB572C" w14:paraId="03B73E7B" w14:textId="77777777" w:rsidTr="00D5353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5FE8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Конструкция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2311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Крепление к стене или каркасу с использованием анкерных болтов</w:t>
            </w:r>
          </w:p>
          <w:p w14:paraId="30CA3093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325F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705369" w:rsidRPr="00705369" w14:paraId="665F05F3" w14:textId="77777777" w:rsidTr="00D5353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B19A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Возрастная группа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2E46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От 4 до 14 лет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84B" w14:textId="77777777" w:rsidR="00705369" w:rsidRPr="00705369" w:rsidRDefault="00705369" w:rsidP="00705369">
            <w:pPr>
              <w:contextualSpacing/>
              <w:jc w:val="both"/>
              <w:rPr>
                <w:bCs/>
              </w:rPr>
            </w:pPr>
          </w:p>
        </w:tc>
      </w:tr>
      <w:tr w:rsidR="00705369" w:rsidRPr="00705369" w14:paraId="053EB885" w14:textId="77777777" w:rsidTr="00D5353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17AA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Предназначение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42E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Для детей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D001" w14:textId="77777777" w:rsidR="00705369" w:rsidRPr="00705369" w:rsidRDefault="00705369" w:rsidP="00705369">
            <w:pPr>
              <w:contextualSpacing/>
              <w:jc w:val="both"/>
              <w:rPr>
                <w:bCs/>
              </w:rPr>
            </w:pPr>
          </w:p>
        </w:tc>
      </w:tr>
      <w:tr w:rsidR="00705369" w:rsidRPr="00EB572C" w14:paraId="063DE1F4" w14:textId="77777777" w:rsidTr="00D5353E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70F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Гарантия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92BF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Не менее 12 месяцев с даты поставки и приёмки товара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A397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bookmarkEnd w:id="8"/>
    </w:tbl>
    <w:p w14:paraId="0F11F821" w14:textId="77777777" w:rsidR="00705369" w:rsidRPr="00705369" w:rsidRDefault="00705369" w:rsidP="00705369">
      <w:pPr>
        <w:contextualSpacing/>
        <w:jc w:val="both"/>
        <w:rPr>
          <w:bCs/>
          <w:lang w:val="ru-RU"/>
        </w:rPr>
      </w:pPr>
    </w:p>
    <w:p w14:paraId="3F68BD17" w14:textId="77777777" w:rsidR="00705369" w:rsidRPr="00705369" w:rsidRDefault="00705369" w:rsidP="00705369">
      <w:pPr>
        <w:contextualSpacing/>
        <w:jc w:val="both"/>
        <w:rPr>
          <w:bCs/>
          <w:lang w:val="ru-RU"/>
        </w:rPr>
      </w:pPr>
      <w:r w:rsidRPr="00705369">
        <w:rPr>
          <w:bCs/>
          <w:lang w:val="ru-RU"/>
        </w:rPr>
        <w:t xml:space="preserve">                                                                     </w:t>
      </w:r>
    </w:p>
    <w:tbl>
      <w:tblPr>
        <w:tblpPr w:leftFromText="180" w:rightFromText="180" w:vertAnchor="text" w:horzAnchor="margin" w:tblpY="-3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090"/>
        <w:gridCol w:w="3005"/>
      </w:tblGrid>
      <w:tr w:rsidR="00080C56" w:rsidRPr="00EB572C" w14:paraId="47C0C2B2" w14:textId="77777777" w:rsidTr="00080C56">
        <w:trPr>
          <w:cantSplit/>
          <w:trHeight w:val="981"/>
        </w:trPr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7C33D5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  <w:bookmarkStart w:id="9" w:name="_Hlk207311053"/>
          </w:p>
          <w:p w14:paraId="4BDD415A" w14:textId="77777777" w:rsidR="00080C56" w:rsidRPr="00705369" w:rsidRDefault="00080C56" w:rsidP="00080C56">
            <w:pPr>
              <w:contextualSpacing/>
              <w:jc w:val="both"/>
              <w:rPr>
                <w:b/>
                <w:bCs/>
                <w:u w:val="single"/>
                <w:lang w:val="ky-KG"/>
              </w:rPr>
            </w:pPr>
            <w:r w:rsidRPr="00705369">
              <w:rPr>
                <w:b/>
                <w:bCs/>
                <w:u w:val="single"/>
              </w:rPr>
              <w:t xml:space="preserve">ТЕХНИЧЕСКИЕ ПАРАМЕТРЫ И СПЕЦИФИКАЦИИ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2104C6" w14:textId="77777777" w:rsidR="00080C56" w:rsidRPr="00705369" w:rsidRDefault="00080C56" w:rsidP="00080C56">
            <w:pPr>
              <w:contextualSpacing/>
              <w:jc w:val="both"/>
              <w:rPr>
                <w:b/>
                <w:bCs/>
                <w:u w:val="single"/>
                <w:lang w:val="ru-RU"/>
              </w:rPr>
            </w:pPr>
            <w:r w:rsidRPr="00705369">
              <w:rPr>
                <w:b/>
                <w:bCs/>
                <w:u w:val="single"/>
                <w:lang w:val="ru-RU"/>
              </w:rPr>
              <w:t>Комментарии на техническое соответствие (Должен заполняется участником тендера) *</w:t>
            </w:r>
          </w:p>
        </w:tc>
      </w:tr>
      <w:tr w:rsidR="00080C56" w:rsidRPr="00705369" w14:paraId="3B902AEA" w14:textId="77777777" w:rsidTr="00080C56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0B4B" w14:textId="77777777" w:rsidR="00080C56" w:rsidRPr="00705369" w:rsidRDefault="00080C56" w:rsidP="00080C56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>Бассейн каркасный</w:t>
            </w:r>
          </w:p>
        </w:tc>
      </w:tr>
      <w:tr w:rsidR="00080C56" w:rsidRPr="00705369" w14:paraId="23251FC1" w14:textId="77777777" w:rsidTr="00080C56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7B7" w14:textId="77777777" w:rsidR="00080C56" w:rsidRPr="00705369" w:rsidRDefault="00080C56" w:rsidP="00080C56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 xml:space="preserve">Количество: 1 шт. </w:t>
            </w:r>
            <w:r w:rsidRPr="00705369">
              <w:rPr>
                <w:b/>
                <w:bCs/>
                <w:lang w:val="ru-RU"/>
              </w:rPr>
              <w:tab/>
            </w:r>
          </w:p>
        </w:tc>
      </w:tr>
      <w:tr w:rsidR="00080C56" w:rsidRPr="00705369" w14:paraId="4A43113D" w14:textId="77777777" w:rsidTr="00080C56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3FF266" w14:textId="77777777" w:rsidR="00080C56" w:rsidRPr="00705369" w:rsidRDefault="00080C56" w:rsidP="00080C56">
            <w:pPr>
              <w:contextualSpacing/>
              <w:jc w:val="both"/>
              <w:rPr>
                <w:b/>
                <w:bCs/>
              </w:rPr>
            </w:pPr>
            <w:r w:rsidRPr="00705369">
              <w:rPr>
                <w:b/>
                <w:bCs/>
              </w:rPr>
              <w:t>ОБЩИЕ СПЕЦИФИКАЦИИ</w:t>
            </w:r>
          </w:p>
        </w:tc>
      </w:tr>
      <w:tr w:rsidR="00080C56" w:rsidRPr="00EB572C" w14:paraId="42D2C40F" w14:textId="77777777" w:rsidTr="00080C56">
        <w:trPr>
          <w:cantSplit/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375E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Характеристики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BB55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Применяется в программах гидротерапии и расслабления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8FD5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080C56" w:rsidRPr="00705369" w14:paraId="70C028DD" w14:textId="77777777" w:rsidTr="00080C56">
        <w:trPr>
          <w:cantSplit/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995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Материал чаши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E390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ПВХ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14BB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080C56" w:rsidRPr="00705369" w14:paraId="069C3639" w14:textId="77777777" w:rsidTr="00080C56">
        <w:trPr>
          <w:cantSplit/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ABCF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Каркас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F20E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Металлический, антикоррозийный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ABFF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080C56" w:rsidRPr="00EB572C" w14:paraId="4DBCDE82" w14:textId="77777777" w:rsidTr="00080C56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E15B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Гарантия 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1FD2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Не менее 12 месяцев с даты поставки и приёмки товара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AB3A" w14:textId="77777777" w:rsidR="00080C56" w:rsidRPr="00705369" w:rsidRDefault="00080C56" w:rsidP="00080C56">
            <w:pPr>
              <w:contextualSpacing/>
              <w:jc w:val="both"/>
              <w:rPr>
                <w:bCs/>
                <w:lang w:val="ru-RU"/>
              </w:rPr>
            </w:pPr>
          </w:p>
        </w:tc>
      </w:tr>
    </w:tbl>
    <w:bookmarkEnd w:id="9"/>
    <w:p w14:paraId="302AF08D" w14:textId="6B349926" w:rsidR="00705369" w:rsidRPr="00705369" w:rsidRDefault="00705369" w:rsidP="00705369">
      <w:pPr>
        <w:contextualSpacing/>
        <w:jc w:val="both"/>
        <w:rPr>
          <w:b/>
          <w:bCs/>
          <w:lang w:val="ru-RU"/>
        </w:rPr>
      </w:pPr>
      <w:r w:rsidRPr="00705369">
        <w:rPr>
          <w:bCs/>
          <w:lang w:val="ru-RU"/>
        </w:rPr>
        <w:t xml:space="preserve">                                                            </w:t>
      </w:r>
    </w:p>
    <w:p w14:paraId="7A5B18DA" w14:textId="77777777" w:rsidR="00705369" w:rsidRPr="00705369" w:rsidRDefault="00705369" w:rsidP="00705369">
      <w:pPr>
        <w:contextualSpacing/>
        <w:jc w:val="both"/>
        <w:rPr>
          <w:bCs/>
          <w:lang w:val="ru-RU"/>
        </w:rPr>
      </w:pPr>
      <w:r w:rsidRPr="00705369">
        <w:rPr>
          <w:bCs/>
          <w:lang w:val="ru-RU"/>
        </w:rPr>
        <w:t xml:space="preserve"> </w:t>
      </w:r>
    </w:p>
    <w:p w14:paraId="6BF41AE9" w14:textId="77777777" w:rsidR="00705369" w:rsidRPr="00705369" w:rsidRDefault="00705369" w:rsidP="00705369">
      <w:pPr>
        <w:contextualSpacing/>
        <w:jc w:val="both"/>
        <w:rPr>
          <w:bCs/>
          <w:lang w:val="ru-RU"/>
        </w:rPr>
      </w:pPr>
    </w:p>
    <w:p w14:paraId="0EB952E2" w14:textId="77777777" w:rsidR="00705369" w:rsidRDefault="00705369" w:rsidP="00705369">
      <w:pPr>
        <w:contextualSpacing/>
        <w:jc w:val="both"/>
        <w:rPr>
          <w:bCs/>
          <w:lang w:val="ru-RU"/>
        </w:rPr>
      </w:pPr>
      <w:r w:rsidRPr="00705369">
        <w:rPr>
          <w:bCs/>
          <w:lang w:val="ru-RU"/>
        </w:rPr>
        <w:t xml:space="preserve">  </w:t>
      </w:r>
    </w:p>
    <w:p w14:paraId="727995CF" w14:textId="77777777" w:rsidR="00771655" w:rsidRDefault="00771655" w:rsidP="00705369">
      <w:pPr>
        <w:contextualSpacing/>
        <w:jc w:val="both"/>
        <w:rPr>
          <w:bCs/>
          <w:lang w:val="ru-RU"/>
        </w:rPr>
      </w:pPr>
    </w:p>
    <w:p w14:paraId="3877FD77" w14:textId="77777777" w:rsidR="00771655" w:rsidRPr="00705369" w:rsidRDefault="00771655" w:rsidP="00705369">
      <w:pPr>
        <w:contextualSpacing/>
        <w:jc w:val="both"/>
        <w:rPr>
          <w:bCs/>
          <w:lang w:val="ru-RU"/>
        </w:rPr>
      </w:pPr>
    </w:p>
    <w:p w14:paraId="76AD73DA" w14:textId="50D502D1" w:rsidR="00705369" w:rsidRPr="00705369" w:rsidRDefault="00705369" w:rsidP="00705369">
      <w:pPr>
        <w:contextualSpacing/>
        <w:jc w:val="both"/>
        <w:rPr>
          <w:b/>
          <w:bCs/>
          <w:lang w:val="ru-RU"/>
        </w:rPr>
      </w:pPr>
      <w:r w:rsidRPr="00705369">
        <w:rPr>
          <w:bCs/>
          <w:lang w:val="ru-RU"/>
        </w:rPr>
        <w:tab/>
        <w:t xml:space="preserve">                                            </w:t>
      </w:r>
    </w:p>
    <w:tbl>
      <w:tblPr>
        <w:tblW w:w="9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1"/>
        <w:gridCol w:w="3093"/>
        <w:gridCol w:w="3008"/>
      </w:tblGrid>
      <w:tr w:rsidR="00705369" w:rsidRPr="00EB572C" w14:paraId="2054E5BC" w14:textId="77777777" w:rsidTr="00080C56">
        <w:trPr>
          <w:cantSplit/>
          <w:trHeight w:val="888"/>
        </w:trPr>
        <w:tc>
          <w:tcPr>
            <w:tcW w:w="6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426488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  <w:p w14:paraId="4917BCCD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u w:val="single"/>
                <w:lang w:val="ky-KG"/>
              </w:rPr>
            </w:pPr>
            <w:r w:rsidRPr="00705369">
              <w:rPr>
                <w:b/>
                <w:bCs/>
                <w:u w:val="single"/>
              </w:rPr>
              <w:t xml:space="preserve">ТЕХНИЧЕСКИЕ ПАРАМЕТРЫ И СПЕЦИФИКАЦИИ 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B2E701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u w:val="single"/>
                <w:lang w:val="ru-RU"/>
              </w:rPr>
            </w:pPr>
            <w:r w:rsidRPr="00705369">
              <w:rPr>
                <w:b/>
                <w:bCs/>
                <w:u w:val="single"/>
                <w:lang w:val="ru-RU"/>
              </w:rPr>
              <w:t>Комментарии на техническое соответствие (Должен заполняется участником тендера) *</w:t>
            </w:r>
          </w:p>
        </w:tc>
      </w:tr>
      <w:tr w:rsidR="00705369" w:rsidRPr="00705369" w14:paraId="77DE6AAE" w14:textId="77777777" w:rsidTr="00080C56">
        <w:trPr>
          <w:cantSplit/>
          <w:trHeight w:val="253"/>
        </w:trPr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E2500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>Горки пластиковые</w:t>
            </w:r>
          </w:p>
        </w:tc>
      </w:tr>
      <w:tr w:rsidR="00705369" w:rsidRPr="00705369" w14:paraId="2CECD64A" w14:textId="77777777" w:rsidTr="00080C56">
        <w:trPr>
          <w:cantSplit/>
          <w:trHeight w:val="244"/>
        </w:trPr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94D1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 xml:space="preserve">Количество: 1 шт. </w:t>
            </w:r>
            <w:r w:rsidRPr="00705369">
              <w:rPr>
                <w:b/>
                <w:bCs/>
                <w:lang w:val="ru-RU"/>
              </w:rPr>
              <w:tab/>
            </w:r>
          </w:p>
        </w:tc>
      </w:tr>
      <w:tr w:rsidR="00705369" w:rsidRPr="00705369" w14:paraId="4A97DEF0" w14:textId="77777777" w:rsidTr="00080C56">
        <w:trPr>
          <w:cantSplit/>
          <w:trHeight w:val="253"/>
        </w:trPr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E5AFD9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</w:rPr>
            </w:pPr>
            <w:r w:rsidRPr="00705369">
              <w:rPr>
                <w:b/>
                <w:bCs/>
              </w:rPr>
              <w:t>ОБЩИЕ СПЕЦИФИКАЦИИ</w:t>
            </w:r>
          </w:p>
        </w:tc>
      </w:tr>
      <w:tr w:rsidR="00705369" w:rsidRPr="00705369" w14:paraId="5B0A7DDF" w14:textId="77777777" w:rsidTr="00080C56">
        <w:trPr>
          <w:cantSplit/>
          <w:trHeight w:val="21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857D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Характеристики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042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Для активных игр детей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0146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705369" w:rsidRPr="00705369" w14:paraId="19967824" w14:textId="77777777" w:rsidTr="00080C56">
        <w:trPr>
          <w:cantSplit/>
          <w:trHeight w:val="21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AAA1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Материал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BB6D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Пластик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35BD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705369" w:rsidRPr="00705369" w14:paraId="2AB5FACD" w14:textId="77777777" w:rsidTr="00080C56">
        <w:trPr>
          <w:cantSplit/>
          <w:trHeight w:val="21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C6E2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Максимальная нагрузка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A2B8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50 кг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45C8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A81359" w:rsidRPr="00705369" w14:paraId="1451578D" w14:textId="77777777" w:rsidTr="00080C56">
        <w:trPr>
          <w:cantSplit/>
          <w:trHeight w:val="507"/>
        </w:trPr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8452" w14:textId="77777777" w:rsidR="00A81359" w:rsidRDefault="00A81359" w:rsidP="00A8135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  </w:t>
            </w:r>
          </w:p>
          <w:p w14:paraId="74546C5D" w14:textId="77777777" w:rsidR="00A81359" w:rsidRDefault="00A81359" w:rsidP="00A81359">
            <w:pPr>
              <w:rPr>
                <w:b/>
                <w:bCs/>
                <w:lang w:val="ru-RU"/>
              </w:rPr>
            </w:pPr>
          </w:p>
          <w:p w14:paraId="06E4D879" w14:textId="4143806D" w:rsidR="00A81359" w:rsidRPr="00A81359" w:rsidRDefault="00A81359" w:rsidP="00A81359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                                                              </w:t>
            </w:r>
          </w:p>
        </w:tc>
      </w:tr>
      <w:tr w:rsidR="00705369" w:rsidRPr="00705369" w14:paraId="251D61DE" w14:textId="77777777" w:rsidTr="00080C56">
        <w:trPr>
          <w:cantSplit/>
          <w:trHeight w:val="253"/>
        </w:trPr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3B87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lang w:val="ru-RU"/>
              </w:rPr>
            </w:pPr>
            <w:bookmarkStart w:id="10" w:name="_Hlk207311845"/>
            <w:proofErr w:type="spellStart"/>
            <w:r w:rsidRPr="00705369">
              <w:rPr>
                <w:b/>
                <w:bCs/>
                <w:lang w:val="ru-RU"/>
              </w:rPr>
              <w:t>Термоковрики</w:t>
            </w:r>
            <w:proofErr w:type="spellEnd"/>
          </w:p>
        </w:tc>
      </w:tr>
      <w:tr w:rsidR="00705369" w:rsidRPr="00705369" w14:paraId="031D28F6" w14:textId="77777777" w:rsidTr="00080C56">
        <w:trPr>
          <w:cantSplit/>
          <w:trHeight w:val="253"/>
        </w:trPr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417C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 xml:space="preserve">Количество: 10 шт. </w:t>
            </w:r>
            <w:r w:rsidRPr="00705369">
              <w:rPr>
                <w:b/>
                <w:bCs/>
                <w:lang w:val="ru-RU"/>
              </w:rPr>
              <w:tab/>
            </w:r>
          </w:p>
        </w:tc>
      </w:tr>
      <w:tr w:rsidR="00705369" w:rsidRPr="00705369" w14:paraId="2981D68E" w14:textId="77777777" w:rsidTr="00080C56">
        <w:trPr>
          <w:cantSplit/>
          <w:trHeight w:val="244"/>
        </w:trPr>
        <w:tc>
          <w:tcPr>
            <w:tcW w:w="9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0B92309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</w:rPr>
            </w:pPr>
            <w:r w:rsidRPr="00705369">
              <w:rPr>
                <w:b/>
                <w:bCs/>
              </w:rPr>
              <w:t>ОБЩИЕ СПЕЦИФИКАЦИИ</w:t>
            </w:r>
          </w:p>
        </w:tc>
      </w:tr>
      <w:tr w:rsidR="00705369" w:rsidRPr="00EB572C" w14:paraId="6CA12E5E" w14:textId="77777777" w:rsidTr="00080C56">
        <w:trPr>
          <w:cantSplit/>
          <w:trHeight w:val="21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DE99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Характеристики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8BB2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Непромокаемый, теплоизоляционный, бесшовный, легко моется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E5BC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705369" w:rsidRPr="00705369" w14:paraId="51C842DC" w14:textId="77777777" w:rsidTr="00080C56">
        <w:trPr>
          <w:cantSplit/>
          <w:trHeight w:val="21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BA84" w14:textId="47C0176D" w:rsidR="00A8135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 xml:space="preserve">Возраст 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493A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С рождения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DF81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705369" w:rsidRPr="00EB572C" w14:paraId="58040238" w14:textId="77777777" w:rsidTr="00080C56">
        <w:trPr>
          <w:cantSplit/>
          <w:trHeight w:val="498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A73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Гарантия</w:t>
            </w:r>
          </w:p>
          <w:p w14:paraId="16FE302B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928D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Не менее 12 месяцев с даты поставки и приёмки товара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F626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</w:tbl>
    <w:bookmarkEnd w:id="10"/>
    <w:p w14:paraId="2CD60632" w14:textId="77777777" w:rsidR="00705369" w:rsidRPr="00705369" w:rsidRDefault="00705369" w:rsidP="00705369">
      <w:pPr>
        <w:contextualSpacing/>
        <w:jc w:val="both"/>
        <w:rPr>
          <w:bCs/>
          <w:lang w:val="ru-RU"/>
        </w:rPr>
      </w:pPr>
      <w:r w:rsidRPr="00705369">
        <w:rPr>
          <w:bCs/>
          <w:lang w:val="ru-RU"/>
        </w:rPr>
        <w:tab/>
      </w:r>
      <w:r w:rsidRPr="00705369">
        <w:rPr>
          <w:bCs/>
          <w:lang w:val="ru-RU"/>
        </w:rPr>
        <w:tab/>
      </w:r>
    </w:p>
    <w:p w14:paraId="29B87C90" w14:textId="306B8DAF" w:rsidR="00705369" w:rsidRPr="00705369" w:rsidRDefault="00705369" w:rsidP="00705369">
      <w:pPr>
        <w:contextualSpacing/>
        <w:jc w:val="both"/>
        <w:rPr>
          <w:b/>
          <w:bCs/>
          <w:lang w:val="ru-RU"/>
        </w:rPr>
      </w:pPr>
      <w:r w:rsidRPr="00705369">
        <w:rPr>
          <w:bCs/>
          <w:lang w:val="ru-RU"/>
        </w:rPr>
        <w:t xml:space="preserve">                                                                   </w:t>
      </w:r>
    </w:p>
    <w:p w14:paraId="258F7655" w14:textId="77777777" w:rsidR="00705369" w:rsidRPr="00705369" w:rsidRDefault="00705369" w:rsidP="00705369">
      <w:pPr>
        <w:contextualSpacing/>
        <w:jc w:val="both"/>
        <w:rPr>
          <w:bCs/>
          <w:lang w:val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090"/>
        <w:gridCol w:w="3005"/>
      </w:tblGrid>
      <w:tr w:rsidR="00705369" w:rsidRPr="00EB572C" w14:paraId="32F1D1B8" w14:textId="77777777" w:rsidTr="00D5353E">
        <w:trPr>
          <w:cantSplit/>
          <w:trHeight w:val="981"/>
        </w:trPr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BB6270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bookmarkStart w:id="11" w:name="_Hlk207312119"/>
          </w:p>
          <w:p w14:paraId="2EBC2813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u w:val="single"/>
                <w:lang w:val="ky-KG"/>
              </w:rPr>
            </w:pPr>
            <w:r w:rsidRPr="00705369">
              <w:rPr>
                <w:b/>
                <w:bCs/>
                <w:u w:val="single"/>
              </w:rPr>
              <w:t xml:space="preserve">ТЕХНИЧЕСКИЕ ПАРАМЕТРЫ И СПЕЦИФИКАЦИИ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5A1C06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u w:val="single"/>
                <w:lang w:val="ru-RU"/>
              </w:rPr>
            </w:pPr>
            <w:r w:rsidRPr="00705369">
              <w:rPr>
                <w:b/>
                <w:bCs/>
                <w:u w:val="single"/>
                <w:lang w:val="ru-RU"/>
              </w:rPr>
              <w:t>Комментарии на техническое соответствие (Должен заполняется участником тендера) *</w:t>
            </w:r>
          </w:p>
        </w:tc>
      </w:tr>
      <w:tr w:rsidR="00705369" w:rsidRPr="00EB572C" w14:paraId="6F365E2D" w14:textId="77777777" w:rsidTr="00D5353E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75AE3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>Игрушки для развития моторики и бытовых навыков</w:t>
            </w:r>
          </w:p>
        </w:tc>
      </w:tr>
      <w:tr w:rsidR="00705369" w:rsidRPr="00705369" w14:paraId="7264CE43" w14:textId="77777777" w:rsidTr="00D5353E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C888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>Количество: комплект</w:t>
            </w:r>
            <w:r w:rsidRPr="00705369">
              <w:rPr>
                <w:b/>
                <w:bCs/>
                <w:lang w:val="ru-RU"/>
              </w:rPr>
              <w:tab/>
            </w:r>
          </w:p>
        </w:tc>
      </w:tr>
      <w:tr w:rsidR="00705369" w:rsidRPr="00705369" w14:paraId="4CCDAB1A" w14:textId="77777777" w:rsidTr="00D5353E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049DDC6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</w:rPr>
            </w:pPr>
            <w:r w:rsidRPr="00705369">
              <w:rPr>
                <w:b/>
                <w:bCs/>
              </w:rPr>
              <w:t>ОБЩИЕ СПЕЦИФИКАЦИИ</w:t>
            </w:r>
          </w:p>
        </w:tc>
      </w:tr>
      <w:tr w:rsidR="00705369" w:rsidRPr="00EB572C" w14:paraId="029AECE4" w14:textId="77777777" w:rsidTr="00D5353E">
        <w:trPr>
          <w:cantSplit/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EACD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Характеристики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299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Используются для развития мелкой моторики, логики и самостоятельности ребёнка.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0CEF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705369" w:rsidRPr="00EB572C" w14:paraId="5623DAE9" w14:textId="77777777" w:rsidTr="00D5353E">
        <w:trPr>
          <w:cantSplit/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A5EC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Гарантия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FFF6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Не менее 12 месяцев с даты поставки и приёмки товара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7E2B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bookmarkEnd w:id="11"/>
    </w:tbl>
    <w:p w14:paraId="38920BB0" w14:textId="77777777" w:rsidR="00705369" w:rsidRPr="00705369" w:rsidRDefault="00705369" w:rsidP="00705369">
      <w:pPr>
        <w:contextualSpacing/>
        <w:jc w:val="both"/>
        <w:rPr>
          <w:bCs/>
          <w:lang w:val="ru-RU"/>
        </w:rPr>
      </w:pPr>
    </w:p>
    <w:p w14:paraId="55D7401E" w14:textId="618E2AF0" w:rsidR="00705369" w:rsidRPr="00705369" w:rsidRDefault="00705369" w:rsidP="00705369">
      <w:pPr>
        <w:contextualSpacing/>
        <w:jc w:val="both"/>
        <w:rPr>
          <w:b/>
          <w:bCs/>
          <w:lang w:val="ru-RU"/>
        </w:rPr>
      </w:pPr>
      <w:r w:rsidRPr="00705369">
        <w:rPr>
          <w:bCs/>
          <w:lang w:val="ru-RU"/>
        </w:rPr>
        <w:t xml:space="preserve">                           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090"/>
        <w:gridCol w:w="3005"/>
      </w:tblGrid>
      <w:tr w:rsidR="00705369" w:rsidRPr="00EB572C" w14:paraId="7AD42C52" w14:textId="77777777" w:rsidTr="00D5353E">
        <w:trPr>
          <w:cantSplit/>
          <w:trHeight w:val="981"/>
        </w:trPr>
        <w:tc>
          <w:tcPr>
            <w:tcW w:w="6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C3AF4B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  <w:p w14:paraId="17289568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u w:val="single"/>
                <w:lang w:val="ky-KG"/>
              </w:rPr>
            </w:pPr>
            <w:r w:rsidRPr="00705369">
              <w:rPr>
                <w:b/>
                <w:bCs/>
                <w:u w:val="single"/>
              </w:rPr>
              <w:t xml:space="preserve">ТЕХНИЧЕСКИЕ ПАРАМЕТРЫ И СПЕЦИФИКАЦИИ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F8835D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u w:val="single"/>
                <w:lang w:val="ru-RU"/>
              </w:rPr>
            </w:pPr>
            <w:r w:rsidRPr="00705369">
              <w:rPr>
                <w:b/>
                <w:bCs/>
                <w:u w:val="single"/>
                <w:lang w:val="ru-RU"/>
              </w:rPr>
              <w:t>Комментарии на техническое соответствие (Должен заполняется участником тендера) *</w:t>
            </w:r>
          </w:p>
        </w:tc>
      </w:tr>
      <w:tr w:rsidR="00705369" w:rsidRPr="00EB572C" w14:paraId="1D4DD2D2" w14:textId="77777777" w:rsidTr="00D5353E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4611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ky-KG"/>
              </w:rPr>
              <w:lastRenderedPageBreak/>
              <w:t>Развивающие игрушки</w:t>
            </w:r>
            <w:r w:rsidRPr="00705369">
              <w:rPr>
                <w:b/>
                <w:bCs/>
                <w:lang w:val="ru-RU"/>
              </w:rPr>
              <w:t xml:space="preserve"> для развития </w:t>
            </w:r>
            <w:r w:rsidRPr="00705369">
              <w:rPr>
                <w:b/>
                <w:bCs/>
                <w:lang w:val="ky-KG"/>
              </w:rPr>
              <w:t>сенсорных и когнитивных навыков, вкл. подвесные элементы, протекторы, металлоконструкторы, балансировки и др</w:t>
            </w:r>
          </w:p>
        </w:tc>
      </w:tr>
      <w:tr w:rsidR="00705369" w:rsidRPr="00705369" w14:paraId="2C0C59C4" w14:textId="77777777" w:rsidTr="00D5353E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132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  <w:lang w:val="ru-RU"/>
              </w:rPr>
            </w:pPr>
            <w:r w:rsidRPr="00705369">
              <w:rPr>
                <w:b/>
                <w:bCs/>
                <w:lang w:val="ru-RU"/>
              </w:rPr>
              <w:t>Количество: Комплект</w:t>
            </w:r>
          </w:p>
        </w:tc>
      </w:tr>
      <w:tr w:rsidR="00705369" w:rsidRPr="00705369" w14:paraId="559E8C0F" w14:textId="77777777" w:rsidTr="00D5353E">
        <w:trPr>
          <w:cantSplit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0DC7C6E" w14:textId="77777777" w:rsidR="00705369" w:rsidRPr="00705369" w:rsidRDefault="00705369" w:rsidP="00705369">
            <w:pPr>
              <w:contextualSpacing/>
              <w:jc w:val="both"/>
              <w:rPr>
                <w:b/>
                <w:bCs/>
              </w:rPr>
            </w:pPr>
            <w:r w:rsidRPr="00705369">
              <w:rPr>
                <w:b/>
                <w:bCs/>
              </w:rPr>
              <w:t>ОБЩИЕ СПЕЦИФИКАЦИИ</w:t>
            </w:r>
          </w:p>
        </w:tc>
      </w:tr>
      <w:tr w:rsidR="00705369" w:rsidRPr="00EB572C" w14:paraId="35C26E61" w14:textId="77777777" w:rsidTr="00D5353E">
        <w:trPr>
          <w:cantSplit/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FE48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Характеристики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DA09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Используются для развития сенсорных</w:t>
            </w:r>
            <w:r w:rsidRPr="00705369">
              <w:rPr>
                <w:bCs/>
                <w:lang w:val="ky-KG"/>
              </w:rPr>
              <w:t xml:space="preserve"> и когнитивных навыков, вкл. подвесные элементы, протекторы, металлоконструкторы, балансировки и др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68DB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  <w:tr w:rsidR="00705369" w:rsidRPr="00EB572C" w14:paraId="342FF0FE" w14:textId="77777777" w:rsidTr="00D5353E">
        <w:trPr>
          <w:cantSplit/>
          <w:trHeight w:val="2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4A63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Гарантия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BF49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  <w:r w:rsidRPr="00705369">
              <w:rPr>
                <w:bCs/>
                <w:lang w:val="ru-RU"/>
              </w:rPr>
              <w:t>Не менее 12 месяцев с даты поставки и приёмки товара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2F28" w14:textId="77777777" w:rsidR="00705369" w:rsidRPr="00705369" w:rsidRDefault="00705369" w:rsidP="00705369">
            <w:pPr>
              <w:contextualSpacing/>
              <w:jc w:val="both"/>
              <w:rPr>
                <w:bCs/>
                <w:lang w:val="ru-RU"/>
              </w:rPr>
            </w:pPr>
          </w:p>
        </w:tc>
      </w:tr>
    </w:tbl>
    <w:p w14:paraId="2E3D037C" w14:textId="77777777" w:rsidR="00705369" w:rsidRPr="00705369" w:rsidRDefault="00705369" w:rsidP="00705369">
      <w:pPr>
        <w:contextualSpacing/>
        <w:jc w:val="both"/>
        <w:rPr>
          <w:bCs/>
          <w:lang w:val="ru-RU"/>
        </w:rPr>
      </w:pPr>
    </w:p>
    <w:p w14:paraId="75BB8343" w14:textId="77777777" w:rsidR="00705369" w:rsidRPr="00705369" w:rsidRDefault="00705369" w:rsidP="00705369">
      <w:pPr>
        <w:contextualSpacing/>
        <w:jc w:val="both"/>
        <w:rPr>
          <w:bCs/>
          <w:lang w:val="ru-RU"/>
        </w:rPr>
      </w:pPr>
    </w:p>
    <w:p w14:paraId="4AF87F66" w14:textId="77777777" w:rsidR="00FE3A37" w:rsidRPr="006F720E" w:rsidRDefault="00FE3A37" w:rsidP="00CB5F81">
      <w:pPr>
        <w:contextualSpacing/>
        <w:jc w:val="both"/>
        <w:rPr>
          <w:bCs/>
          <w:lang w:val="ru-RU"/>
        </w:rPr>
      </w:pPr>
    </w:p>
    <w:p w14:paraId="44297D37" w14:textId="77777777" w:rsidR="00931705" w:rsidRPr="00975950" w:rsidRDefault="00931705" w:rsidP="0078171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975950">
        <w:rPr>
          <w:bCs/>
          <w:u w:val="single"/>
          <w:lang w:val="ru-RU"/>
        </w:rPr>
        <w:t>Невыполнение обязательств</w:t>
      </w:r>
      <w:r w:rsidRPr="00975950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7777777" w:rsidR="00931705" w:rsidRPr="00975950" w:rsidRDefault="00931705" w:rsidP="00931705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975950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975950" w:rsidRDefault="00931705" w:rsidP="00931705">
            <w:pPr>
              <w:jc w:val="both"/>
              <w:rPr>
                <w:lang w:val="ru-RU"/>
              </w:rPr>
            </w:pPr>
            <w:r w:rsidRPr="00975950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975950" w:rsidRDefault="00931705" w:rsidP="00931705">
            <w:pPr>
              <w:jc w:val="both"/>
              <w:rPr>
                <w:bCs/>
                <w:lang w:val="ru-RU"/>
              </w:rPr>
            </w:pPr>
            <w:r w:rsidRPr="00975950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975950" w:rsidRDefault="00931705" w:rsidP="00931705">
            <w:pPr>
              <w:jc w:val="both"/>
              <w:rPr>
                <w:lang w:val="ru-RU"/>
              </w:rPr>
            </w:pPr>
          </w:p>
          <w:p w14:paraId="565D059F" w14:textId="77777777" w:rsidR="00931705" w:rsidRPr="00975950" w:rsidRDefault="00931705" w:rsidP="00931705">
            <w:pPr>
              <w:jc w:val="both"/>
              <w:rPr>
                <w:lang w:val="ru-RU"/>
              </w:rPr>
            </w:pPr>
            <w:r w:rsidRPr="00975950">
              <w:rPr>
                <w:lang w:val="ru-RU"/>
              </w:rPr>
              <w:t>Подпись</w:t>
            </w:r>
            <w:r w:rsidRPr="00975950">
              <w:rPr>
                <w:bCs/>
                <w:lang w:val="ru-RU"/>
              </w:rPr>
              <w:t xml:space="preserve"> уполномоченного лица </w:t>
            </w:r>
            <w:r w:rsidRPr="00975950">
              <w:rPr>
                <w:lang w:val="ru-RU"/>
              </w:rPr>
              <w:t>________________________</w:t>
            </w:r>
          </w:p>
          <w:p w14:paraId="1F6BB0CB" w14:textId="6B5A602D" w:rsidR="00931705" w:rsidRPr="00975950" w:rsidRDefault="00FD37A0" w:rsidP="00931705">
            <w:pPr>
              <w:jc w:val="both"/>
              <w:rPr>
                <w:lang w:val="ru-RU"/>
              </w:rPr>
            </w:pPr>
            <w:r w:rsidRPr="00975950">
              <w:rPr>
                <w:lang w:val="ru-RU"/>
              </w:rPr>
              <w:t>Дата: _</w:t>
            </w:r>
            <w:r w:rsidR="00931705" w:rsidRPr="00975950">
              <w:rPr>
                <w:lang w:val="ru-RU"/>
              </w:rPr>
              <w:t>_______________________</w:t>
            </w:r>
          </w:p>
        </w:tc>
      </w:tr>
      <w:tr w:rsidR="00F52CE7" w:rsidRPr="00975950" w14:paraId="65511DA3" w14:textId="77777777" w:rsidTr="00B708A4">
        <w:tc>
          <w:tcPr>
            <w:tcW w:w="3126" w:type="dxa"/>
          </w:tcPr>
          <w:p w14:paraId="7805128B" w14:textId="77777777" w:rsidR="00F52CE7" w:rsidRPr="00975950" w:rsidRDefault="00F52CE7" w:rsidP="00931705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77777777" w:rsidR="00F52CE7" w:rsidRPr="00975950" w:rsidRDefault="00F52CE7" w:rsidP="00931705">
            <w:pPr>
              <w:jc w:val="both"/>
              <w:rPr>
                <w:bCs/>
                <w:lang w:val="ru-RU"/>
              </w:rPr>
            </w:pPr>
          </w:p>
        </w:tc>
      </w:tr>
    </w:tbl>
    <w:p w14:paraId="64A116EC" w14:textId="77777777" w:rsidR="00B708A4" w:rsidRDefault="00B708A4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7E04B482" w14:textId="77777777" w:rsidR="00B708A4" w:rsidRDefault="00B708A4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34E75A50" w14:textId="12F938CC" w:rsidR="00931705" w:rsidRPr="00975950" w:rsidRDefault="00931705" w:rsidP="00515DA7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975950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975950" w:rsidRDefault="00931705" w:rsidP="00931705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975950" w:rsidRDefault="00931705" w:rsidP="007D75E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975950">
        <w:rPr>
          <w:b/>
          <w:lang w:val="ru-RU"/>
        </w:rPr>
        <w:t>ФОРМА ТЕНДЕРНОГО ПРЕДЛОЖЕНИЯ</w:t>
      </w:r>
    </w:p>
    <w:p w14:paraId="46CD392E" w14:textId="77777777" w:rsidR="00931705" w:rsidRPr="00975950" w:rsidRDefault="00931705" w:rsidP="00931705">
      <w:pPr>
        <w:tabs>
          <w:tab w:val="right" w:pos="9072"/>
        </w:tabs>
        <w:suppressAutoHyphens/>
        <w:jc w:val="both"/>
        <w:rPr>
          <w:lang w:val="ru-RU"/>
        </w:rPr>
      </w:pPr>
      <w:r w:rsidRPr="00975950">
        <w:rPr>
          <w:lang w:val="ru-RU"/>
        </w:rPr>
        <w:t xml:space="preserve"> </w:t>
      </w:r>
      <w:r w:rsidRPr="00975950">
        <w:rPr>
          <w:lang w:val="ru-RU"/>
        </w:rPr>
        <w:tab/>
        <w:t xml:space="preserve">______________________ </w:t>
      </w:r>
      <w:r w:rsidRPr="00975950">
        <w:rPr>
          <w:i/>
          <w:lang w:val="ru-RU"/>
        </w:rPr>
        <w:t>[дата]</w:t>
      </w:r>
    </w:p>
    <w:p w14:paraId="649CE0B7" w14:textId="77777777" w:rsidR="00761DD7" w:rsidRPr="00975950" w:rsidRDefault="00761DD7" w:rsidP="00761DD7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720" w:hanging="720"/>
        <w:contextualSpacing/>
        <w:jc w:val="both"/>
        <w:rPr>
          <w:lang w:val="ru-RU"/>
        </w:rPr>
      </w:pPr>
      <w:r w:rsidRPr="00975950">
        <w:rPr>
          <w:lang w:val="ru-RU"/>
        </w:rPr>
        <w:t>Кому</w:t>
      </w:r>
      <w:r w:rsidRPr="00975950">
        <w:rPr>
          <w:lang w:val="ru-RU"/>
        </w:rPr>
        <w:tab/>
        <w:t>: _________________________________.</w:t>
      </w:r>
    </w:p>
    <w:p w14:paraId="7165B1B5" w14:textId="77777777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77777777" w:rsidR="00761DD7" w:rsidRPr="00975950" w:rsidRDefault="00761DD7" w:rsidP="00761DD7">
      <w:pPr>
        <w:jc w:val="both"/>
        <w:rPr>
          <w:lang w:val="ru-RU"/>
        </w:rPr>
      </w:pPr>
      <w:r w:rsidRPr="00975950">
        <w:rPr>
          <w:lang w:val="ru-RU"/>
        </w:rPr>
        <w:t>Адрес: _________________________________</w:t>
      </w:r>
    </w:p>
    <w:p w14:paraId="156B8CCA" w14:textId="77777777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2B4486FE" w14:textId="77777777" w:rsidR="00FC6C7B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975950">
        <w:rPr>
          <w:lang w:val="ru-RU"/>
        </w:rPr>
        <w:t>_________________________________</w:t>
      </w:r>
      <w:r w:rsidRPr="00975950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в размере: _________________ </w:t>
      </w:r>
    </w:p>
    <w:p w14:paraId="32A1D7D6" w14:textId="77777777" w:rsidR="00FC6C7B" w:rsidRDefault="00FC6C7B" w:rsidP="00FC6C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49FF2859" w14:textId="77777777" w:rsidR="00FC6C7B" w:rsidRPr="00774C77" w:rsidRDefault="00FC6C7B" w:rsidP="00FC6C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74C77">
        <w:rPr>
          <w:spacing w:val="-3"/>
          <w:lang w:val="ru-RU"/>
        </w:rPr>
        <w:t>Лот 1 _________________ [сумма цифрами], (___________) [сумма прописью] с учетом налогов, (______________) [наименование валюты];</w:t>
      </w:r>
    </w:p>
    <w:p w14:paraId="5CBBA8CF" w14:textId="77777777" w:rsidR="00FC6C7B" w:rsidRPr="00774C77" w:rsidRDefault="00FC6C7B" w:rsidP="00FC6C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2647FC2B" w14:textId="77777777" w:rsidR="00FC6C7B" w:rsidRPr="00774C77" w:rsidRDefault="00FC6C7B" w:rsidP="00FC6C7B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74C77">
        <w:rPr>
          <w:spacing w:val="-3"/>
          <w:lang w:val="ru-RU"/>
        </w:rPr>
        <w:t xml:space="preserve">Лот 2 _________________ [сумма цифрами], (___________) [сумма прописью] с учетом налогов, (______________) [наименование валюты], </w:t>
      </w:r>
    </w:p>
    <w:p w14:paraId="25589502" w14:textId="77777777" w:rsidR="00341FCE" w:rsidRDefault="00341FCE" w:rsidP="00341FC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CA8EFD5" w14:textId="6C2011D2" w:rsidR="00341FCE" w:rsidRPr="00774C77" w:rsidRDefault="00341FCE" w:rsidP="00341FCE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74C77">
        <w:rPr>
          <w:spacing w:val="-3"/>
          <w:lang w:val="ru-RU"/>
        </w:rPr>
        <w:t xml:space="preserve">Лот </w:t>
      </w:r>
      <w:r>
        <w:rPr>
          <w:spacing w:val="-3"/>
          <w:lang w:val="ru-RU"/>
        </w:rPr>
        <w:t>3</w:t>
      </w:r>
      <w:r w:rsidRPr="00774C77">
        <w:rPr>
          <w:spacing w:val="-3"/>
          <w:lang w:val="ru-RU"/>
        </w:rPr>
        <w:t xml:space="preserve"> _________________ [сумма цифрами], (___________) [сумма прописью] с учетом налогов, (______________) [наименование валюты];</w:t>
      </w:r>
    </w:p>
    <w:p w14:paraId="123302CD" w14:textId="77777777" w:rsidR="00FC6C7B" w:rsidRDefault="00FC6C7B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A04E9C3" w14:textId="05E1FAE5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>на общую сумму ____________________ с учетом налогов, (______________) [наименование валюты].</w:t>
      </w:r>
    </w:p>
    <w:p w14:paraId="0988C984" w14:textId="77777777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75E59391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975950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CD10AE">
        <w:rPr>
          <w:spacing w:val="-3"/>
          <w:lang w:val="ru-RU"/>
        </w:rPr>
        <w:t>60</w:t>
      </w:r>
      <w:r w:rsidRPr="00975950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975950" w:rsidRDefault="00761DD7" w:rsidP="00761DD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975950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975950" w:rsidRDefault="00F52CE7" w:rsidP="00F52C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Настоящим подтверждаем, что данное </w:t>
      </w:r>
      <w:r w:rsidR="002557C1" w:rsidRPr="00975950">
        <w:rPr>
          <w:spacing w:val="-3"/>
          <w:lang w:val="ru-RU"/>
        </w:rPr>
        <w:t>Тендерн</w:t>
      </w:r>
      <w:r w:rsidRPr="00975950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975950">
        <w:rPr>
          <w:spacing w:val="-3"/>
          <w:lang w:val="ru-RU"/>
        </w:rPr>
        <w:t>Тендерн</w:t>
      </w:r>
      <w:r w:rsidRPr="00975950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975950" w:rsidRDefault="00F52CE7" w:rsidP="009C21C1">
      <w:pPr>
        <w:contextualSpacing/>
        <w:jc w:val="both"/>
        <w:rPr>
          <w:lang w:val="ru-RU"/>
        </w:rPr>
      </w:pPr>
      <w:r w:rsidRPr="00975950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975950">
        <w:rPr>
          <w:lang w:val="ru-RU"/>
        </w:rPr>
        <w:t>тендерн</w:t>
      </w:r>
      <w:r w:rsidRPr="00975950">
        <w:rPr>
          <w:lang w:val="ru-RU"/>
        </w:rPr>
        <w:t>ых предложений, потому что мы:</w:t>
      </w:r>
    </w:p>
    <w:p w14:paraId="1B3C67F2" w14:textId="18948C23" w:rsidR="00F52CE7" w:rsidRPr="00975950" w:rsidRDefault="00F52CE7" w:rsidP="009C21C1">
      <w:pPr>
        <w:contextualSpacing/>
        <w:jc w:val="both"/>
        <w:rPr>
          <w:lang w:val="ru-RU"/>
        </w:rPr>
      </w:pPr>
      <w:r w:rsidRPr="00975950">
        <w:rPr>
          <w:lang w:val="ru-RU"/>
        </w:rPr>
        <w:t>(</w:t>
      </w:r>
      <w:r w:rsidRPr="00975950">
        <w:t>a</w:t>
      </w:r>
      <w:r w:rsidRPr="00975950">
        <w:rPr>
          <w:lang w:val="ru-RU"/>
        </w:rPr>
        <w:t xml:space="preserve">) </w:t>
      </w:r>
      <w:r w:rsidRPr="00975950">
        <w:rPr>
          <w:lang w:val="ru-RU"/>
        </w:rPr>
        <w:tab/>
        <w:t xml:space="preserve">отозвали свое </w:t>
      </w:r>
      <w:r w:rsidR="002557C1" w:rsidRPr="00975950">
        <w:rPr>
          <w:lang w:val="ru-RU"/>
        </w:rPr>
        <w:t>Тендерн</w:t>
      </w:r>
      <w:r w:rsidRPr="00975950">
        <w:rPr>
          <w:lang w:val="ru-RU"/>
        </w:rPr>
        <w:t xml:space="preserve">ое предложение в течение срока действия </w:t>
      </w:r>
      <w:r w:rsidR="002557C1" w:rsidRPr="00975950">
        <w:rPr>
          <w:lang w:val="ru-RU"/>
        </w:rPr>
        <w:t>тендер</w:t>
      </w:r>
      <w:r w:rsidRPr="00975950">
        <w:rPr>
          <w:lang w:val="ru-RU"/>
        </w:rPr>
        <w:t xml:space="preserve">ного предложения, указанного в Форме </w:t>
      </w:r>
      <w:r w:rsidR="002557C1" w:rsidRPr="00975950">
        <w:rPr>
          <w:lang w:val="ru-RU"/>
        </w:rPr>
        <w:t>тендер</w:t>
      </w:r>
      <w:r w:rsidRPr="00975950">
        <w:rPr>
          <w:lang w:val="ru-RU"/>
        </w:rPr>
        <w:t xml:space="preserve">ного предложения; или </w:t>
      </w:r>
    </w:p>
    <w:p w14:paraId="776C7FC2" w14:textId="65130968" w:rsidR="00F52CE7" w:rsidRPr="00975950" w:rsidRDefault="00F52CE7" w:rsidP="009C21C1">
      <w:pPr>
        <w:contextualSpacing/>
        <w:jc w:val="both"/>
        <w:rPr>
          <w:lang w:val="ru-RU"/>
        </w:rPr>
      </w:pPr>
      <w:r w:rsidRPr="00975950">
        <w:rPr>
          <w:lang w:val="ru-RU"/>
        </w:rPr>
        <w:t>(</w:t>
      </w:r>
      <w:r w:rsidRPr="00975950">
        <w:t>b</w:t>
      </w:r>
      <w:r w:rsidRPr="00975950">
        <w:rPr>
          <w:lang w:val="ru-RU"/>
        </w:rPr>
        <w:t xml:space="preserve">) </w:t>
      </w:r>
      <w:r w:rsidRPr="00975950">
        <w:rPr>
          <w:lang w:val="ru-RU"/>
        </w:rPr>
        <w:tab/>
        <w:t xml:space="preserve">будучи уведомленными о принятии нашего </w:t>
      </w:r>
      <w:r w:rsidR="002557C1" w:rsidRPr="00975950">
        <w:rPr>
          <w:lang w:val="ru-RU"/>
        </w:rPr>
        <w:t>Тендер</w:t>
      </w:r>
      <w:r w:rsidRPr="00975950">
        <w:rPr>
          <w:lang w:val="ru-RU"/>
        </w:rPr>
        <w:t xml:space="preserve">ного предложения </w:t>
      </w:r>
      <w:r w:rsidR="0064745C" w:rsidRPr="00975950">
        <w:rPr>
          <w:lang w:val="ru-RU"/>
        </w:rPr>
        <w:t>Покупателем</w:t>
      </w:r>
      <w:r w:rsidRPr="00975950">
        <w:rPr>
          <w:lang w:val="ru-RU"/>
        </w:rPr>
        <w:t xml:space="preserve"> в течение срока действия </w:t>
      </w:r>
      <w:r w:rsidR="002557C1" w:rsidRPr="00975950">
        <w:rPr>
          <w:lang w:val="ru-RU"/>
        </w:rPr>
        <w:t>тендер</w:t>
      </w:r>
      <w:r w:rsidRPr="00975950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975950" w:rsidRDefault="00F52CE7" w:rsidP="00F52C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975950" w:rsidRDefault="00F52CE7" w:rsidP="00C8541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Подпись уполномоченного </w:t>
      </w:r>
      <w:r w:rsidR="00D13FC2" w:rsidRPr="00975950">
        <w:rPr>
          <w:spacing w:val="-3"/>
          <w:lang w:val="ru-RU"/>
        </w:rPr>
        <w:t>лица: _</w:t>
      </w:r>
      <w:r w:rsidRPr="00975950">
        <w:rPr>
          <w:spacing w:val="-3"/>
          <w:lang w:val="ru-RU"/>
        </w:rPr>
        <w:t>______________________________________________</w:t>
      </w:r>
    </w:p>
    <w:p w14:paraId="2D75D6C8" w14:textId="3AF62247" w:rsidR="00F52CE7" w:rsidRPr="00975950" w:rsidRDefault="00F52CE7" w:rsidP="00C8541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975950">
        <w:rPr>
          <w:spacing w:val="-3"/>
          <w:lang w:val="ru-RU"/>
        </w:rPr>
        <w:t xml:space="preserve">ФИО и должность </w:t>
      </w:r>
      <w:r w:rsidR="00D13FC2" w:rsidRPr="00975950">
        <w:rPr>
          <w:spacing w:val="-3"/>
          <w:lang w:val="ru-RU"/>
        </w:rPr>
        <w:t>подписавшего: _</w:t>
      </w:r>
      <w:r w:rsidRPr="00975950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C8541C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975950">
        <w:rPr>
          <w:spacing w:val="-3"/>
          <w:lang w:val="ru-RU"/>
        </w:rPr>
        <w:t xml:space="preserve">Наименование </w:t>
      </w:r>
      <w:r w:rsidR="00D13FC2" w:rsidRPr="00975950">
        <w:rPr>
          <w:spacing w:val="-3"/>
          <w:lang w:val="ru-RU"/>
        </w:rPr>
        <w:t>Поставщика: _</w:t>
      </w:r>
      <w:r w:rsidRPr="00975950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4"/>
      <w:footerReference w:type="default" r:id="rId15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2FE6B" w14:textId="77777777" w:rsidR="001349C1" w:rsidRDefault="001349C1">
      <w:r>
        <w:separator/>
      </w:r>
    </w:p>
  </w:endnote>
  <w:endnote w:type="continuationSeparator" w:id="0">
    <w:p w14:paraId="1FAF31E6" w14:textId="77777777" w:rsidR="001349C1" w:rsidRDefault="0013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076CCC1" w:rsidR="00442119" w:rsidRPr="00FA6E17" w:rsidRDefault="00442119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9076B3" w:rsidRPr="009076B3">
          <w:rPr>
            <w:noProof/>
            <w:sz w:val="20"/>
            <w:szCs w:val="20"/>
            <w:lang w:val="ru-RU"/>
          </w:rPr>
          <w:t>3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A4DB" w14:textId="77777777" w:rsidR="001349C1" w:rsidRDefault="001349C1">
      <w:r>
        <w:separator/>
      </w:r>
    </w:p>
  </w:footnote>
  <w:footnote w:type="continuationSeparator" w:id="0">
    <w:p w14:paraId="55C318A0" w14:textId="77777777" w:rsidR="001349C1" w:rsidRDefault="0013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442119" w:rsidRPr="00325AC7" w:rsidRDefault="00442119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442119" w:rsidRPr="00325AC7" w:rsidRDefault="00442119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8710940">
    <w:abstractNumId w:val="35"/>
  </w:num>
  <w:num w:numId="2" w16cid:durableId="1534610724">
    <w:abstractNumId w:val="21"/>
  </w:num>
  <w:num w:numId="3" w16cid:durableId="372584313">
    <w:abstractNumId w:val="11"/>
  </w:num>
  <w:num w:numId="4" w16cid:durableId="1075858933">
    <w:abstractNumId w:val="14"/>
  </w:num>
  <w:num w:numId="5" w16cid:durableId="384454457">
    <w:abstractNumId w:val="33"/>
  </w:num>
  <w:num w:numId="6" w16cid:durableId="1597713635">
    <w:abstractNumId w:val="6"/>
  </w:num>
  <w:num w:numId="7" w16cid:durableId="1257054826">
    <w:abstractNumId w:val="28"/>
  </w:num>
  <w:num w:numId="8" w16cid:durableId="1984850274">
    <w:abstractNumId w:val="30"/>
  </w:num>
  <w:num w:numId="9" w16cid:durableId="2121023008">
    <w:abstractNumId w:val="29"/>
  </w:num>
  <w:num w:numId="10" w16cid:durableId="679547657">
    <w:abstractNumId w:val="3"/>
  </w:num>
  <w:num w:numId="11" w16cid:durableId="216477438">
    <w:abstractNumId w:val="7"/>
  </w:num>
  <w:num w:numId="12" w16cid:durableId="1600529193">
    <w:abstractNumId w:val="0"/>
  </w:num>
  <w:num w:numId="13" w16cid:durableId="1394084447">
    <w:abstractNumId w:val="18"/>
  </w:num>
  <w:num w:numId="14" w16cid:durableId="1985356326">
    <w:abstractNumId w:val="22"/>
  </w:num>
  <w:num w:numId="15" w16cid:durableId="357510813">
    <w:abstractNumId w:val="9"/>
  </w:num>
  <w:num w:numId="16" w16cid:durableId="1299803671">
    <w:abstractNumId w:val="1"/>
  </w:num>
  <w:num w:numId="17" w16cid:durableId="1668826083">
    <w:abstractNumId w:val="15"/>
  </w:num>
  <w:num w:numId="18" w16cid:durableId="665398514">
    <w:abstractNumId w:val="25"/>
  </w:num>
  <w:num w:numId="19" w16cid:durableId="1786996404">
    <w:abstractNumId w:val="16"/>
  </w:num>
  <w:num w:numId="20" w16cid:durableId="972371803">
    <w:abstractNumId w:val="13"/>
  </w:num>
  <w:num w:numId="21" w16cid:durableId="883829075">
    <w:abstractNumId w:val="26"/>
  </w:num>
  <w:num w:numId="22" w16cid:durableId="1537817151">
    <w:abstractNumId w:val="4"/>
  </w:num>
  <w:num w:numId="23" w16cid:durableId="19308942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60086548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867138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558693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821223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54712009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02665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917594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91759686">
    <w:abstractNumId w:val="8"/>
  </w:num>
  <w:num w:numId="32" w16cid:durableId="2122140689">
    <w:abstractNumId w:val="24"/>
  </w:num>
  <w:num w:numId="33" w16cid:durableId="155415234">
    <w:abstractNumId w:val="12"/>
  </w:num>
  <w:num w:numId="34" w16cid:durableId="1031494038">
    <w:abstractNumId w:val="23"/>
  </w:num>
  <w:num w:numId="35" w16cid:durableId="19341692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6019861">
    <w:abstractNumId w:val="34"/>
  </w:num>
  <w:num w:numId="37" w16cid:durableId="6299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70B4A"/>
    <w:rsid w:val="00070B86"/>
    <w:rsid w:val="00072D25"/>
    <w:rsid w:val="000730A1"/>
    <w:rsid w:val="0007527B"/>
    <w:rsid w:val="00076450"/>
    <w:rsid w:val="00080C56"/>
    <w:rsid w:val="00083D8E"/>
    <w:rsid w:val="00083E27"/>
    <w:rsid w:val="00087AC5"/>
    <w:rsid w:val="00093F17"/>
    <w:rsid w:val="00094ABB"/>
    <w:rsid w:val="000963DF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9C1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5E"/>
    <w:rsid w:val="001C29BB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201065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7165"/>
    <w:rsid w:val="00300FA7"/>
    <w:rsid w:val="0030247B"/>
    <w:rsid w:val="00302F01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A4F"/>
    <w:rsid w:val="0033783C"/>
    <w:rsid w:val="00341FCE"/>
    <w:rsid w:val="00342D51"/>
    <w:rsid w:val="00345C87"/>
    <w:rsid w:val="00346D29"/>
    <w:rsid w:val="003478A2"/>
    <w:rsid w:val="00350FB6"/>
    <w:rsid w:val="003551E8"/>
    <w:rsid w:val="00356F21"/>
    <w:rsid w:val="00357CBC"/>
    <w:rsid w:val="003602E1"/>
    <w:rsid w:val="003617D6"/>
    <w:rsid w:val="0036531D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0E9"/>
    <w:rsid w:val="003E6B87"/>
    <w:rsid w:val="003F08D4"/>
    <w:rsid w:val="00400BA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75F2"/>
    <w:rsid w:val="004778B7"/>
    <w:rsid w:val="00480C1A"/>
    <w:rsid w:val="00481F31"/>
    <w:rsid w:val="00483EA3"/>
    <w:rsid w:val="00485547"/>
    <w:rsid w:val="00490109"/>
    <w:rsid w:val="00490A3E"/>
    <w:rsid w:val="00491F31"/>
    <w:rsid w:val="00495A5C"/>
    <w:rsid w:val="00497243"/>
    <w:rsid w:val="00497A32"/>
    <w:rsid w:val="00497C91"/>
    <w:rsid w:val="004A3194"/>
    <w:rsid w:val="004A3823"/>
    <w:rsid w:val="004A38AF"/>
    <w:rsid w:val="004A4AF7"/>
    <w:rsid w:val="004A610E"/>
    <w:rsid w:val="004A7785"/>
    <w:rsid w:val="004A7F58"/>
    <w:rsid w:val="004B04F1"/>
    <w:rsid w:val="004B1A98"/>
    <w:rsid w:val="004B3A7B"/>
    <w:rsid w:val="004B3E6E"/>
    <w:rsid w:val="004B5AEE"/>
    <w:rsid w:val="004B60D0"/>
    <w:rsid w:val="004C3F18"/>
    <w:rsid w:val="004C5330"/>
    <w:rsid w:val="004C71BF"/>
    <w:rsid w:val="004C7979"/>
    <w:rsid w:val="004D117F"/>
    <w:rsid w:val="004D2D78"/>
    <w:rsid w:val="004D3BEE"/>
    <w:rsid w:val="004D5006"/>
    <w:rsid w:val="004D520E"/>
    <w:rsid w:val="004D57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2802"/>
    <w:rsid w:val="00522E60"/>
    <w:rsid w:val="005230DA"/>
    <w:rsid w:val="00523217"/>
    <w:rsid w:val="005247FB"/>
    <w:rsid w:val="00525B5C"/>
    <w:rsid w:val="00527ADF"/>
    <w:rsid w:val="00531D1B"/>
    <w:rsid w:val="00532A21"/>
    <w:rsid w:val="005334E8"/>
    <w:rsid w:val="00533772"/>
    <w:rsid w:val="00534B09"/>
    <w:rsid w:val="00535902"/>
    <w:rsid w:val="00535D36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39CC"/>
    <w:rsid w:val="005B3F2B"/>
    <w:rsid w:val="005B4DF9"/>
    <w:rsid w:val="005B5AB7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5B24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3097"/>
    <w:rsid w:val="0064367A"/>
    <w:rsid w:val="0064403B"/>
    <w:rsid w:val="0064745C"/>
    <w:rsid w:val="00651D81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5AC3"/>
    <w:rsid w:val="00676939"/>
    <w:rsid w:val="00676980"/>
    <w:rsid w:val="00676999"/>
    <w:rsid w:val="006771E8"/>
    <w:rsid w:val="0068459B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369"/>
    <w:rsid w:val="00705489"/>
    <w:rsid w:val="00707B68"/>
    <w:rsid w:val="00707F3B"/>
    <w:rsid w:val="00713220"/>
    <w:rsid w:val="00713CAD"/>
    <w:rsid w:val="00714061"/>
    <w:rsid w:val="00716849"/>
    <w:rsid w:val="00717E83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61DD7"/>
    <w:rsid w:val="007652AE"/>
    <w:rsid w:val="00765BD4"/>
    <w:rsid w:val="00766DFF"/>
    <w:rsid w:val="00767876"/>
    <w:rsid w:val="00770F8E"/>
    <w:rsid w:val="00771083"/>
    <w:rsid w:val="00771655"/>
    <w:rsid w:val="007743B5"/>
    <w:rsid w:val="00775688"/>
    <w:rsid w:val="0077618A"/>
    <w:rsid w:val="007772EA"/>
    <w:rsid w:val="0077781E"/>
    <w:rsid w:val="00781713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67A8"/>
    <w:rsid w:val="0084681A"/>
    <w:rsid w:val="00847A5C"/>
    <w:rsid w:val="008502DF"/>
    <w:rsid w:val="00853718"/>
    <w:rsid w:val="008547FD"/>
    <w:rsid w:val="008573D4"/>
    <w:rsid w:val="00862F42"/>
    <w:rsid w:val="0086498B"/>
    <w:rsid w:val="00867A21"/>
    <w:rsid w:val="00875559"/>
    <w:rsid w:val="008776C6"/>
    <w:rsid w:val="00880ABC"/>
    <w:rsid w:val="00882949"/>
    <w:rsid w:val="0088309D"/>
    <w:rsid w:val="00883130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A5B80"/>
    <w:rsid w:val="008B20BA"/>
    <w:rsid w:val="008B2699"/>
    <w:rsid w:val="008B2D70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656A"/>
    <w:rsid w:val="008D6B3A"/>
    <w:rsid w:val="008E4035"/>
    <w:rsid w:val="008E47D3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1592"/>
    <w:rsid w:val="00965C79"/>
    <w:rsid w:val="0096691C"/>
    <w:rsid w:val="00970032"/>
    <w:rsid w:val="0097004A"/>
    <w:rsid w:val="00971FE2"/>
    <w:rsid w:val="00972789"/>
    <w:rsid w:val="00973D07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71E5"/>
    <w:rsid w:val="009D00D6"/>
    <w:rsid w:val="009D181B"/>
    <w:rsid w:val="009D26E7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844"/>
    <w:rsid w:val="00A511BE"/>
    <w:rsid w:val="00A518A9"/>
    <w:rsid w:val="00A51E42"/>
    <w:rsid w:val="00A5456C"/>
    <w:rsid w:val="00A547D1"/>
    <w:rsid w:val="00A54A56"/>
    <w:rsid w:val="00A57127"/>
    <w:rsid w:val="00A611CD"/>
    <w:rsid w:val="00A61C00"/>
    <w:rsid w:val="00A623F4"/>
    <w:rsid w:val="00A630FE"/>
    <w:rsid w:val="00A64531"/>
    <w:rsid w:val="00A70B76"/>
    <w:rsid w:val="00A765EE"/>
    <w:rsid w:val="00A77A08"/>
    <w:rsid w:val="00A805B7"/>
    <w:rsid w:val="00A80946"/>
    <w:rsid w:val="00A809A1"/>
    <w:rsid w:val="00A81359"/>
    <w:rsid w:val="00A86C14"/>
    <w:rsid w:val="00A87833"/>
    <w:rsid w:val="00A878DD"/>
    <w:rsid w:val="00A90ED7"/>
    <w:rsid w:val="00A928AE"/>
    <w:rsid w:val="00A97D7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4872"/>
    <w:rsid w:val="00B073B1"/>
    <w:rsid w:val="00B115D0"/>
    <w:rsid w:val="00B11B24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462"/>
    <w:rsid w:val="00B4192B"/>
    <w:rsid w:val="00B4491B"/>
    <w:rsid w:val="00B47544"/>
    <w:rsid w:val="00B52343"/>
    <w:rsid w:val="00B54017"/>
    <w:rsid w:val="00B56690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602A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7125"/>
    <w:rsid w:val="00BE5EAA"/>
    <w:rsid w:val="00BE7BE8"/>
    <w:rsid w:val="00BF0CDE"/>
    <w:rsid w:val="00BF2679"/>
    <w:rsid w:val="00BF3C5C"/>
    <w:rsid w:val="00BF6185"/>
    <w:rsid w:val="00BF6929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530E"/>
    <w:rsid w:val="00C258DD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3FDB"/>
    <w:rsid w:val="00C557C2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295E"/>
    <w:rsid w:val="00D63DEC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55F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A26"/>
    <w:rsid w:val="00E7126B"/>
    <w:rsid w:val="00E73B2C"/>
    <w:rsid w:val="00E73EF6"/>
    <w:rsid w:val="00E742CD"/>
    <w:rsid w:val="00E751D6"/>
    <w:rsid w:val="00E7523D"/>
    <w:rsid w:val="00E873BE"/>
    <w:rsid w:val="00E9019B"/>
    <w:rsid w:val="00E91FDA"/>
    <w:rsid w:val="00E94ADC"/>
    <w:rsid w:val="00E97361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572C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3EE1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42B6C"/>
    <w:rsid w:val="00F45CDA"/>
    <w:rsid w:val="00F468E1"/>
    <w:rsid w:val="00F5135D"/>
    <w:rsid w:val="00F528F3"/>
    <w:rsid w:val="00F52CE7"/>
    <w:rsid w:val="00F539FB"/>
    <w:rsid w:val="00F55106"/>
    <w:rsid w:val="00F560B5"/>
    <w:rsid w:val="00F61036"/>
    <w:rsid w:val="00F62689"/>
    <w:rsid w:val="00F62C2E"/>
    <w:rsid w:val="00F62DE7"/>
    <w:rsid w:val="00F6445A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styleId="aff0">
    <w:name w:val="Unresolved Mention"/>
    <w:basedOn w:val="a0"/>
    <w:uiPriority w:val="99"/>
    <w:semiHidden/>
    <w:unhideWhenUsed/>
    <w:rsid w:val="0014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mg@aris.k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CE8FD5-22A7-468A-8446-10123AF9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3901</Words>
  <Characters>22241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26090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Улан Мамасадыков</cp:lastModifiedBy>
  <cp:revision>10</cp:revision>
  <cp:lastPrinted>2020-03-04T16:24:00Z</cp:lastPrinted>
  <dcterms:created xsi:type="dcterms:W3CDTF">2025-08-29T10:54:00Z</dcterms:created>
  <dcterms:modified xsi:type="dcterms:W3CDTF">2025-10-31T05:10:00Z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