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3AFD" w14:textId="77777777" w:rsidR="0027692A" w:rsidRPr="00DE699E" w:rsidRDefault="0027692A">
      <w:pPr>
        <w:rPr>
          <w:b/>
          <w:smallCaps/>
          <w:color w:val="000000"/>
          <w:sz w:val="22"/>
          <w:szCs w:val="22"/>
          <w:lang w:val="ru-RU"/>
        </w:rPr>
      </w:pPr>
    </w:p>
    <w:p w14:paraId="4C54C6B0" w14:textId="77777777" w:rsidR="0027692A" w:rsidRDefault="0027692A">
      <w:pPr>
        <w:rPr>
          <w:b/>
          <w:smallCaps/>
          <w:color w:val="000000"/>
          <w:sz w:val="22"/>
          <w:szCs w:val="22"/>
        </w:rPr>
      </w:pPr>
    </w:p>
    <w:p w14:paraId="6B57326A" w14:textId="77777777" w:rsidR="0027692A" w:rsidRDefault="0027692A">
      <w:pPr>
        <w:rPr>
          <w:b/>
          <w:smallCaps/>
          <w:color w:val="000000"/>
          <w:sz w:val="22"/>
          <w:szCs w:val="22"/>
        </w:rPr>
      </w:pPr>
    </w:p>
    <w:p w14:paraId="0B35FC9B" w14:textId="77777777" w:rsidR="0027692A" w:rsidRDefault="0027692A">
      <w:pPr>
        <w:rPr>
          <w:b/>
          <w:smallCaps/>
          <w:color w:val="000000"/>
          <w:sz w:val="22"/>
          <w:szCs w:val="22"/>
        </w:rPr>
      </w:pPr>
    </w:p>
    <w:p w14:paraId="31286F98" w14:textId="77777777" w:rsidR="0027692A" w:rsidRDefault="0027692A">
      <w:pPr>
        <w:rPr>
          <w:b/>
          <w:smallCaps/>
          <w:color w:val="000000"/>
          <w:sz w:val="22"/>
          <w:szCs w:val="22"/>
        </w:rPr>
      </w:pPr>
    </w:p>
    <w:p w14:paraId="774DF747" w14:textId="77777777" w:rsidR="0027692A" w:rsidRDefault="0027692A">
      <w:pPr>
        <w:jc w:val="both"/>
        <w:rPr>
          <w:b/>
          <w:color w:val="000000"/>
          <w:sz w:val="36"/>
          <w:szCs w:val="36"/>
        </w:rPr>
      </w:pPr>
    </w:p>
    <w:p w14:paraId="05144F90" w14:textId="77777777" w:rsidR="0027692A" w:rsidRDefault="00F93157">
      <w:pPr>
        <w:jc w:val="center"/>
        <w:rPr>
          <w:b/>
          <w:color w:val="000000"/>
          <w:sz w:val="36"/>
          <w:szCs w:val="36"/>
        </w:rPr>
      </w:pPr>
      <w:r>
        <w:rPr>
          <w:b/>
          <w:color w:val="000000"/>
          <w:sz w:val="36"/>
          <w:szCs w:val="36"/>
        </w:rPr>
        <w:t>Министерство строительства,</w:t>
      </w:r>
    </w:p>
    <w:p w14:paraId="773D0906" w14:textId="77777777" w:rsidR="0027692A" w:rsidRDefault="00F93157">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F93157">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F93157">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F93157">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6291BE08" w14:textId="7FF12CC7" w:rsidR="0027692A" w:rsidRDefault="00F93157">
      <w:pPr>
        <w:ind w:left="720" w:right="720"/>
        <w:jc w:val="center"/>
        <w:rPr>
          <w:color w:val="000000"/>
          <w:sz w:val="32"/>
          <w:szCs w:val="32"/>
          <w:highlight w:val="yellow"/>
        </w:rPr>
      </w:pPr>
      <w:r>
        <w:rPr>
          <w:b/>
          <w:sz w:val="32"/>
          <w:szCs w:val="32"/>
        </w:rPr>
        <w:t xml:space="preserve">WW-G-1: </w:t>
      </w:r>
      <w:r>
        <w:rPr>
          <w:b/>
          <w:color w:val="0D0D0D"/>
          <w:sz w:val="32"/>
          <w:szCs w:val="32"/>
        </w:rPr>
        <w:t xml:space="preserve">Колесные экскаваторы </w:t>
      </w:r>
      <w:r w:rsidR="00E462B5" w:rsidRPr="00E462B5">
        <w:rPr>
          <w:b/>
          <w:color w:val="0D0D0D"/>
          <w:sz w:val="32"/>
          <w:szCs w:val="32"/>
        </w:rPr>
        <w:t xml:space="preserve">для МП «Водоканал» г. </w:t>
      </w:r>
      <w:proofErr w:type="spellStart"/>
      <w:r w:rsidR="00E462B5" w:rsidRPr="00E462B5">
        <w:rPr>
          <w:b/>
          <w:color w:val="0D0D0D"/>
          <w:sz w:val="32"/>
          <w:szCs w:val="32"/>
        </w:rPr>
        <w:t>Чолпон-Ата</w:t>
      </w:r>
      <w:proofErr w:type="spellEnd"/>
    </w:p>
    <w:p w14:paraId="0C341BBD" w14:textId="77777777" w:rsidR="0027692A" w:rsidRDefault="0027692A">
      <w:pPr>
        <w:ind w:left="720" w:right="720"/>
        <w:jc w:val="center"/>
        <w:rPr>
          <w:color w:val="000000"/>
          <w:sz w:val="32"/>
          <w:szCs w:val="32"/>
          <w:highlight w:val="yellow"/>
        </w:rPr>
      </w:pPr>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1B8E6E4A"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564400EA"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06AFC447" w14:textId="77777777" w:rsidR="0027692A" w:rsidRDefault="0027692A">
      <w:pPr>
        <w:ind w:left="720" w:right="720"/>
        <w:jc w:val="center"/>
        <w:rPr>
          <w:color w:val="000000"/>
          <w:sz w:val="32"/>
          <w:szCs w:val="32"/>
          <w:highlight w:val="yellow"/>
        </w:rPr>
      </w:pPr>
    </w:p>
    <w:p w14:paraId="27D4D763" w14:textId="77777777" w:rsidR="0027692A" w:rsidRDefault="0027692A">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37F3DF4C" w14:textId="61069A2E" w:rsidR="0027692A" w:rsidRDefault="003415C7">
      <w:pPr>
        <w:ind w:right="720"/>
        <w:jc w:val="center"/>
        <w:rPr>
          <w:b/>
          <w:color w:val="000000"/>
          <w:sz w:val="24"/>
          <w:szCs w:val="24"/>
        </w:rPr>
      </w:pPr>
      <w:r>
        <w:rPr>
          <w:b/>
          <w:color w:val="000000"/>
          <w:sz w:val="24"/>
          <w:szCs w:val="24"/>
          <w:lang w:val="ru-RU"/>
        </w:rPr>
        <w:t>Октябрь</w:t>
      </w:r>
      <w:r w:rsidR="00F93157">
        <w:rPr>
          <w:b/>
          <w:color w:val="000000"/>
          <w:sz w:val="24"/>
          <w:szCs w:val="24"/>
        </w:rPr>
        <w:t xml:space="preserve"> 2025</w:t>
      </w:r>
    </w:p>
    <w:p w14:paraId="21CA37C2" w14:textId="77777777" w:rsidR="0027692A" w:rsidRDefault="00F93157">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0C1B12DA" w14:textId="77777777" w:rsidR="0027692A" w:rsidRDefault="0027692A">
      <w:pPr>
        <w:tabs>
          <w:tab w:val="left" w:pos="9360"/>
        </w:tabs>
        <w:spacing w:line="246" w:lineRule="auto"/>
        <w:jc w:val="both"/>
      </w:pPr>
    </w:p>
    <w:p w14:paraId="05AEFE54"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5FC1C252"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Pr>
          <w:color w:val="000000"/>
        </w:rPr>
        <w:t xml:space="preserve">WW-G-1: Колесные экскаваторы для МП «Водоканал» г. </w:t>
      </w:r>
      <w:proofErr w:type="spellStart"/>
      <w:r>
        <w:rPr>
          <w:color w:val="000000"/>
        </w:rPr>
        <w:t>Чолпон-Ата</w:t>
      </w:r>
      <w:proofErr w:type="spellEnd"/>
    </w:p>
    <w:p w14:paraId="2748B190" w14:textId="6280647C" w:rsidR="0027692A" w:rsidRDefault="00F93157">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Дата публикации запроса</w:t>
      </w:r>
      <w:r w:rsidRPr="003415C7">
        <w:rPr>
          <w:b/>
          <w:color w:val="000000"/>
        </w:rPr>
        <w:t xml:space="preserve">: </w:t>
      </w:r>
      <w:r w:rsidR="00DD1D30">
        <w:rPr>
          <w:color w:val="000000"/>
          <w:lang w:val="ru-RU"/>
        </w:rPr>
        <w:t>27</w:t>
      </w:r>
      <w:r w:rsidR="003415C7" w:rsidRPr="003415C7">
        <w:rPr>
          <w:color w:val="000000"/>
          <w:lang w:val="ru-RU"/>
        </w:rPr>
        <w:t xml:space="preserve"> октября</w:t>
      </w:r>
      <w:r w:rsidRPr="003415C7">
        <w:rPr>
          <w:color w:val="000000"/>
        </w:rPr>
        <w:t xml:space="preserve"> 2025 г.</w:t>
      </w:r>
      <w:r>
        <w:rPr>
          <w:color w:val="000000"/>
        </w:rPr>
        <w:t xml:space="preserve"> </w:t>
      </w:r>
    </w:p>
    <w:p w14:paraId="2AD098C3" w14:textId="77777777" w:rsidR="0027692A" w:rsidRDefault="00F93157">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F93157">
      <w:pPr>
        <w:spacing w:line="246" w:lineRule="auto"/>
        <w:jc w:val="both"/>
      </w:pPr>
      <w:r>
        <w:t xml:space="preserve">Уважаемый г-н/ г-жа: </w:t>
      </w:r>
    </w:p>
    <w:p w14:paraId="69C88E4A" w14:textId="77777777" w:rsidR="0027692A" w:rsidRDefault="00F93157">
      <w:pPr>
        <w:spacing w:line="246" w:lineRule="auto"/>
        <w:jc w:val="both"/>
      </w:pPr>
      <w:r>
        <w:t xml:space="preserve">  </w:t>
      </w:r>
    </w:p>
    <w:p w14:paraId="4E07A42B" w14:textId="77777777" w:rsidR="0027692A" w:rsidRDefault="00F93157">
      <w:pPr>
        <w:numPr>
          <w:ilvl w:val="0"/>
          <w:numId w:val="24"/>
        </w:numPr>
        <w:pBdr>
          <w:top w:val="nil"/>
          <w:left w:val="nil"/>
          <w:bottom w:val="nil"/>
          <w:right w:val="nil"/>
          <w:between w:val="nil"/>
        </w:pBdr>
        <w:spacing w:line="246" w:lineRule="auto"/>
        <w:jc w:val="both"/>
        <w:rPr>
          <w:color w:val="000000"/>
        </w:rPr>
      </w:pPr>
      <w:r>
        <w:rPr>
          <w:color w:val="000000"/>
        </w:rPr>
        <w:t xml:space="preserve">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настоящим просит вас представить ценовое предложение на поставку следующих товаров: </w:t>
      </w:r>
    </w:p>
    <w:p w14:paraId="1631E60F" w14:textId="77777777" w:rsidR="0027692A" w:rsidRDefault="0027692A">
      <w:pPr>
        <w:widowControl/>
        <w:pBdr>
          <w:top w:val="nil"/>
          <w:left w:val="nil"/>
          <w:bottom w:val="nil"/>
          <w:right w:val="nil"/>
          <w:between w:val="nil"/>
        </w:pBdr>
        <w:spacing w:line="246" w:lineRule="auto"/>
        <w:ind w:left="360"/>
        <w:jc w:val="both"/>
        <w:rPr>
          <w:color w:val="000000"/>
        </w:rPr>
      </w:pPr>
    </w:p>
    <w:tbl>
      <w:tblPr>
        <w:tblStyle w:val="aff3"/>
        <w:tblW w:w="7687" w:type="dxa"/>
        <w:tblInd w:w="40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276"/>
        <w:gridCol w:w="3685"/>
        <w:gridCol w:w="1132"/>
        <w:gridCol w:w="1594"/>
      </w:tblGrid>
      <w:tr w:rsidR="0027692A" w14:paraId="44FD7D03" w14:textId="77777777" w:rsidTr="003415C7">
        <w:tc>
          <w:tcPr>
            <w:tcW w:w="1276" w:type="dxa"/>
            <w:shd w:val="clear" w:color="auto" w:fill="F2F2F2"/>
            <w:vAlign w:val="center"/>
          </w:tcPr>
          <w:p w14:paraId="13537829" w14:textId="77777777" w:rsidR="0027692A" w:rsidRDefault="00F93157">
            <w:pPr>
              <w:ind w:left="-11" w:hanging="11"/>
              <w:jc w:val="center"/>
              <w:rPr>
                <w:b/>
              </w:rPr>
            </w:pPr>
            <w:r>
              <w:rPr>
                <w:b/>
              </w:rPr>
              <w:t>№</w:t>
            </w:r>
          </w:p>
        </w:tc>
        <w:tc>
          <w:tcPr>
            <w:tcW w:w="3685" w:type="dxa"/>
            <w:shd w:val="clear" w:color="auto" w:fill="F2F2F2"/>
            <w:vAlign w:val="center"/>
          </w:tcPr>
          <w:p w14:paraId="043584E8" w14:textId="77777777" w:rsidR="0027692A" w:rsidRDefault="00F93157">
            <w:pPr>
              <w:jc w:val="center"/>
              <w:rPr>
                <w:b/>
              </w:rPr>
            </w:pPr>
            <w:r>
              <w:rPr>
                <w:b/>
              </w:rPr>
              <w:t>Описание</w:t>
            </w:r>
          </w:p>
        </w:tc>
        <w:tc>
          <w:tcPr>
            <w:tcW w:w="1132" w:type="dxa"/>
            <w:shd w:val="clear" w:color="auto" w:fill="F2F2F2"/>
            <w:vAlign w:val="center"/>
          </w:tcPr>
          <w:p w14:paraId="14385AC0" w14:textId="77777777" w:rsidR="0027692A" w:rsidRDefault="00F93157">
            <w:pPr>
              <w:jc w:val="center"/>
              <w:rPr>
                <w:b/>
              </w:rPr>
            </w:pPr>
            <w:r>
              <w:rPr>
                <w:b/>
              </w:rPr>
              <w:t>единица</w:t>
            </w:r>
          </w:p>
        </w:tc>
        <w:tc>
          <w:tcPr>
            <w:tcW w:w="1594" w:type="dxa"/>
            <w:shd w:val="clear" w:color="auto" w:fill="F2F2F2"/>
            <w:vAlign w:val="center"/>
          </w:tcPr>
          <w:p w14:paraId="50FE4081" w14:textId="77777777" w:rsidR="0027692A" w:rsidRDefault="00F93157">
            <w:pPr>
              <w:jc w:val="center"/>
              <w:rPr>
                <w:b/>
              </w:rPr>
            </w:pPr>
            <w:r>
              <w:rPr>
                <w:b/>
              </w:rPr>
              <w:t>количество</w:t>
            </w:r>
          </w:p>
        </w:tc>
      </w:tr>
      <w:tr w:rsidR="003415C7" w14:paraId="4FEE6CA5" w14:textId="77777777" w:rsidTr="003415C7">
        <w:tc>
          <w:tcPr>
            <w:tcW w:w="1276" w:type="dxa"/>
            <w:vMerge w:val="restart"/>
            <w:tcBorders>
              <w:top w:val="single" w:sz="6" w:space="0" w:color="000000"/>
            </w:tcBorders>
            <w:vAlign w:val="center"/>
          </w:tcPr>
          <w:p w14:paraId="4BB1C85C" w14:textId="77777777" w:rsidR="003415C7" w:rsidRDefault="003415C7">
            <w:r>
              <w:t>WW-G-1</w:t>
            </w:r>
          </w:p>
        </w:tc>
        <w:tc>
          <w:tcPr>
            <w:tcW w:w="3685" w:type="dxa"/>
            <w:tcBorders>
              <w:top w:val="single" w:sz="6" w:space="0" w:color="000000"/>
              <w:bottom w:val="single" w:sz="6" w:space="0" w:color="000000"/>
            </w:tcBorders>
            <w:vAlign w:val="center"/>
          </w:tcPr>
          <w:p w14:paraId="78D66ED5" w14:textId="77777777" w:rsidR="00BC6547" w:rsidRDefault="00BC6547" w:rsidP="00BC6547">
            <w:r>
              <w:t>Экскаватор колесный (</w:t>
            </w:r>
            <w:proofErr w:type="spellStart"/>
            <w:r>
              <w:t>экспл</w:t>
            </w:r>
            <w:proofErr w:type="spellEnd"/>
            <w:r>
              <w:t xml:space="preserve">. масса до 16000 тонн) </w:t>
            </w:r>
          </w:p>
          <w:p w14:paraId="7E605D51" w14:textId="3AF1889A" w:rsidR="003415C7" w:rsidRDefault="003415C7" w:rsidP="00BC6547"/>
        </w:tc>
        <w:tc>
          <w:tcPr>
            <w:tcW w:w="1132" w:type="dxa"/>
            <w:tcBorders>
              <w:top w:val="single" w:sz="6" w:space="0" w:color="000000"/>
              <w:bottom w:val="single" w:sz="6" w:space="0" w:color="000000"/>
            </w:tcBorders>
            <w:vAlign w:val="center"/>
          </w:tcPr>
          <w:p w14:paraId="51E8DBD8" w14:textId="77777777" w:rsidR="003415C7" w:rsidRDefault="003415C7">
            <w:pPr>
              <w:jc w:val="center"/>
            </w:pPr>
            <w:r>
              <w:t>Шт.</w:t>
            </w:r>
          </w:p>
        </w:tc>
        <w:tc>
          <w:tcPr>
            <w:tcW w:w="1594" w:type="dxa"/>
            <w:tcBorders>
              <w:top w:val="single" w:sz="6" w:space="0" w:color="000000"/>
              <w:bottom w:val="single" w:sz="6" w:space="0" w:color="000000"/>
            </w:tcBorders>
            <w:vAlign w:val="center"/>
          </w:tcPr>
          <w:p w14:paraId="6D46CB34" w14:textId="624FD6E3" w:rsidR="003415C7" w:rsidRPr="00E462B5" w:rsidRDefault="003415C7">
            <w:pPr>
              <w:jc w:val="center"/>
              <w:rPr>
                <w:lang w:val="ru-RU"/>
              </w:rPr>
            </w:pPr>
            <w:r>
              <w:rPr>
                <w:lang w:val="ru-RU"/>
              </w:rPr>
              <w:t>2</w:t>
            </w:r>
          </w:p>
        </w:tc>
      </w:tr>
      <w:tr w:rsidR="003415C7" w14:paraId="4714483C" w14:textId="77777777" w:rsidTr="003415C7">
        <w:tc>
          <w:tcPr>
            <w:tcW w:w="1276" w:type="dxa"/>
            <w:vMerge/>
            <w:vAlign w:val="center"/>
          </w:tcPr>
          <w:p w14:paraId="2DA92326" w14:textId="77777777" w:rsidR="003415C7" w:rsidRDefault="003415C7" w:rsidP="009A0159"/>
        </w:tc>
        <w:tc>
          <w:tcPr>
            <w:tcW w:w="3685" w:type="dxa"/>
            <w:tcBorders>
              <w:top w:val="single" w:sz="6" w:space="0" w:color="000000"/>
            </w:tcBorders>
            <w:vAlign w:val="center"/>
          </w:tcPr>
          <w:p w14:paraId="4CB627D2" w14:textId="3268FFC6" w:rsidR="003415C7" w:rsidRDefault="00BC6547" w:rsidP="009A0159">
            <w:r w:rsidRPr="00BC6547">
              <w:t xml:space="preserve">Экскаватор </w:t>
            </w:r>
            <w:r>
              <w:rPr>
                <w:lang w:val="ru-RU"/>
              </w:rPr>
              <w:t xml:space="preserve">колесный </w:t>
            </w:r>
            <w:r w:rsidRPr="00BC6547">
              <w:t>(</w:t>
            </w:r>
            <w:proofErr w:type="spellStart"/>
            <w:r w:rsidRPr="00BC6547">
              <w:t>экспл</w:t>
            </w:r>
            <w:proofErr w:type="spellEnd"/>
            <w:r w:rsidRPr="00BC6547">
              <w:t>. масса до 7500 тонн)</w:t>
            </w:r>
          </w:p>
        </w:tc>
        <w:tc>
          <w:tcPr>
            <w:tcW w:w="1132" w:type="dxa"/>
            <w:tcBorders>
              <w:top w:val="single" w:sz="6" w:space="0" w:color="000000"/>
            </w:tcBorders>
            <w:vAlign w:val="center"/>
          </w:tcPr>
          <w:p w14:paraId="032273EA" w14:textId="2D35749E" w:rsidR="003415C7" w:rsidRDefault="003415C7" w:rsidP="009A0159">
            <w:pPr>
              <w:jc w:val="center"/>
            </w:pPr>
            <w:r>
              <w:t>Шт.</w:t>
            </w:r>
          </w:p>
        </w:tc>
        <w:tc>
          <w:tcPr>
            <w:tcW w:w="1594" w:type="dxa"/>
            <w:tcBorders>
              <w:top w:val="single" w:sz="6" w:space="0" w:color="000000"/>
            </w:tcBorders>
            <w:vAlign w:val="center"/>
          </w:tcPr>
          <w:p w14:paraId="5BC59C91" w14:textId="6E2C89A2" w:rsidR="003415C7" w:rsidRDefault="003415C7" w:rsidP="009A0159">
            <w:pPr>
              <w:jc w:val="center"/>
            </w:pPr>
            <w:r>
              <w:rPr>
                <w:lang w:val="ru-RU"/>
              </w:rPr>
              <w:t>1</w:t>
            </w:r>
          </w:p>
        </w:tc>
      </w:tr>
    </w:tbl>
    <w:p w14:paraId="08CADF38" w14:textId="77777777" w:rsidR="0027692A" w:rsidRDefault="0027692A">
      <w:pPr>
        <w:spacing w:line="246" w:lineRule="auto"/>
        <w:jc w:val="both"/>
        <w:rPr>
          <w:color w:val="000000"/>
        </w:rPr>
      </w:pPr>
    </w:p>
    <w:p w14:paraId="69E222AF" w14:textId="77777777" w:rsidR="0027692A" w:rsidRDefault="00F93157">
      <w:pPr>
        <w:spacing w:line="246" w:lineRule="auto"/>
        <w:jc w:val="both"/>
        <w:rPr>
          <w:color w:val="000000"/>
        </w:rPr>
      </w:pPr>
      <w:r>
        <w:rPr>
          <w:color w:val="000000"/>
        </w:rPr>
        <w:t xml:space="preserve"> 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3DB81447" w14:textId="77777777" w:rsidR="0027692A" w:rsidRDefault="0027692A">
      <w:pPr>
        <w:spacing w:line="246" w:lineRule="auto"/>
        <w:jc w:val="center"/>
        <w:rPr>
          <w:highlight w:val="yellow"/>
        </w:rPr>
      </w:pPr>
    </w:p>
    <w:p w14:paraId="59EEB6FE" w14:textId="77777777" w:rsidR="0027692A" w:rsidRDefault="00F93157">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F93157">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F93157">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77777777" w:rsidR="0027692A" w:rsidRDefault="00F93157">
      <w:pPr>
        <w:pBdr>
          <w:top w:val="nil"/>
          <w:left w:val="nil"/>
          <w:bottom w:val="nil"/>
          <w:right w:val="nil"/>
          <w:between w:val="nil"/>
        </w:pBdr>
        <w:jc w:val="both"/>
        <w:rPr>
          <w:i/>
          <w:color w:val="000000"/>
          <w:sz w:val="24"/>
          <w:szCs w:val="24"/>
        </w:rPr>
      </w:pPr>
      <w:r>
        <w:rPr>
          <w:color w:val="000000"/>
        </w:rPr>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 xml:space="preserve">по одному </w:t>
      </w:r>
      <w:r w:rsidRPr="00DB6142">
        <w:rPr>
          <w:b/>
          <w:color w:val="000000"/>
        </w:rPr>
        <w:t>контракту 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1AD67CA4" w14:textId="77777777" w:rsidR="0027692A" w:rsidRDefault="0027692A">
      <w:pPr>
        <w:spacing w:line="246" w:lineRule="auto"/>
        <w:ind w:left="360"/>
        <w:jc w:val="both"/>
        <w:rPr>
          <w:highlight w:val="yellow"/>
        </w:rPr>
      </w:pPr>
    </w:p>
    <w:p w14:paraId="31786051" w14:textId="77777777" w:rsidR="0027692A" w:rsidRDefault="0027692A">
      <w:pPr>
        <w:spacing w:line="246" w:lineRule="auto"/>
        <w:ind w:left="360"/>
        <w:jc w:val="both"/>
      </w:pPr>
    </w:p>
    <w:p w14:paraId="7213DADD" w14:textId="77777777" w:rsidR="0027692A" w:rsidRDefault="00F93157">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F93157">
      <w:pPr>
        <w:spacing w:line="246" w:lineRule="auto"/>
        <w:ind w:left="1080" w:hanging="720"/>
        <w:jc w:val="both"/>
        <w:rPr>
          <w:u w:val="single"/>
        </w:rPr>
      </w:pPr>
      <w:r>
        <w:rPr>
          <w:u w:val="single"/>
        </w:rPr>
        <w:t>Подготовка котировок</w:t>
      </w:r>
    </w:p>
    <w:p w14:paraId="3AEFA784" w14:textId="77777777" w:rsidR="0027692A" w:rsidRDefault="0027692A">
      <w:pPr>
        <w:spacing w:line="246" w:lineRule="auto"/>
        <w:ind w:left="1080" w:hanging="720"/>
        <w:jc w:val="both"/>
        <w:rPr>
          <w:u w:val="single"/>
        </w:rPr>
      </w:pPr>
    </w:p>
    <w:p w14:paraId="16FA4347"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Pr>
          <w:color w:val="000000"/>
        </w:rPr>
        <w:t xml:space="preserve">Ваше ценовое предложение(я) относится для всех товаров, описанных в прилагаемых документах, и представленных только в прилагаемой </w:t>
      </w:r>
      <w:r>
        <w:rPr>
          <w:b/>
          <w:color w:val="000000"/>
        </w:rPr>
        <w:t>Форме предложения</w:t>
      </w:r>
      <w:r>
        <w:rPr>
          <w:color w:val="000000"/>
        </w:rPr>
        <w:t xml:space="preserve"> </w:t>
      </w:r>
      <w:r>
        <w:rPr>
          <w:b/>
          <w:color w:val="000000"/>
        </w:rPr>
        <w:t>с графиком поставки и установки, с указанием цен.</w:t>
      </w:r>
      <w:r>
        <w:rPr>
          <w:color w:val="000000"/>
        </w:rPr>
        <w:t xml:space="preserve"> Валютой котируемых цен и оплаты является кыргызский сом. В </w:t>
      </w:r>
      <w:r w:rsidRPr="003415C7">
        <w:rPr>
          <w:color w:val="000000"/>
        </w:rPr>
        <w:t>вашем ценовом предложении вы должны отдельно указать цену Товара и все налоги по отдельности.</w:t>
      </w:r>
    </w:p>
    <w:p w14:paraId="19F3C9D8" w14:textId="31D29070"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Цены должны быть указаны для доставки и установки в офис МП «Водоканал», </w:t>
      </w:r>
      <w:r w:rsidRPr="003415C7">
        <w:rPr>
          <w:b/>
          <w:color w:val="000000"/>
        </w:rPr>
        <w:t xml:space="preserve">г </w:t>
      </w:r>
      <w:proofErr w:type="spellStart"/>
      <w:r w:rsidRPr="003415C7">
        <w:rPr>
          <w:b/>
          <w:color w:val="000000"/>
        </w:rPr>
        <w:t>Чолпон-Ата</w:t>
      </w:r>
      <w:proofErr w:type="spellEnd"/>
      <w:r w:rsidRPr="003415C7">
        <w:rPr>
          <w:b/>
          <w:color w:val="000000"/>
        </w:rPr>
        <w:t xml:space="preserve"> ул. Советская, б/н, 722100</w:t>
      </w:r>
      <w:r w:rsidRPr="003415C7">
        <w:rPr>
          <w:color w:val="000000"/>
        </w:rPr>
        <w:t>,</w:t>
      </w:r>
      <w:r w:rsidRPr="003415C7">
        <w:rPr>
          <w:b/>
          <w:color w:val="000000"/>
        </w:rPr>
        <w:t xml:space="preserve"> Кыргызская Республика</w:t>
      </w:r>
      <w:r w:rsidRPr="003415C7">
        <w:rPr>
          <w:color w:val="000000"/>
        </w:rPr>
        <w:t xml:space="preserve"> и сопровождаться соответствующей технической документацией, каталогом(</w:t>
      </w:r>
      <w:proofErr w:type="spellStart"/>
      <w:r w:rsidRPr="003415C7">
        <w:rPr>
          <w:color w:val="000000"/>
        </w:rPr>
        <w:t>ами</w:t>
      </w:r>
      <w:proofErr w:type="spellEnd"/>
      <w:r w:rsidRPr="003415C7">
        <w:rPr>
          <w:color w:val="000000"/>
        </w:rPr>
        <w:t xml:space="preserve">)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3415C7">
        <w:rPr>
          <w:color w:val="000000"/>
        </w:rPr>
        <w:t xml:space="preserve">Республике (на расстоянии не далее 400 км от г. </w:t>
      </w:r>
      <w:proofErr w:type="spellStart"/>
      <w:r w:rsidR="004332C2" w:rsidRPr="003415C7">
        <w:rPr>
          <w:color w:val="000000"/>
        </w:rPr>
        <w:t>Чолпон-Ата</w:t>
      </w:r>
      <w:proofErr w:type="spellEnd"/>
      <w:r w:rsidR="004332C2" w:rsidRPr="003415C7">
        <w:rPr>
          <w:color w:val="000000"/>
        </w:rPr>
        <w:t>)</w:t>
      </w:r>
      <w:r w:rsidRPr="003415C7">
        <w:rPr>
          <w:color w:val="000000"/>
        </w:rPr>
        <w:t>.</w:t>
      </w:r>
    </w:p>
    <w:p w14:paraId="38932F26"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Вы должны предоставить только один набор котировок по вышеуказанным пунктам. </w:t>
      </w:r>
      <w:proofErr w:type="gramStart"/>
      <w:r w:rsidRPr="003415C7">
        <w:rPr>
          <w:color w:val="000000"/>
        </w:rPr>
        <w:t>Ваше  предложение</w:t>
      </w:r>
      <w:proofErr w:type="gramEnd"/>
      <w:r w:rsidRPr="003415C7">
        <w:rPr>
          <w:color w:val="000000"/>
        </w:rPr>
        <w:t xml:space="preserve"> должно быть напечатано или написано несмываемыми чернилами и подписано вами или вашим уполномоченным представителем. Без подписи в </w:t>
      </w:r>
      <w:r w:rsidRPr="003415C7">
        <w:rPr>
          <w:b/>
          <w:color w:val="000000"/>
        </w:rPr>
        <w:t xml:space="preserve">форме предложения </w:t>
      </w:r>
      <w:r w:rsidRPr="003415C7">
        <w:rPr>
          <w:color w:val="000000"/>
        </w:rPr>
        <w:t>ваше предложение не будет рассматриваться в дальнейшем.</w:t>
      </w:r>
    </w:p>
    <w:p w14:paraId="018489D1"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Вы должны предоставить один оригинал </w:t>
      </w:r>
      <w:r w:rsidRPr="003415C7">
        <w:rPr>
          <w:b/>
          <w:color w:val="000000"/>
        </w:rPr>
        <w:t>Формы предложения</w:t>
      </w:r>
      <w:r w:rsidRPr="003415C7">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3415C7" w:rsidRDefault="00F93157">
      <w:pPr>
        <w:numPr>
          <w:ilvl w:val="0"/>
          <w:numId w:val="27"/>
        </w:numPr>
        <w:pBdr>
          <w:top w:val="nil"/>
          <w:left w:val="nil"/>
          <w:bottom w:val="nil"/>
          <w:right w:val="nil"/>
          <w:between w:val="nil"/>
        </w:pBdr>
        <w:spacing w:line="246" w:lineRule="auto"/>
        <w:jc w:val="both"/>
        <w:rPr>
          <w:color w:val="000000"/>
        </w:rPr>
      </w:pPr>
      <w:r w:rsidRPr="003415C7">
        <w:rPr>
          <w:color w:val="000000"/>
        </w:rPr>
        <w:t xml:space="preserve">Ваше предложение должно быть действительным в течение </w:t>
      </w:r>
      <w:r w:rsidRPr="003415C7">
        <w:rPr>
          <w:b/>
          <w:color w:val="000000"/>
        </w:rPr>
        <w:t>60 дней</w:t>
      </w:r>
      <w:r w:rsidRPr="003415C7">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3415C7" w:rsidRDefault="0027692A">
      <w:pPr>
        <w:spacing w:line="246" w:lineRule="auto"/>
        <w:jc w:val="both"/>
      </w:pPr>
    </w:p>
    <w:p w14:paraId="62D52FEA" w14:textId="77777777" w:rsidR="0027692A" w:rsidRPr="003415C7" w:rsidRDefault="00F93157">
      <w:pPr>
        <w:spacing w:line="246" w:lineRule="auto"/>
        <w:ind w:firstLine="360"/>
        <w:jc w:val="both"/>
        <w:rPr>
          <w:u w:val="single"/>
        </w:rPr>
      </w:pPr>
      <w:r w:rsidRPr="003415C7">
        <w:rPr>
          <w:u w:val="single"/>
        </w:rPr>
        <w:t>Подача и вскрытие</w:t>
      </w:r>
    </w:p>
    <w:p w14:paraId="279C220A" w14:textId="77777777" w:rsidR="0027692A" w:rsidRPr="003415C7" w:rsidRDefault="0027692A">
      <w:pPr>
        <w:tabs>
          <w:tab w:val="left" w:pos="981"/>
        </w:tabs>
        <w:spacing w:line="246" w:lineRule="auto"/>
        <w:jc w:val="both"/>
      </w:pPr>
    </w:p>
    <w:p w14:paraId="2BD2A10B" w14:textId="73E12E57" w:rsidR="0027692A" w:rsidRPr="003415C7" w:rsidRDefault="00F93157">
      <w:pPr>
        <w:numPr>
          <w:ilvl w:val="0"/>
          <w:numId w:val="27"/>
        </w:numPr>
        <w:pBdr>
          <w:top w:val="nil"/>
          <w:left w:val="nil"/>
          <w:bottom w:val="nil"/>
          <w:right w:val="nil"/>
          <w:between w:val="nil"/>
        </w:pBdr>
        <w:spacing w:line="246" w:lineRule="auto"/>
        <w:ind w:left="720"/>
        <w:jc w:val="both"/>
        <w:rPr>
          <w:color w:val="000000"/>
        </w:rPr>
      </w:pPr>
      <w:r w:rsidRPr="003415C7">
        <w:rPr>
          <w:color w:val="000000"/>
        </w:rPr>
        <w:t xml:space="preserve">Ваша </w:t>
      </w:r>
      <w:r w:rsidRPr="003415C7">
        <w:rPr>
          <w:b/>
          <w:color w:val="000000"/>
        </w:rPr>
        <w:t>Форма коммерческого предложения</w:t>
      </w:r>
      <w:r w:rsidRPr="003415C7">
        <w:rPr>
          <w:color w:val="000000"/>
        </w:rPr>
        <w:t xml:space="preserve"> с </w:t>
      </w:r>
      <w:r w:rsidRPr="003415C7">
        <w:rPr>
          <w:b/>
          <w:color w:val="000000"/>
        </w:rPr>
        <w:t xml:space="preserve">Графиком поставки и установки </w:t>
      </w:r>
      <w:r w:rsidRPr="003415C7">
        <w:rPr>
          <w:color w:val="000000"/>
        </w:rPr>
        <w:t xml:space="preserve">с указанием цен, должна быть представлена </w:t>
      </w:r>
      <w:r w:rsidRPr="003415C7">
        <w:rPr>
          <w:b/>
          <w:color w:val="000000"/>
        </w:rPr>
        <w:t xml:space="preserve">до 14:00 часов </w:t>
      </w:r>
      <w:r w:rsidR="00DD1D30">
        <w:rPr>
          <w:b/>
          <w:color w:val="000000"/>
          <w:lang w:val="ru-RU"/>
        </w:rPr>
        <w:t>10 но</w:t>
      </w:r>
      <w:r w:rsidR="003415C7">
        <w:rPr>
          <w:b/>
          <w:lang w:val="ru-RU"/>
        </w:rPr>
        <w:t>ября</w:t>
      </w:r>
      <w:r w:rsidRPr="003415C7">
        <w:rPr>
          <w:b/>
          <w:color w:val="000000"/>
        </w:rPr>
        <w:t xml:space="preserve"> 2025</w:t>
      </w:r>
      <w:r w:rsidRPr="003415C7">
        <w:rPr>
          <w:color w:val="000000"/>
        </w:rPr>
        <w:t xml:space="preserve"> </w:t>
      </w:r>
      <w:r w:rsidRPr="003415C7">
        <w:rPr>
          <w:b/>
          <w:color w:val="000000"/>
        </w:rPr>
        <w:t xml:space="preserve">года </w:t>
      </w:r>
      <w:r w:rsidRPr="003415C7">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3415C7" w:rsidRDefault="0027692A">
      <w:pPr>
        <w:pBdr>
          <w:top w:val="nil"/>
          <w:left w:val="nil"/>
          <w:bottom w:val="nil"/>
          <w:right w:val="nil"/>
          <w:between w:val="nil"/>
        </w:pBdr>
        <w:spacing w:line="246" w:lineRule="auto"/>
        <w:ind w:left="720"/>
        <w:jc w:val="both"/>
        <w:rPr>
          <w:color w:val="000000"/>
        </w:rPr>
      </w:pPr>
    </w:p>
    <w:p w14:paraId="19610AC7" w14:textId="77777777" w:rsidR="0027692A" w:rsidRPr="003415C7" w:rsidRDefault="00F93157">
      <w:pPr>
        <w:spacing w:line="246" w:lineRule="auto"/>
        <w:ind w:left="720"/>
        <w:jc w:val="both"/>
        <w:rPr>
          <w:color w:val="000000"/>
        </w:rPr>
      </w:pPr>
      <w:r w:rsidRPr="003415C7">
        <w:t>Адрес доставки</w:t>
      </w:r>
      <w:r w:rsidRPr="003415C7">
        <w:tab/>
        <w:t>: Кабинет</w:t>
      </w:r>
      <w:r w:rsidRPr="003415C7">
        <w:rPr>
          <w:color w:val="000000"/>
        </w:rPr>
        <w:t xml:space="preserve"> 313, </w:t>
      </w:r>
      <w:proofErr w:type="spellStart"/>
      <w:r w:rsidRPr="003415C7">
        <w:rPr>
          <w:color w:val="000000"/>
        </w:rPr>
        <w:t>ул</w:t>
      </w:r>
      <w:proofErr w:type="spellEnd"/>
      <w:r w:rsidRPr="003415C7">
        <w:rPr>
          <w:color w:val="000000"/>
        </w:rPr>
        <w:t xml:space="preserve"> </w:t>
      </w:r>
      <w:proofErr w:type="spellStart"/>
      <w:r w:rsidRPr="003415C7">
        <w:rPr>
          <w:color w:val="000000"/>
        </w:rPr>
        <w:t>Турусбекова</w:t>
      </w:r>
      <w:proofErr w:type="spellEnd"/>
      <w:r w:rsidRPr="003415C7">
        <w:rPr>
          <w:color w:val="000000"/>
        </w:rPr>
        <w:t xml:space="preserve"> 31, </w:t>
      </w:r>
    </w:p>
    <w:p w14:paraId="3AE73315" w14:textId="77777777" w:rsidR="0027692A" w:rsidRPr="003415C7" w:rsidRDefault="00F93157">
      <w:pPr>
        <w:spacing w:line="246" w:lineRule="auto"/>
        <w:ind w:left="2160" w:firstLine="720"/>
        <w:jc w:val="both"/>
      </w:pPr>
      <w:r w:rsidRPr="003415C7">
        <w:rPr>
          <w:color w:val="000000"/>
        </w:rPr>
        <w:t xml:space="preserve">  Бишкек, Кыргызская </w:t>
      </w:r>
      <w:proofErr w:type="gramStart"/>
      <w:r w:rsidRPr="003415C7">
        <w:rPr>
          <w:color w:val="000000"/>
        </w:rPr>
        <w:t>Республика  (</w:t>
      </w:r>
      <w:proofErr w:type="gramEnd"/>
      <w:r w:rsidRPr="003415C7">
        <w:rPr>
          <w:color w:val="000000"/>
        </w:rPr>
        <w:t>720001)</w:t>
      </w:r>
    </w:p>
    <w:p w14:paraId="529F8EB6" w14:textId="48B486F1" w:rsidR="0027692A" w:rsidRPr="003415C7" w:rsidRDefault="00F93157">
      <w:pPr>
        <w:spacing w:line="246" w:lineRule="auto"/>
        <w:ind w:left="720"/>
        <w:jc w:val="both"/>
        <w:rPr>
          <w:i/>
          <w:color w:val="000000"/>
        </w:rPr>
      </w:pPr>
      <w:r w:rsidRPr="003415C7">
        <w:t xml:space="preserve">Телефон </w:t>
      </w:r>
      <w:r w:rsidRPr="003415C7">
        <w:tab/>
      </w:r>
      <w:r w:rsidRPr="003415C7">
        <w:tab/>
        <w:t xml:space="preserve">: </w:t>
      </w:r>
      <w:r w:rsidRPr="003415C7">
        <w:rPr>
          <w:i/>
          <w:color w:val="000000"/>
        </w:rPr>
        <w:t>+ 996</w:t>
      </w:r>
      <w:r w:rsidR="003415C7">
        <w:rPr>
          <w:i/>
          <w:color w:val="000000"/>
        </w:rPr>
        <w:t> </w:t>
      </w:r>
      <w:r w:rsidR="003415C7">
        <w:rPr>
          <w:i/>
          <w:color w:val="000000"/>
          <w:lang w:val="ru-RU"/>
        </w:rPr>
        <w:t>999 177753</w:t>
      </w:r>
      <w:r w:rsidRPr="003415C7">
        <w:rPr>
          <w:i/>
          <w:color w:val="000000"/>
        </w:rPr>
        <w:t xml:space="preserve"> </w:t>
      </w:r>
    </w:p>
    <w:p w14:paraId="4E32AD0A" w14:textId="6D409547" w:rsidR="0027692A" w:rsidRPr="003415C7" w:rsidRDefault="00F93157">
      <w:pPr>
        <w:spacing w:line="246" w:lineRule="auto"/>
        <w:ind w:left="720"/>
        <w:rPr>
          <w:color w:val="000000"/>
          <w:lang w:val="ru-RU"/>
        </w:rPr>
      </w:pPr>
      <w:r w:rsidRPr="003415C7">
        <w:rPr>
          <w:color w:val="000000"/>
        </w:rPr>
        <w:t>Электронный адрес:</w:t>
      </w:r>
      <w:r w:rsidRPr="003415C7">
        <w:rPr>
          <w:color w:val="000000"/>
        </w:rPr>
        <w:tab/>
        <w:t xml:space="preserve"> </w:t>
      </w:r>
      <w:hyperlink r:id="rId8" w:history="1">
        <w:r w:rsidR="003415C7" w:rsidRPr="001F6728">
          <w:rPr>
            <w:rStyle w:val="a7"/>
          </w:rPr>
          <w:t>zharkyn</w:t>
        </w:r>
        <w:r w:rsidR="003415C7" w:rsidRPr="001F6728">
          <w:rPr>
            <w:rStyle w:val="a7"/>
            <w:lang w:val="ru-RU"/>
          </w:rPr>
          <w:t>.</w:t>
        </w:r>
        <w:r w:rsidR="003415C7" w:rsidRPr="001F6728">
          <w:rPr>
            <w:rStyle w:val="a7"/>
          </w:rPr>
          <w:t>adilbaeva@gmail.com</w:t>
        </w:r>
      </w:hyperlink>
      <w:r w:rsidR="003415C7">
        <w:rPr>
          <w:lang w:val="ru-RU"/>
        </w:rPr>
        <w:t xml:space="preserve"> </w:t>
      </w:r>
    </w:p>
    <w:p w14:paraId="09253912" w14:textId="77777777" w:rsidR="0027692A" w:rsidRPr="003415C7" w:rsidRDefault="0027692A">
      <w:pPr>
        <w:spacing w:line="246" w:lineRule="auto"/>
        <w:ind w:left="720"/>
        <w:jc w:val="both"/>
        <w:rPr>
          <w:color w:val="000000"/>
        </w:rPr>
      </w:pPr>
    </w:p>
    <w:p w14:paraId="67C7E941" w14:textId="3827BCFC" w:rsidR="0027692A" w:rsidRPr="003415C7" w:rsidRDefault="00F93157" w:rsidP="003415C7">
      <w:pPr>
        <w:numPr>
          <w:ilvl w:val="0"/>
          <w:numId w:val="27"/>
        </w:numPr>
        <w:pBdr>
          <w:top w:val="nil"/>
          <w:left w:val="nil"/>
          <w:bottom w:val="nil"/>
          <w:right w:val="nil"/>
          <w:between w:val="nil"/>
        </w:pBdr>
        <w:spacing w:line="246" w:lineRule="auto"/>
        <w:ind w:left="720" w:firstLine="100"/>
        <w:jc w:val="both"/>
        <w:rPr>
          <w:color w:val="000000"/>
        </w:rPr>
      </w:pPr>
      <w:r w:rsidRPr="003415C7">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DD1D30">
        <w:rPr>
          <w:b/>
          <w:lang w:val="ru-RU"/>
        </w:rPr>
        <w:t>10</w:t>
      </w:r>
      <w:r w:rsidR="003415C7" w:rsidRPr="003415C7">
        <w:rPr>
          <w:b/>
          <w:lang w:val="ru-RU"/>
        </w:rPr>
        <w:t xml:space="preserve"> </w:t>
      </w:r>
      <w:r w:rsidR="00DD1D30">
        <w:rPr>
          <w:b/>
          <w:lang w:val="ru-RU"/>
        </w:rPr>
        <w:t>ноя</w:t>
      </w:r>
      <w:r w:rsidR="003415C7" w:rsidRPr="003415C7">
        <w:rPr>
          <w:b/>
          <w:lang w:val="ru-RU"/>
        </w:rPr>
        <w:t>бря</w:t>
      </w:r>
      <w:r w:rsidRPr="003415C7">
        <w:rPr>
          <w:b/>
          <w:color w:val="000000"/>
        </w:rPr>
        <w:t xml:space="preserve"> 2025 года в 14.00 часов</w:t>
      </w:r>
      <w:r w:rsidRPr="003415C7">
        <w:rPr>
          <w:color w:val="000000"/>
        </w:rPr>
        <w:t xml:space="preserve"> и по следующему адресу:</w:t>
      </w:r>
      <w:r w:rsidR="003415C7" w:rsidRPr="003415C7">
        <w:rPr>
          <w:color w:val="000000"/>
          <w:lang w:val="ru-RU"/>
        </w:rPr>
        <w:t xml:space="preserve"> </w:t>
      </w:r>
      <w:r w:rsidRPr="003415C7">
        <w:rPr>
          <w:color w:val="000000"/>
        </w:rPr>
        <w:t xml:space="preserve">город Бишкек, ул. </w:t>
      </w:r>
      <w:proofErr w:type="spellStart"/>
      <w:r w:rsidRPr="003415C7">
        <w:rPr>
          <w:color w:val="000000"/>
        </w:rPr>
        <w:t>Турусбекова</w:t>
      </w:r>
      <w:proofErr w:type="spellEnd"/>
      <w:r w:rsidRPr="003415C7">
        <w:rPr>
          <w:color w:val="000000"/>
        </w:rPr>
        <w:t xml:space="preserve"> 31. </w:t>
      </w:r>
      <w:proofErr w:type="spellStart"/>
      <w:r w:rsidRPr="003415C7">
        <w:rPr>
          <w:color w:val="000000"/>
        </w:rPr>
        <w:t>каб</w:t>
      </w:r>
      <w:proofErr w:type="spellEnd"/>
      <w:r w:rsidRPr="003415C7">
        <w:rPr>
          <w:color w:val="000000"/>
        </w:rPr>
        <w:t>. 313</w:t>
      </w:r>
    </w:p>
    <w:p w14:paraId="7B4C51E1" w14:textId="77777777" w:rsidR="0027692A" w:rsidRPr="003415C7" w:rsidRDefault="0027692A">
      <w:pPr>
        <w:spacing w:line="246" w:lineRule="auto"/>
        <w:jc w:val="both"/>
      </w:pPr>
    </w:p>
    <w:p w14:paraId="39EE1AD3" w14:textId="77777777" w:rsidR="0027692A" w:rsidRPr="003415C7" w:rsidRDefault="0027692A">
      <w:pPr>
        <w:spacing w:line="246" w:lineRule="auto"/>
        <w:jc w:val="both"/>
        <w:rPr>
          <w:u w:val="single"/>
        </w:rPr>
      </w:pPr>
    </w:p>
    <w:p w14:paraId="7E87F4AE" w14:textId="77777777" w:rsidR="0027692A" w:rsidRPr="003415C7" w:rsidRDefault="00F93157">
      <w:pPr>
        <w:spacing w:line="246" w:lineRule="auto"/>
        <w:jc w:val="both"/>
        <w:rPr>
          <w:u w:val="single"/>
        </w:rPr>
      </w:pPr>
      <w:r w:rsidRPr="003415C7">
        <w:rPr>
          <w:u w:val="single"/>
        </w:rPr>
        <w:t>Оценка и сравнение</w:t>
      </w:r>
    </w:p>
    <w:p w14:paraId="40C2A3DB" w14:textId="77777777" w:rsidR="0027692A" w:rsidRPr="003415C7" w:rsidRDefault="0027692A">
      <w:pPr>
        <w:spacing w:line="246" w:lineRule="auto"/>
        <w:jc w:val="both"/>
        <w:rPr>
          <w:u w:val="single"/>
        </w:rPr>
      </w:pPr>
    </w:p>
    <w:p w14:paraId="0614F0F0"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Котировки, определенные в значительной степени отвечающими </w:t>
      </w:r>
      <w:r w:rsidRPr="003415C7">
        <w:rPr>
          <w:b/>
          <w:color w:val="000000"/>
        </w:rPr>
        <w:t>Запросу котировок</w:t>
      </w:r>
      <w:r w:rsidRPr="003415C7">
        <w:rPr>
          <w:color w:val="000000"/>
        </w:rPr>
        <w:t xml:space="preserve">, 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3415C7">
        <w:rPr>
          <w:b/>
          <w:color w:val="000000"/>
        </w:rPr>
        <w:t>Запросе котировок</w:t>
      </w:r>
      <w:r w:rsidRPr="003415C7">
        <w:rPr>
          <w:color w:val="000000"/>
        </w:rPr>
        <w:t>.</w:t>
      </w:r>
    </w:p>
    <w:p w14:paraId="6C6BDBA3"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lastRenderedPageBreak/>
        <w:t xml:space="preserve">При оценке котировок Покупатель должен внести поправки в любые арифметические ошибки следующим образом: </w:t>
      </w:r>
    </w:p>
    <w:p w14:paraId="00D5DBC1" w14:textId="77777777" w:rsidR="0027692A" w:rsidRPr="003415C7" w:rsidRDefault="0027692A">
      <w:pPr>
        <w:pBdr>
          <w:top w:val="nil"/>
          <w:left w:val="nil"/>
          <w:bottom w:val="nil"/>
          <w:right w:val="nil"/>
          <w:between w:val="nil"/>
        </w:pBdr>
        <w:spacing w:line="246" w:lineRule="auto"/>
        <w:ind w:left="720"/>
        <w:jc w:val="both"/>
        <w:rPr>
          <w:color w:val="000000"/>
        </w:rPr>
      </w:pPr>
    </w:p>
    <w:p w14:paraId="275C1F01" w14:textId="77777777" w:rsidR="0027692A" w:rsidRPr="003415C7" w:rsidRDefault="00F93157">
      <w:pPr>
        <w:numPr>
          <w:ilvl w:val="0"/>
          <w:numId w:val="28"/>
        </w:numPr>
        <w:pBdr>
          <w:top w:val="nil"/>
          <w:left w:val="nil"/>
          <w:bottom w:val="nil"/>
          <w:right w:val="nil"/>
          <w:between w:val="nil"/>
        </w:pBdr>
        <w:spacing w:line="246" w:lineRule="auto"/>
        <w:ind w:left="1276"/>
        <w:jc w:val="both"/>
        <w:rPr>
          <w:color w:val="000000"/>
        </w:rPr>
      </w:pPr>
      <w:r w:rsidRPr="003415C7">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3415C7" w:rsidRDefault="0027692A">
      <w:pPr>
        <w:pBdr>
          <w:top w:val="nil"/>
          <w:left w:val="nil"/>
          <w:bottom w:val="nil"/>
          <w:right w:val="nil"/>
          <w:between w:val="nil"/>
        </w:pBdr>
        <w:spacing w:line="246" w:lineRule="auto"/>
        <w:ind w:left="1276"/>
        <w:jc w:val="both"/>
        <w:rPr>
          <w:color w:val="000000"/>
        </w:rPr>
      </w:pPr>
    </w:p>
    <w:p w14:paraId="680D9EAD" w14:textId="77777777" w:rsidR="0027692A" w:rsidRPr="003415C7" w:rsidRDefault="00F93157">
      <w:pPr>
        <w:numPr>
          <w:ilvl w:val="0"/>
          <w:numId w:val="28"/>
        </w:numPr>
        <w:pBdr>
          <w:top w:val="nil"/>
          <w:left w:val="nil"/>
          <w:bottom w:val="nil"/>
          <w:right w:val="nil"/>
          <w:between w:val="nil"/>
        </w:pBdr>
        <w:spacing w:line="246" w:lineRule="auto"/>
        <w:ind w:left="1276"/>
        <w:jc w:val="both"/>
        <w:rPr>
          <w:color w:val="000000"/>
        </w:rPr>
      </w:pPr>
      <w:r w:rsidRPr="003415C7">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3415C7" w:rsidRDefault="0027692A">
      <w:pPr>
        <w:spacing w:line="246" w:lineRule="auto"/>
        <w:jc w:val="both"/>
      </w:pPr>
    </w:p>
    <w:p w14:paraId="5C3E9A7A" w14:textId="77777777" w:rsidR="0027692A" w:rsidRPr="003415C7" w:rsidRDefault="00F93157">
      <w:pPr>
        <w:spacing w:line="246" w:lineRule="auto"/>
        <w:jc w:val="both"/>
      </w:pPr>
      <w:r w:rsidRPr="003415C7">
        <w:t>Если вы откажетесь принять исправление, ваше предложение будет отклонено.</w:t>
      </w:r>
    </w:p>
    <w:p w14:paraId="68B92564" w14:textId="77777777" w:rsidR="0027692A" w:rsidRPr="003415C7" w:rsidRDefault="0027692A">
      <w:pPr>
        <w:spacing w:line="246" w:lineRule="auto"/>
        <w:jc w:val="both"/>
        <w:rPr>
          <w:u w:val="single"/>
        </w:rPr>
      </w:pPr>
    </w:p>
    <w:p w14:paraId="21DC5CD3" w14:textId="77777777" w:rsidR="0027692A" w:rsidRPr="003415C7" w:rsidRDefault="00F93157">
      <w:pPr>
        <w:spacing w:line="246" w:lineRule="auto"/>
        <w:jc w:val="both"/>
        <w:rPr>
          <w:u w:val="single"/>
        </w:rPr>
      </w:pPr>
      <w:r w:rsidRPr="003415C7">
        <w:rPr>
          <w:u w:val="single"/>
        </w:rPr>
        <w:t>Присуждение контракта</w:t>
      </w:r>
    </w:p>
    <w:p w14:paraId="1DE1C8EC" w14:textId="77777777" w:rsidR="0027692A" w:rsidRPr="003415C7" w:rsidRDefault="00F93157">
      <w:pPr>
        <w:spacing w:line="246" w:lineRule="auto"/>
        <w:jc w:val="both"/>
        <w:rPr>
          <w:u w:val="single"/>
        </w:rPr>
      </w:pPr>
      <w:r w:rsidRPr="003415C7">
        <w:rPr>
          <w:u w:val="single"/>
        </w:rPr>
        <w:t xml:space="preserve">  </w:t>
      </w:r>
    </w:p>
    <w:p w14:paraId="79E5B709"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3415C7">
        <w:rPr>
          <w:b/>
          <w:color w:val="000000"/>
        </w:rPr>
        <w:t>Запросу предложения</w:t>
      </w:r>
      <w:r w:rsidRPr="003415C7">
        <w:rPr>
          <w:color w:val="000000"/>
        </w:rPr>
        <w:t xml:space="preserve"> и который предложил самое низкое ценовое предложение.</w:t>
      </w:r>
    </w:p>
    <w:p w14:paraId="7CABC209"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3415C7">
        <w:rPr>
          <w:b/>
          <w:color w:val="000000"/>
        </w:rPr>
        <w:t xml:space="preserve">Формы предложения </w:t>
      </w:r>
      <w:r w:rsidRPr="003415C7">
        <w:rPr>
          <w:color w:val="000000"/>
        </w:rPr>
        <w:t xml:space="preserve">с </w:t>
      </w:r>
      <w:r w:rsidRPr="003415C7">
        <w:rPr>
          <w:b/>
          <w:color w:val="000000"/>
        </w:rPr>
        <w:t>Письмом о принятии предложений</w:t>
      </w:r>
      <w:r w:rsidRPr="003415C7">
        <w:rPr>
          <w:color w:val="000000"/>
        </w:rPr>
        <w:t xml:space="preserve">, подписанным уполномоченным представителем Покупателя. </w:t>
      </w:r>
    </w:p>
    <w:p w14:paraId="643FD784" w14:textId="77777777" w:rsidR="0027692A" w:rsidRPr="003415C7" w:rsidRDefault="00F93157">
      <w:pPr>
        <w:numPr>
          <w:ilvl w:val="0"/>
          <w:numId w:val="25"/>
        </w:numPr>
        <w:pBdr>
          <w:top w:val="nil"/>
          <w:left w:val="nil"/>
          <w:bottom w:val="nil"/>
          <w:right w:val="nil"/>
          <w:between w:val="nil"/>
        </w:pBdr>
        <w:spacing w:line="246" w:lineRule="auto"/>
        <w:jc w:val="both"/>
        <w:rPr>
          <w:color w:val="000000"/>
        </w:rPr>
      </w:pPr>
      <w:r w:rsidRPr="003415C7">
        <w:rPr>
          <w:color w:val="000000"/>
        </w:rPr>
        <w:t xml:space="preserve">Выигравший поставщик должен подписать </w:t>
      </w:r>
      <w:r w:rsidRPr="003415C7">
        <w:rPr>
          <w:b/>
          <w:color w:val="000000"/>
        </w:rPr>
        <w:t>Контракт</w:t>
      </w:r>
      <w:r w:rsidRPr="003415C7">
        <w:rPr>
          <w:color w:val="000000"/>
        </w:rPr>
        <w:t xml:space="preserve">, регулируемый </w:t>
      </w:r>
      <w:r w:rsidRPr="003415C7">
        <w:rPr>
          <w:b/>
          <w:color w:val="000000"/>
        </w:rPr>
        <w:t>Условиями и Положениями Контракта.</w:t>
      </w:r>
      <w:r w:rsidRPr="003415C7">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Pr="003415C7" w:rsidRDefault="0027692A">
      <w:pPr>
        <w:spacing w:line="246" w:lineRule="auto"/>
        <w:jc w:val="both"/>
      </w:pPr>
    </w:p>
    <w:p w14:paraId="123621D9" w14:textId="77777777" w:rsidR="0027692A" w:rsidRPr="003415C7" w:rsidRDefault="00F93157">
      <w:pPr>
        <w:spacing w:line="246" w:lineRule="auto"/>
        <w:ind w:left="360"/>
        <w:jc w:val="both"/>
      </w:pPr>
      <w:r w:rsidRPr="003415C7">
        <w:t>5. Дополнительную информацию можно получить по адресу:</w:t>
      </w:r>
    </w:p>
    <w:p w14:paraId="41BD39CE" w14:textId="77777777" w:rsidR="0027692A" w:rsidRPr="003415C7" w:rsidRDefault="0027692A">
      <w:pPr>
        <w:spacing w:line="246" w:lineRule="auto"/>
        <w:ind w:left="360"/>
        <w:jc w:val="both"/>
      </w:pPr>
    </w:p>
    <w:p w14:paraId="4F57BB90" w14:textId="77777777" w:rsidR="0027692A" w:rsidRPr="003415C7" w:rsidRDefault="00F93157">
      <w:pPr>
        <w:spacing w:line="246" w:lineRule="auto"/>
        <w:ind w:left="720"/>
        <w:jc w:val="both"/>
        <w:rPr>
          <w:color w:val="000000"/>
        </w:rPr>
      </w:pPr>
      <w:proofErr w:type="gramStart"/>
      <w:r w:rsidRPr="003415C7">
        <w:rPr>
          <w:color w:val="000000"/>
        </w:rPr>
        <w:t xml:space="preserve">Адрес:   </w:t>
      </w:r>
      <w:proofErr w:type="gramEnd"/>
      <w:r w:rsidRPr="003415C7">
        <w:rPr>
          <w:color w:val="000000"/>
        </w:rPr>
        <w:t xml:space="preserve">                            Ул. </w:t>
      </w:r>
      <w:proofErr w:type="spellStart"/>
      <w:r w:rsidRPr="003415C7">
        <w:rPr>
          <w:color w:val="000000"/>
        </w:rPr>
        <w:t>Турусбекова</w:t>
      </w:r>
      <w:proofErr w:type="spellEnd"/>
      <w:r w:rsidRPr="003415C7">
        <w:rPr>
          <w:color w:val="000000"/>
        </w:rPr>
        <w:t xml:space="preserve"> 31, </w:t>
      </w:r>
      <w:proofErr w:type="spellStart"/>
      <w:r w:rsidRPr="003415C7">
        <w:rPr>
          <w:color w:val="000000"/>
        </w:rPr>
        <w:t>каб</w:t>
      </w:r>
      <w:proofErr w:type="spellEnd"/>
      <w:r w:rsidRPr="003415C7">
        <w:rPr>
          <w:color w:val="000000"/>
        </w:rPr>
        <w:t xml:space="preserve">. 312 </w:t>
      </w:r>
    </w:p>
    <w:p w14:paraId="73C352CF" w14:textId="77777777" w:rsidR="0027692A" w:rsidRPr="003415C7" w:rsidRDefault="00F93157">
      <w:pPr>
        <w:spacing w:line="246" w:lineRule="auto"/>
        <w:ind w:left="2160" w:firstLine="818"/>
        <w:jc w:val="both"/>
        <w:rPr>
          <w:color w:val="000000"/>
        </w:rPr>
      </w:pPr>
      <w:r w:rsidRPr="003415C7">
        <w:rPr>
          <w:color w:val="000000"/>
        </w:rPr>
        <w:t xml:space="preserve">  Кыргызская Республика, </w:t>
      </w:r>
      <w:proofErr w:type="gramStart"/>
      <w:r w:rsidRPr="003415C7">
        <w:rPr>
          <w:color w:val="000000"/>
        </w:rPr>
        <w:t>Бишкек  (</w:t>
      </w:r>
      <w:proofErr w:type="gramEnd"/>
      <w:r w:rsidRPr="003415C7">
        <w:rPr>
          <w:color w:val="000000"/>
        </w:rPr>
        <w:t>720001)</w:t>
      </w:r>
    </w:p>
    <w:p w14:paraId="0EA816DB" w14:textId="77777777" w:rsidR="003415C7" w:rsidRPr="003415C7" w:rsidRDefault="00F93157" w:rsidP="003415C7">
      <w:pPr>
        <w:spacing w:line="246" w:lineRule="auto"/>
        <w:ind w:left="720"/>
        <w:jc w:val="both"/>
        <w:rPr>
          <w:i/>
          <w:color w:val="000000"/>
        </w:rPr>
      </w:pPr>
      <w:proofErr w:type="gramStart"/>
      <w:r w:rsidRPr="003415C7">
        <w:rPr>
          <w:color w:val="000000"/>
        </w:rPr>
        <w:t>Телефон :</w:t>
      </w:r>
      <w:proofErr w:type="gramEnd"/>
      <w:r w:rsidRPr="003415C7">
        <w:rPr>
          <w:color w:val="000000"/>
        </w:rPr>
        <w:tab/>
      </w:r>
      <w:r w:rsidRPr="003415C7">
        <w:rPr>
          <w:color w:val="000000"/>
        </w:rPr>
        <w:tab/>
        <w:t xml:space="preserve">  </w:t>
      </w:r>
      <w:r w:rsidRPr="003415C7">
        <w:rPr>
          <w:i/>
          <w:color w:val="000000"/>
        </w:rPr>
        <w:t xml:space="preserve">+ </w:t>
      </w:r>
      <w:r w:rsidR="003415C7" w:rsidRPr="003415C7">
        <w:rPr>
          <w:i/>
          <w:color w:val="000000"/>
        </w:rPr>
        <w:t>+ 996</w:t>
      </w:r>
      <w:r w:rsidR="003415C7">
        <w:rPr>
          <w:i/>
          <w:color w:val="000000"/>
        </w:rPr>
        <w:t> </w:t>
      </w:r>
      <w:r w:rsidR="003415C7">
        <w:rPr>
          <w:i/>
          <w:color w:val="000000"/>
          <w:lang w:val="ru-RU"/>
        </w:rPr>
        <w:t>999 177753</w:t>
      </w:r>
      <w:r w:rsidR="003415C7" w:rsidRPr="003415C7">
        <w:rPr>
          <w:i/>
          <w:color w:val="000000"/>
        </w:rPr>
        <w:t xml:space="preserve"> </w:t>
      </w:r>
    </w:p>
    <w:p w14:paraId="618198D6" w14:textId="77777777" w:rsidR="003415C7" w:rsidRPr="003415C7" w:rsidRDefault="003415C7" w:rsidP="003415C7">
      <w:pPr>
        <w:spacing w:line="246" w:lineRule="auto"/>
        <w:ind w:left="720"/>
        <w:rPr>
          <w:color w:val="000000"/>
          <w:lang w:val="ru-RU"/>
        </w:rPr>
      </w:pPr>
      <w:r w:rsidRPr="003415C7">
        <w:rPr>
          <w:color w:val="000000"/>
        </w:rPr>
        <w:t>Электронный адрес:</w:t>
      </w:r>
      <w:r w:rsidRPr="003415C7">
        <w:rPr>
          <w:color w:val="000000"/>
        </w:rPr>
        <w:tab/>
        <w:t xml:space="preserve"> </w:t>
      </w:r>
      <w:hyperlink r:id="rId9" w:history="1">
        <w:r w:rsidRPr="001F6728">
          <w:rPr>
            <w:rStyle w:val="a7"/>
          </w:rPr>
          <w:t>zharkyn</w:t>
        </w:r>
        <w:r w:rsidRPr="001F6728">
          <w:rPr>
            <w:rStyle w:val="a7"/>
            <w:lang w:val="ru-RU"/>
          </w:rPr>
          <w:t>.</w:t>
        </w:r>
        <w:r w:rsidRPr="001F6728">
          <w:rPr>
            <w:rStyle w:val="a7"/>
          </w:rPr>
          <w:t>adilbaeva@gmail.com</w:t>
        </w:r>
      </w:hyperlink>
      <w:r>
        <w:rPr>
          <w:lang w:val="ru-RU"/>
        </w:rPr>
        <w:t xml:space="preserve"> </w:t>
      </w:r>
    </w:p>
    <w:p w14:paraId="0DC64962" w14:textId="43D13C4F" w:rsidR="0027692A" w:rsidRPr="003415C7" w:rsidRDefault="0027692A" w:rsidP="003415C7">
      <w:pPr>
        <w:spacing w:line="246" w:lineRule="auto"/>
        <w:ind w:left="720"/>
        <w:jc w:val="both"/>
        <w:rPr>
          <w:lang w:val="ru-RU"/>
        </w:rPr>
      </w:pPr>
    </w:p>
    <w:p w14:paraId="0AF9F39F" w14:textId="77777777" w:rsidR="0027692A" w:rsidRPr="003415C7" w:rsidRDefault="00F93157">
      <w:pPr>
        <w:spacing w:line="246" w:lineRule="auto"/>
        <w:ind w:left="360"/>
        <w:jc w:val="both"/>
      </w:pPr>
      <w:r w:rsidRPr="003415C7">
        <w:t xml:space="preserve">6. Покупатель намерен использовать средства </w:t>
      </w:r>
      <w:r w:rsidRPr="003415C7">
        <w:rPr>
          <w:b/>
        </w:rPr>
        <w:t xml:space="preserve">Азиатского банка развития (АБР) </w:t>
      </w:r>
      <w:r w:rsidRPr="003415C7">
        <w:t xml:space="preserve">для правомочных выплат по Контракту, вытекающих из настоящего </w:t>
      </w:r>
      <w:r w:rsidRPr="003415C7">
        <w:rPr>
          <w:b/>
        </w:rPr>
        <w:t>Запроса котировок</w:t>
      </w:r>
      <w:r w:rsidRPr="003415C7">
        <w:t>.</w:t>
      </w:r>
    </w:p>
    <w:p w14:paraId="3203C506" w14:textId="77777777" w:rsidR="0027692A" w:rsidRPr="003415C7" w:rsidRDefault="0027692A">
      <w:pPr>
        <w:pBdr>
          <w:top w:val="nil"/>
          <w:left w:val="nil"/>
          <w:bottom w:val="nil"/>
          <w:right w:val="nil"/>
          <w:between w:val="nil"/>
        </w:pBdr>
        <w:spacing w:line="246" w:lineRule="auto"/>
        <w:ind w:left="426"/>
        <w:jc w:val="both"/>
        <w:rPr>
          <w:color w:val="000000"/>
        </w:rPr>
      </w:pPr>
    </w:p>
    <w:p w14:paraId="55AA3BBD" w14:textId="77777777" w:rsidR="0027692A" w:rsidRDefault="00F93157">
      <w:pPr>
        <w:pBdr>
          <w:top w:val="nil"/>
          <w:left w:val="nil"/>
          <w:bottom w:val="nil"/>
          <w:right w:val="nil"/>
          <w:between w:val="nil"/>
        </w:pBdr>
        <w:spacing w:line="246" w:lineRule="auto"/>
        <w:ind w:left="426"/>
        <w:jc w:val="both"/>
        <w:rPr>
          <w:color w:val="000000"/>
        </w:rPr>
      </w:pPr>
      <w:r w:rsidRPr="003415C7">
        <w:rPr>
          <w:color w:val="000000"/>
        </w:rPr>
        <w:t xml:space="preserve">7. В соответствии с </w:t>
      </w:r>
      <w:r w:rsidRPr="003415C7">
        <w:rPr>
          <w:b/>
          <w:color w:val="0070C0"/>
          <w:u w:val="single"/>
        </w:rPr>
        <w:t xml:space="preserve">Антикоррупционной политикой АБР </w:t>
      </w:r>
      <w:r w:rsidRPr="003415C7">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w:t>
      </w:r>
      <w:r>
        <w:rPr>
          <w:color w:val="000000"/>
        </w:rPr>
        <w:t xml:space="preserve">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Default="0027692A">
      <w:pPr>
        <w:pBdr>
          <w:top w:val="nil"/>
          <w:left w:val="nil"/>
          <w:bottom w:val="nil"/>
          <w:right w:val="nil"/>
          <w:between w:val="nil"/>
        </w:pBdr>
        <w:spacing w:line="246" w:lineRule="auto"/>
        <w:ind w:left="426"/>
        <w:jc w:val="both"/>
        <w:rPr>
          <w:color w:val="000000"/>
        </w:rPr>
      </w:pPr>
    </w:p>
    <w:p w14:paraId="0BFC61DB" w14:textId="77777777" w:rsidR="0027692A" w:rsidRDefault="00F93157">
      <w:pPr>
        <w:spacing w:line="246" w:lineRule="auto"/>
        <w:ind w:left="426"/>
        <w:jc w:val="both"/>
      </w:pPr>
      <w:r>
        <w:t>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Default="0027692A">
      <w:pPr>
        <w:spacing w:line="246" w:lineRule="auto"/>
        <w:ind w:left="426"/>
        <w:jc w:val="both"/>
      </w:pPr>
    </w:p>
    <w:p w14:paraId="57AD69DB" w14:textId="77777777" w:rsidR="0027692A" w:rsidRDefault="00F93157">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77292611" w14:textId="77777777" w:rsidR="0027692A" w:rsidRDefault="00F93157">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F93157">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F93157">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F93157">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Pr="003415C7" w:rsidRDefault="0027692A">
      <w:pPr>
        <w:spacing w:line="246" w:lineRule="auto"/>
        <w:ind w:left="426"/>
        <w:jc w:val="both"/>
        <w:rPr>
          <w:sz w:val="16"/>
          <w:szCs w:val="16"/>
        </w:rPr>
      </w:pPr>
    </w:p>
    <w:p w14:paraId="77948F5C" w14:textId="1F368A93" w:rsidR="0027692A" w:rsidRDefault="00F93157" w:rsidP="003415C7">
      <w:pPr>
        <w:widowControl/>
        <w:ind w:left="284"/>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194CBAD4"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F93157">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Default="0027692A">
      <w:pPr>
        <w:spacing w:line="246" w:lineRule="auto"/>
        <w:jc w:val="both"/>
      </w:pPr>
    </w:p>
    <w:p w14:paraId="35B6A6BF" w14:textId="77777777" w:rsidR="0027692A" w:rsidRDefault="00F93157">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Default="0027692A">
      <w:pPr>
        <w:pBdr>
          <w:top w:val="nil"/>
          <w:left w:val="nil"/>
          <w:bottom w:val="nil"/>
          <w:right w:val="nil"/>
          <w:between w:val="nil"/>
        </w:pBdr>
        <w:spacing w:line="246" w:lineRule="auto"/>
        <w:ind w:left="720"/>
        <w:jc w:val="both"/>
        <w:rPr>
          <w:color w:val="000000"/>
        </w:rPr>
      </w:pPr>
    </w:p>
    <w:p w14:paraId="7D107066" w14:textId="77777777" w:rsidR="0027692A" w:rsidRDefault="00F93157">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Default="0027692A">
      <w:pPr>
        <w:spacing w:line="246" w:lineRule="auto"/>
        <w:jc w:val="both"/>
      </w:pPr>
    </w:p>
    <w:p w14:paraId="0A837978" w14:textId="77777777" w:rsidR="0027692A" w:rsidRDefault="00F93157">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Default="0027692A">
      <w:pPr>
        <w:spacing w:line="246" w:lineRule="auto"/>
        <w:jc w:val="both"/>
      </w:pPr>
    </w:p>
    <w:p w14:paraId="1E253C8A" w14:textId="77777777" w:rsidR="0027692A" w:rsidRDefault="00F93157">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4D33FFA6" w14:textId="77777777" w:rsidR="0027692A" w:rsidRDefault="00F93157">
      <w:pPr>
        <w:jc w:val="both"/>
        <w:rPr>
          <w:b/>
        </w:rPr>
      </w:pPr>
      <w:r>
        <w:rPr>
          <w:b/>
        </w:rPr>
        <w:t>С уважением,</w:t>
      </w:r>
    </w:p>
    <w:p w14:paraId="5EE34F0E" w14:textId="5AF7243A" w:rsidR="0027692A" w:rsidRDefault="0027692A">
      <w:pPr>
        <w:jc w:val="both"/>
        <w:rPr>
          <w:b/>
        </w:rPr>
      </w:pPr>
    </w:p>
    <w:p w14:paraId="5635BE3A" w14:textId="77777777" w:rsidR="003415C7" w:rsidRDefault="003415C7">
      <w:pPr>
        <w:jc w:val="both"/>
        <w:rPr>
          <w:b/>
        </w:rPr>
      </w:pPr>
    </w:p>
    <w:p w14:paraId="515CBE6D" w14:textId="77777777" w:rsidR="0027692A" w:rsidRDefault="00F93157">
      <w:pPr>
        <w:jc w:val="both"/>
        <w:rPr>
          <w:b/>
        </w:rPr>
      </w:pPr>
      <w:proofErr w:type="spellStart"/>
      <w:r>
        <w:rPr>
          <w:b/>
        </w:rPr>
        <w:t>Токтошев</w:t>
      </w:r>
      <w:proofErr w:type="spellEnd"/>
      <w:r>
        <w:rPr>
          <w:b/>
        </w:rPr>
        <w:t xml:space="preserve"> А.С.,</w:t>
      </w:r>
    </w:p>
    <w:p w14:paraId="6E023C7A" w14:textId="77777777" w:rsidR="0027692A" w:rsidRDefault="00F93157">
      <w:pPr>
        <w:jc w:val="both"/>
        <w:rPr>
          <w:b/>
        </w:rPr>
      </w:pPr>
      <w:r>
        <w:rPr>
          <w:b/>
        </w:rPr>
        <w:t>Директор Проекта</w:t>
      </w:r>
    </w:p>
    <w:p w14:paraId="66D70F33" w14:textId="77777777" w:rsidR="0027692A" w:rsidRDefault="0027692A">
      <w:pPr>
        <w:jc w:val="both"/>
        <w:rPr>
          <w:b/>
        </w:rPr>
      </w:pP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F93157">
      <w:pPr>
        <w:pStyle w:val="1"/>
        <w:jc w:val="center"/>
        <w:rPr>
          <w:rFonts w:ascii="Arial" w:eastAsia="Arial" w:hAnsi="Arial" w:cs="Arial"/>
          <w:b/>
          <w:color w:val="000000"/>
          <w:sz w:val="28"/>
          <w:szCs w:val="28"/>
        </w:rPr>
      </w:pPr>
      <w:bookmarkStart w:id="0" w:name="_heading=h.govun5k73bao" w:colFirst="0" w:colLast="0"/>
      <w:bookmarkEnd w:id="0"/>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F93157">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109140DC" w14:textId="77777777" w:rsidR="0027692A" w:rsidRDefault="0027692A">
      <w:pPr>
        <w:rPr>
          <w:color w:val="000000"/>
        </w:rPr>
      </w:pPr>
    </w:p>
    <w:tbl>
      <w:tblPr>
        <w:tblStyle w:val="aff4"/>
        <w:tblW w:w="11102" w:type="dxa"/>
        <w:tblInd w:w="-59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582"/>
        <w:gridCol w:w="2127"/>
        <w:gridCol w:w="836"/>
        <w:gridCol w:w="865"/>
        <w:gridCol w:w="1559"/>
        <w:gridCol w:w="1559"/>
        <w:gridCol w:w="1691"/>
        <w:gridCol w:w="1883"/>
      </w:tblGrid>
      <w:tr w:rsidR="000A367E" w14:paraId="2B9F2D8D" w14:textId="77777777" w:rsidTr="00BC6547">
        <w:trPr>
          <w:trHeight w:val="503"/>
        </w:trPr>
        <w:tc>
          <w:tcPr>
            <w:tcW w:w="582" w:type="dxa"/>
            <w:shd w:val="clear" w:color="auto" w:fill="F2F2F2"/>
            <w:vAlign w:val="center"/>
          </w:tcPr>
          <w:p w14:paraId="2F72010E" w14:textId="77777777" w:rsidR="000A367E" w:rsidRDefault="000A367E">
            <w:pPr>
              <w:ind w:left="-11" w:hanging="11"/>
              <w:jc w:val="center"/>
              <w:rPr>
                <w:b/>
              </w:rPr>
            </w:pPr>
            <w:r>
              <w:rPr>
                <w:b/>
              </w:rPr>
              <w:t>№</w:t>
            </w:r>
          </w:p>
        </w:tc>
        <w:tc>
          <w:tcPr>
            <w:tcW w:w="2127" w:type="dxa"/>
            <w:shd w:val="clear" w:color="auto" w:fill="F2F2F2"/>
            <w:vAlign w:val="center"/>
          </w:tcPr>
          <w:p w14:paraId="439F345A" w14:textId="77777777" w:rsidR="000A367E" w:rsidRDefault="000A367E">
            <w:pPr>
              <w:jc w:val="center"/>
              <w:rPr>
                <w:b/>
              </w:rPr>
            </w:pPr>
            <w:r>
              <w:rPr>
                <w:b/>
              </w:rPr>
              <w:t>Описание</w:t>
            </w:r>
          </w:p>
        </w:tc>
        <w:tc>
          <w:tcPr>
            <w:tcW w:w="836" w:type="dxa"/>
            <w:shd w:val="clear" w:color="auto" w:fill="F2F2F2"/>
            <w:vAlign w:val="center"/>
          </w:tcPr>
          <w:p w14:paraId="4DA8385C" w14:textId="77777777" w:rsidR="000A367E" w:rsidRDefault="000A367E">
            <w:pPr>
              <w:jc w:val="center"/>
              <w:rPr>
                <w:b/>
              </w:rPr>
            </w:pPr>
            <w:r>
              <w:rPr>
                <w:b/>
              </w:rPr>
              <w:t>Единица</w:t>
            </w:r>
          </w:p>
        </w:tc>
        <w:tc>
          <w:tcPr>
            <w:tcW w:w="865" w:type="dxa"/>
            <w:shd w:val="clear" w:color="auto" w:fill="F2F2F2"/>
            <w:vAlign w:val="center"/>
          </w:tcPr>
          <w:p w14:paraId="49870F31" w14:textId="77777777" w:rsidR="000A367E" w:rsidRDefault="000A367E">
            <w:pPr>
              <w:jc w:val="center"/>
              <w:rPr>
                <w:b/>
              </w:rPr>
            </w:pPr>
            <w:r>
              <w:rPr>
                <w:b/>
              </w:rPr>
              <w:t>Количество</w:t>
            </w:r>
          </w:p>
        </w:tc>
        <w:tc>
          <w:tcPr>
            <w:tcW w:w="1559" w:type="dxa"/>
            <w:shd w:val="clear" w:color="auto" w:fill="F2F2F2"/>
            <w:vAlign w:val="center"/>
          </w:tcPr>
          <w:p w14:paraId="5D5EA89C" w14:textId="77777777" w:rsidR="000A367E" w:rsidRDefault="000A367E">
            <w:pPr>
              <w:jc w:val="center"/>
              <w:rPr>
                <w:b/>
              </w:rPr>
            </w:pPr>
            <w:r>
              <w:rPr>
                <w:b/>
              </w:rPr>
              <w:t>Цена за единицу, сом</w:t>
            </w:r>
          </w:p>
        </w:tc>
        <w:tc>
          <w:tcPr>
            <w:tcW w:w="1559" w:type="dxa"/>
            <w:shd w:val="clear" w:color="auto" w:fill="F2F2F2"/>
            <w:vAlign w:val="center"/>
          </w:tcPr>
          <w:p w14:paraId="13775266" w14:textId="77777777" w:rsidR="000A367E" w:rsidRDefault="000A367E" w:rsidP="000A367E">
            <w:pPr>
              <w:jc w:val="center"/>
              <w:rPr>
                <w:b/>
              </w:rPr>
            </w:pPr>
            <w:r>
              <w:rPr>
                <w:b/>
              </w:rPr>
              <w:t>Общая цена, сом</w:t>
            </w:r>
          </w:p>
        </w:tc>
        <w:tc>
          <w:tcPr>
            <w:tcW w:w="1691" w:type="dxa"/>
            <w:shd w:val="clear" w:color="auto" w:fill="F2F2F2"/>
            <w:vAlign w:val="center"/>
          </w:tcPr>
          <w:p w14:paraId="1C1523CC" w14:textId="4108342F" w:rsidR="000A367E" w:rsidRPr="00D154A3" w:rsidRDefault="000A367E" w:rsidP="000A367E">
            <w:pPr>
              <w:jc w:val="center"/>
              <w:rPr>
                <w:b/>
                <w:lang w:val="ru-RU"/>
              </w:rPr>
            </w:pPr>
            <w:r>
              <w:rPr>
                <w:b/>
                <w:lang w:val="ru-RU"/>
              </w:rPr>
              <w:t>Применяемые налоги, сом</w:t>
            </w:r>
          </w:p>
        </w:tc>
        <w:tc>
          <w:tcPr>
            <w:tcW w:w="1883" w:type="dxa"/>
            <w:shd w:val="clear" w:color="auto" w:fill="F2F2F2"/>
            <w:vAlign w:val="center"/>
          </w:tcPr>
          <w:p w14:paraId="63A0D1D8" w14:textId="2845E2A9" w:rsidR="000A367E" w:rsidRDefault="000A367E">
            <w:pPr>
              <w:jc w:val="center"/>
              <w:rPr>
                <w:b/>
              </w:rPr>
            </w:pPr>
            <w:r>
              <w:rPr>
                <w:b/>
              </w:rPr>
              <w:t>Срок поставки и установки</w:t>
            </w:r>
          </w:p>
        </w:tc>
      </w:tr>
      <w:tr w:rsidR="00E462B5" w:rsidRPr="00E462B5" w14:paraId="25FDA0DF" w14:textId="77777777" w:rsidTr="00BC6547">
        <w:trPr>
          <w:trHeight w:val="643"/>
        </w:trPr>
        <w:tc>
          <w:tcPr>
            <w:tcW w:w="582" w:type="dxa"/>
            <w:tcBorders>
              <w:top w:val="single" w:sz="6" w:space="0" w:color="000000"/>
              <w:bottom w:val="single" w:sz="6" w:space="0" w:color="000000"/>
            </w:tcBorders>
          </w:tcPr>
          <w:p w14:paraId="14A34B26" w14:textId="77777777" w:rsidR="00E462B5" w:rsidRDefault="00E462B5">
            <w:pPr>
              <w:numPr>
                <w:ilvl w:val="0"/>
                <w:numId w:val="31"/>
              </w:numPr>
              <w:pBdr>
                <w:top w:val="nil"/>
                <w:left w:val="nil"/>
                <w:bottom w:val="nil"/>
                <w:right w:val="nil"/>
                <w:between w:val="nil"/>
              </w:pBdr>
              <w:ind w:left="-11" w:hanging="11"/>
              <w:rPr>
                <w:color w:val="000000"/>
              </w:rPr>
            </w:pPr>
          </w:p>
        </w:tc>
        <w:tc>
          <w:tcPr>
            <w:tcW w:w="2127" w:type="dxa"/>
            <w:tcBorders>
              <w:top w:val="single" w:sz="6" w:space="0" w:color="000000"/>
              <w:bottom w:val="single" w:sz="6" w:space="0" w:color="000000"/>
            </w:tcBorders>
          </w:tcPr>
          <w:p w14:paraId="5786AADF" w14:textId="42D72FF8" w:rsidR="00E462B5" w:rsidRPr="00E462B5" w:rsidRDefault="00BC6547" w:rsidP="00BC6547">
            <w:r>
              <w:t>Экскаватор колесный (</w:t>
            </w:r>
            <w:proofErr w:type="spellStart"/>
            <w:r>
              <w:t>экспл</w:t>
            </w:r>
            <w:proofErr w:type="spellEnd"/>
            <w:r>
              <w:t xml:space="preserve">. масса до 16000 тонн) </w:t>
            </w:r>
          </w:p>
        </w:tc>
        <w:tc>
          <w:tcPr>
            <w:tcW w:w="836" w:type="dxa"/>
            <w:tcBorders>
              <w:top w:val="single" w:sz="6" w:space="0" w:color="000000"/>
              <w:bottom w:val="single" w:sz="6" w:space="0" w:color="000000"/>
            </w:tcBorders>
          </w:tcPr>
          <w:p w14:paraId="64562472" w14:textId="77777777" w:rsidR="00E462B5" w:rsidRPr="00E462B5" w:rsidRDefault="00E462B5">
            <w:pPr>
              <w:jc w:val="center"/>
            </w:pPr>
            <w:r w:rsidRPr="00E462B5">
              <w:t>Шт.</w:t>
            </w:r>
          </w:p>
        </w:tc>
        <w:tc>
          <w:tcPr>
            <w:tcW w:w="865" w:type="dxa"/>
            <w:tcBorders>
              <w:top w:val="single" w:sz="6" w:space="0" w:color="000000"/>
              <w:bottom w:val="single" w:sz="6" w:space="0" w:color="000000"/>
            </w:tcBorders>
          </w:tcPr>
          <w:p w14:paraId="57C117C8" w14:textId="1A800AB3" w:rsidR="00E462B5" w:rsidRPr="00E462B5" w:rsidRDefault="00E462B5">
            <w:pPr>
              <w:jc w:val="center"/>
              <w:rPr>
                <w:lang w:val="ru-RU"/>
              </w:rPr>
            </w:pPr>
            <w:r w:rsidRPr="00E462B5">
              <w:rPr>
                <w:lang w:val="ru-RU"/>
              </w:rPr>
              <w:t>2</w:t>
            </w:r>
          </w:p>
        </w:tc>
        <w:tc>
          <w:tcPr>
            <w:tcW w:w="1559" w:type="dxa"/>
            <w:tcBorders>
              <w:top w:val="single" w:sz="6" w:space="0" w:color="000000"/>
              <w:bottom w:val="single" w:sz="6" w:space="0" w:color="000000"/>
            </w:tcBorders>
          </w:tcPr>
          <w:p w14:paraId="25BA42DA" w14:textId="77777777" w:rsidR="00E462B5" w:rsidRPr="00E462B5" w:rsidRDefault="00E462B5">
            <w:pPr>
              <w:jc w:val="center"/>
            </w:pPr>
          </w:p>
        </w:tc>
        <w:tc>
          <w:tcPr>
            <w:tcW w:w="1559" w:type="dxa"/>
            <w:tcBorders>
              <w:top w:val="single" w:sz="6" w:space="0" w:color="000000"/>
              <w:bottom w:val="single" w:sz="6" w:space="0" w:color="000000"/>
            </w:tcBorders>
          </w:tcPr>
          <w:p w14:paraId="75A36DF3" w14:textId="77777777" w:rsidR="00E462B5" w:rsidRPr="00E462B5" w:rsidRDefault="00E462B5">
            <w:pPr>
              <w:jc w:val="center"/>
            </w:pPr>
          </w:p>
        </w:tc>
        <w:tc>
          <w:tcPr>
            <w:tcW w:w="1691" w:type="dxa"/>
            <w:tcBorders>
              <w:top w:val="single" w:sz="6" w:space="0" w:color="000000"/>
              <w:bottom w:val="single" w:sz="6" w:space="0" w:color="000000"/>
            </w:tcBorders>
          </w:tcPr>
          <w:p w14:paraId="29CB20B4" w14:textId="77777777" w:rsidR="00E462B5" w:rsidRPr="00E462B5" w:rsidRDefault="00E462B5">
            <w:pPr>
              <w:jc w:val="both"/>
            </w:pPr>
          </w:p>
        </w:tc>
        <w:tc>
          <w:tcPr>
            <w:tcW w:w="1883" w:type="dxa"/>
            <w:vMerge w:val="restart"/>
            <w:tcBorders>
              <w:top w:val="single" w:sz="6" w:space="0" w:color="000000"/>
            </w:tcBorders>
            <w:vAlign w:val="center"/>
          </w:tcPr>
          <w:p w14:paraId="60DA80CA" w14:textId="77777777" w:rsidR="00E462B5" w:rsidRPr="00E462B5" w:rsidRDefault="00E462B5">
            <w:pPr>
              <w:jc w:val="both"/>
            </w:pPr>
            <w:r w:rsidRPr="00E462B5">
              <w:t>3 месяца со дня подписания Контракта</w:t>
            </w:r>
          </w:p>
          <w:p w14:paraId="19BDEB6E" w14:textId="4B281C86" w:rsidR="00E462B5" w:rsidRPr="00E462B5" w:rsidRDefault="00E462B5" w:rsidP="009A0159">
            <w:pPr>
              <w:jc w:val="both"/>
            </w:pPr>
          </w:p>
        </w:tc>
      </w:tr>
      <w:tr w:rsidR="00E462B5" w:rsidRPr="00E462B5" w14:paraId="50B16212" w14:textId="77777777" w:rsidTr="00BC6547">
        <w:trPr>
          <w:trHeight w:val="643"/>
        </w:trPr>
        <w:tc>
          <w:tcPr>
            <w:tcW w:w="582" w:type="dxa"/>
            <w:tcBorders>
              <w:top w:val="single" w:sz="6" w:space="0" w:color="000000"/>
            </w:tcBorders>
          </w:tcPr>
          <w:p w14:paraId="156EB5DD" w14:textId="77777777" w:rsidR="00E462B5" w:rsidRPr="00E462B5" w:rsidRDefault="00E462B5" w:rsidP="009A0159">
            <w:pPr>
              <w:numPr>
                <w:ilvl w:val="0"/>
                <w:numId w:val="31"/>
              </w:numPr>
              <w:pBdr>
                <w:top w:val="nil"/>
                <w:left w:val="nil"/>
                <w:bottom w:val="nil"/>
                <w:right w:val="nil"/>
                <w:between w:val="nil"/>
              </w:pBdr>
              <w:ind w:left="-11" w:hanging="11"/>
              <w:rPr>
                <w:color w:val="000000"/>
              </w:rPr>
            </w:pPr>
          </w:p>
        </w:tc>
        <w:tc>
          <w:tcPr>
            <w:tcW w:w="2127" w:type="dxa"/>
            <w:tcBorders>
              <w:top w:val="single" w:sz="6" w:space="0" w:color="000000"/>
            </w:tcBorders>
          </w:tcPr>
          <w:p w14:paraId="53439B4D" w14:textId="607D529D" w:rsidR="00E462B5" w:rsidRPr="00E462B5" w:rsidRDefault="00BC6547" w:rsidP="009A0159">
            <w:r w:rsidRPr="00BC6547">
              <w:t>Экскаватор колесный (</w:t>
            </w:r>
            <w:proofErr w:type="spellStart"/>
            <w:r w:rsidRPr="00BC6547">
              <w:t>экспл</w:t>
            </w:r>
            <w:proofErr w:type="spellEnd"/>
            <w:r w:rsidRPr="00BC6547">
              <w:t>. масса до 7500 тонн)</w:t>
            </w:r>
          </w:p>
        </w:tc>
        <w:tc>
          <w:tcPr>
            <w:tcW w:w="836" w:type="dxa"/>
            <w:tcBorders>
              <w:top w:val="single" w:sz="6" w:space="0" w:color="000000"/>
            </w:tcBorders>
          </w:tcPr>
          <w:p w14:paraId="63A9C5C4" w14:textId="0B3B3AB7" w:rsidR="00E462B5" w:rsidRPr="00E462B5" w:rsidRDefault="00E462B5" w:rsidP="009A0159">
            <w:pPr>
              <w:jc w:val="center"/>
            </w:pPr>
            <w:r w:rsidRPr="00E462B5">
              <w:t>Шт.</w:t>
            </w:r>
          </w:p>
        </w:tc>
        <w:tc>
          <w:tcPr>
            <w:tcW w:w="865" w:type="dxa"/>
            <w:tcBorders>
              <w:top w:val="single" w:sz="6" w:space="0" w:color="000000"/>
            </w:tcBorders>
          </w:tcPr>
          <w:p w14:paraId="0314E685" w14:textId="31D0EB67" w:rsidR="00E462B5" w:rsidRPr="00E462B5" w:rsidRDefault="00E462B5" w:rsidP="009A0159">
            <w:pPr>
              <w:jc w:val="center"/>
            </w:pPr>
            <w:r w:rsidRPr="00E462B5">
              <w:rPr>
                <w:lang w:val="ru-RU"/>
              </w:rPr>
              <w:t>1</w:t>
            </w:r>
          </w:p>
        </w:tc>
        <w:tc>
          <w:tcPr>
            <w:tcW w:w="1559" w:type="dxa"/>
            <w:tcBorders>
              <w:top w:val="single" w:sz="6" w:space="0" w:color="000000"/>
            </w:tcBorders>
          </w:tcPr>
          <w:p w14:paraId="53DC2886" w14:textId="77777777" w:rsidR="00E462B5" w:rsidRPr="00E462B5" w:rsidRDefault="00E462B5" w:rsidP="009A0159">
            <w:pPr>
              <w:jc w:val="center"/>
            </w:pPr>
          </w:p>
        </w:tc>
        <w:tc>
          <w:tcPr>
            <w:tcW w:w="1559" w:type="dxa"/>
            <w:tcBorders>
              <w:top w:val="single" w:sz="6" w:space="0" w:color="000000"/>
            </w:tcBorders>
          </w:tcPr>
          <w:p w14:paraId="400B7CF7" w14:textId="77777777" w:rsidR="00E462B5" w:rsidRPr="00E462B5" w:rsidRDefault="00E462B5" w:rsidP="009A0159">
            <w:pPr>
              <w:jc w:val="center"/>
            </w:pPr>
          </w:p>
        </w:tc>
        <w:tc>
          <w:tcPr>
            <w:tcW w:w="1691" w:type="dxa"/>
            <w:tcBorders>
              <w:top w:val="single" w:sz="6" w:space="0" w:color="000000"/>
            </w:tcBorders>
          </w:tcPr>
          <w:p w14:paraId="13C5E9DF" w14:textId="77777777" w:rsidR="00E462B5" w:rsidRPr="00E462B5" w:rsidRDefault="00E462B5" w:rsidP="009A0159">
            <w:pPr>
              <w:jc w:val="both"/>
            </w:pPr>
          </w:p>
        </w:tc>
        <w:tc>
          <w:tcPr>
            <w:tcW w:w="1883" w:type="dxa"/>
            <w:vMerge/>
            <w:vAlign w:val="center"/>
          </w:tcPr>
          <w:p w14:paraId="2AA9D732" w14:textId="2F94219E" w:rsidR="00E462B5" w:rsidRPr="00E462B5" w:rsidRDefault="00E462B5" w:rsidP="009A0159">
            <w:pPr>
              <w:jc w:val="both"/>
            </w:pPr>
          </w:p>
        </w:tc>
      </w:tr>
    </w:tbl>
    <w:p w14:paraId="0E11508C" w14:textId="77777777" w:rsidR="0027692A" w:rsidRPr="00E462B5" w:rsidRDefault="0027692A"/>
    <w:p w14:paraId="494BD3EA" w14:textId="77777777" w:rsidR="0027692A" w:rsidRPr="00E462B5" w:rsidRDefault="0027692A"/>
    <w:p w14:paraId="7D0D95AA" w14:textId="77777777" w:rsidR="0027692A" w:rsidRPr="00E462B5" w:rsidRDefault="0027692A"/>
    <w:p w14:paraId="0D339CE9" w14:textId="77777777" w:rsidR="0027692A" w:rsidRPr="00E462B5" w:rsidRDefault="00F93157">
      <w:pPr>
        <w:rPr>
          <w:b/>
        </w:rPr>
      </w:pPr>
      <w:r w:rsidRPr="00E462B5">
        <w:rPr>
          <w:b/>
        </w:rPr>
        <w:t>Примечание:</w:t>
      </w:r>
    </w:p>
    <w:p w14:paraId="10175DC1" w14:textId="77777777" w:rsidR="0027692A" w:rsidRPr="00E462B5" w:rsidRDefault="00F93157">
      <w:pPr>
        <w:numPr>
          <w:ilvl w:val="0"/>
          <w:numId w:val="32"/>
        </w:numPr>
        <w:pBdr>
          <w:top w:val="nil"/>
          <w:left w:val="nil"/>
          <w:bottom w:val="nil"/>
          <w:right w:val="nil"/>
          <w:between w:val="nil"/>
        </w:pBdr>
        <w:spacing w:before="120"/>
        <w:ind w:left="714" w:hanging="357"/>
        <w:rPr>
          <w:color w:val="000000"/>
        </w:rPr>
      </w:pPr>
      <w:r w:rsidRPr="00E462B5">
        <w:rPr>
          <w:color w:val="000000"/>
        </w:rPr>
        <w:t xml:space="preserve">Цена за единицу должна включать все затраты, связанные с доставкой товаров на условиях DDP </w:t>
      </w:r>
      <w:proofErr w:type="spellStart"/>
      <w:r w:rsidRPr="00E462B5">
        <w:rPr>
          <w:color w:val="000000"/>
        </w:rPr>
        <w:t>Incoterms</w:t>
      </w:r>
      <w:proofErr w:type="spellEnd"/>
      <w:r w:rsidRPr="00E462B5">
        <w:rPr>
          <w:color w:val="000000"/>
        </w:rPr>
        <w:t xml:space="preserve"> 2020. </w:t>
      </w:r>
    </w:p>
    <w:p w14:paraId="6B74770C" w14:textId="77777777" w:rsidR="0027692A" w:rsidRDefault="00F93157">
      <w:pPr>
        <w:numPr>
          <w:ilvl w:val="0"/>
          <w:numId w:val="32"/>
        </w:numPr>
        <w:pBdr>
          <w:top w:val="nil"/>
          <w:left w:val="nil"/>
          <w:bottom w:val="nil"/>
          <w:right w:val="nil"/>
          <w:between w:val="nil"/>
        </w:pBdr>
        <w:spacing w:before="120"/>
        <w:ind w:left="714" w:hanging="357"/>
        <w:rPr>
          <w:color w:val="000000"/>
        </w:rPr>
      </w:pPr>
      <w:r>
        <w:rPr>
          <w:color w:val="000000"/>
        </w:rPr>
        <w:t>Цена за единицу должна включать обязательные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1" w:name="_heading=h.ckxfh41kxf01" w:colFirst="0" w:colLast="0"/>
      <w:bookmarkEnd w:id="1"/>
    </w:p>
    <w:p w14:paraId="4430FB68" w14:textId="77777777" w:rsidR="0027692A" w:rsidRDefault="0027692A">
      <w:pPr>
        <w:tabs>
          <w:tab w:val="left" w:pos="9360"/>
        </w:tabs>
        <w:jc w:val="center"/>
        <w:rPr>
          <w:b/>
          <w:color w:val="000000"/>
          <w:sz w:val="28"/>
          <w:szCs w:val="28"/>
        </w:rPr>
      </w:pPr>
    </w:p>
    <w:p w14:paraId="262995A1" w14:textId="77777777" w:rsidR="0027692A" w:rsidRDefault="0027692A">
      <w:pPr>
        <w:tabs>
          <w:tab w:val="left" w:pos="9360"/>
        </w:tabs>
        <w:jc w:val="center"/>
        <w:rPr>
          <w:b/>
          <w:sz w:val="28"/>
          <w:szCs w:val="28"/>
        </w:rPr>
      </w:pPr>
    </w:p>
    <w:p w14:paraId="245E1AF4" w14:textId="77777777" w:rsidR="0027692A" w:rsidRDefault="0027692A">
      <w:pPr>
        <w:tabs>
          <w:tab w:val="left" w:pos="9360"/>
        </w:tabs>
        <w:jc w:val="center"/>
        <w:rPr>
          <w:b/>
          <w:sz w:val="28"/>
          <w:szCs w:val="28"/>
        </w:rPr>
      </w:pPr>
    </w:p>
    <w:p w14:paraId="493CD7D5" w14:textId="77777777" w:rsidR="0027692A" w:rsidRDefault="0027692A">
      <w:pPr>
        <w:tabs>
          <w:tab w:val="left" w:pos="9360"/>
        </w:tabs>
        <w:jc w:val="both"/>
        <w:rPr>
          <w:b/>
          <w:sz w:val="28"/>
          <w:szCs w:val="28"/>
        </w:rPr>
      </w:pPr>
    </w:p>
    <w:p w14:paraId="3E30F460" w14:textId="77777777" w:rsidR="0027692A" w:rsidRDefault="0027692A">
      <w:pPr>
        <w:tabs>
          <w:tab w:val="left" w:pos="9360"/>
        </w:tabs>
        <w:jc w:val="center"/>
        <w:rPr>
          <w:b/>
          <w:sz w:val="28"/>
          <w:szCs w:val="28"/>
        </w:rPr>
      </w:pPr>
    </w:p>
    <w:p w14:paraId="771BD339" w14:textId="77777777" w:rsidR="0027692A" w:rsidRDefault="0027692A">
      <w:pPr>
        <w:tabs>
          <w:tab w:val="left" w:pos="9360"/>
        </w:tabs>
        <w:jc w:val="center"/>
        <w:rPr>
          <w:b/>
          <w:sz w:val="28"/>
          <w:szCs w:val="28"/>
        </w:rPr>
      </w:pPr>
    </w:p>
    <w:p w14:paraId="0183356F" w14:textId="77777777" w:rsidR="0027692A" w:rsidRDefault="0027692A">
      <w:pPr>
        <w:tabs>
          <w:tab w:val="left" w:pos="9360"/>
        </w:tabs>
        <w:jc w:val="center"/>
        <w:rPr>
          <w:b/>
          <w:sz w:val="28"/>
          <w:szCs w:val="28"/>
        </w:rPr>
      </w:pPr>
    </w:p>
    <w:p w14:paraId="21A5A33D" w14:textId="77777777" w:rsidR="0027692A" w:rsidRDefault="0027692A">
      <w:pPr>
        <w:tabs>
          <w:tab w:val="left" w:pos="9360"/>
        </w:tabs>
        <w:jc w:val="both"/>
        <w:rPr>
          <w:b/>
          <w:sz w:val="28"/>
          <w:szCs w:val="28"/>
        </w:rPr>
      </w:pPr>
    </w:p>
    <w:p w14:paraId="6A7432AD" w14:textId="77777777" w:rsidR="0027692A" w:rsidRDefault="0027692A">
      <w:pPr>
        <w:tabs>
          <w:tab w:val="left" w:pos="9360"/>
        </w:tabs>
        <w:jc w:val="both"/>
        <w:rPr>
          <w:b/>
          <w:sz w:val="28"/>
          <w:szCs w:val="28"/>
        </w:rPr>
      </w:pPr>
    </w:p>
    <w:p w14:paraId="06C90230" w14:textId="77777777" w:rsidR="0027692A" w:rsidRDefault="0027692A">
      <w:pPr>
        <w:tabs>
          <w:tab w:val="left" w:pos="9360"/>
        </w:tabs>
        <w:jc w:val="both"/>
        <w:rPr>
          <w:b/>
          <w:sz w:val="28"/>
          <w:szCs w:val="28"/>
        </w:rPr>
      </w:pPr>
    </w:p>
    <w:p w14:paraId="68659372" w14:textId="77777777" w:rsidR="0027692A" w:rsidRDefault="0027692A">
      <w:pPr>
        <w:tabs>
          <w:tab w:val="left" w:pos="9360"/>
        </w:tabs>
        <w:jc w:val="both"/>
        <w:rPr>
          <w:b/>
          <w:sz w:val="28"/>
          <w:szCs w:val="28"/>
        </w:rPr>
      </w:pPr>
    </w:p>
    <w:p w14:paraId="1BD67C78" w14:textId="77777777" w:rsidR="0027692A" w:rsidRDefault="0027692A">
      <w:pPr>
        <w:tabs>
          <w:tab w:val="left" w:pos="9360"/>
        </w:tabs>
        <w:jc w:val="both"/>
        <w:rPr>
          <w:b/>
          <w:sz w:val="28"/>
          <w:szCs w:val="28"/>
        </w:rPr>
      </w:pPr>
    </w:p>
    <w:p w14:paraId="0E71CB55" w14:textId="036D988B" w:rsidR="007762DF" w:rsidRDefault="007762DF">
      <w:pPr>
        <w:rPr>
          <w:b/>
          <w:sz w:val="28"/>
          <w:szCs w:val="28"/>
        </w:rPr>
      </w:pPr>
      <w:r>
        <w:rPr>
          <w:b/>
          <w:sz w:val="28"/>
          <w:szCs w:val="28"/>
        </w:rPr>
        <w:br w:type="page"/>
      </w:r>
    </w:p>
    <w:p w14:paraId="1E81CA2A" w14:textId="77777777" w:rsidR="0027692A" w:rsidRDefault="0027692A">
      <w:pPr>
        <w:tabs>
          <w:tab w:val="left" w:pos="9360"/>
        </w:tabs>
        <w:jc w:val="both"/>
        <w:rPr>
          <w:b/>
          <w:sz w:val="28"/>
          <w:szCs w:val="28"/>
        </w:rPr>
      </w:pPr>
    </w:p>
    <w:p w14:paraId="0A5A7A49" w14:textId="77777777" w:rsidR="0027692A" w:rsidRDefault="0027692A">
      <w:pPr>
        <w:tabs>
          <w:tab w:val="left" w:pos="9360"/>
        </w:tabs>
        <w:jc w:val="center"/>
        <w:rPr>
          <w:b/>
          <w:color w:val="000000"/>
          <w:sz w:val="28"/>
          <w:szCs w:val="28"/>
        </w:rPr>
      </w:pPr>
    </w:p>
    <w:p w14:paraId="4C11EEF4" w14:textId="77777777" w:rsidR="0027692A" w:rsidRDefault="0027692A">
      <w:pPr>
        <w:tabs>
          <w:tab w:val="left" w:pos="9360"/>
        </w:tabs>
        <w:jc w:val="center"/>
        <w:rPr>
          <w:b/>
          <w:color w:val="000000"/>
          <w:sz w:val="28"/>
          <w:szCs w:val="28"/>
        </w:rPr>
      </w:pPr>
    </w:p>
    <w:p w14:paraId="6708D577" w14:textId="77777777" w:rsidR="0027692A" w:rsidRDefault="00F93157">
      <w:pPr>
        <w:tabs>
          <w:tab w:val="left" w:pos="9360"/>
        </w:tabs>
        <w:jc w:val="center"/>
        <w:rPr>
          <w:b/>
          <w:sz w:val="28"/>
          <w:szCs w:val="28"/>
        </w:rPr>
      </w:pPr>
      <w:r>
        <w:rPr>
          <w:b/>
          <w:color w:val="000000"/>
          <w:sz w:val="28"/>
          <w:szCs w:val="28"/>
        </w:rPr>
        <w:t xml:space="preserve">Приложение 2  </w:t>
      </w:r>
    </w:p>
    <w:p w14:paraId="58F2135D" w14:textId="77777777" w:rsidR="0027692A" w:rsidRDefault="0027692A">
      <w:pPr>
        <w:tabs>
          <w:tab w:val="left" w:pos="9360"/>
        </w:tabs>
        <w:jc w:val="center"/>
        <w:rPr>
          <w:b/>
          <w:sz w:val="28"/>
          <w:szCs w:val="28"/>
        </w:rPr>
      </w:pPr>
    </w:p>
    <w:p w14:paraId="59DDCE85" w14:textId="77777777" w:rsidR="0027692A" w:rsidRDefault="00F93157">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2" w:name="_heading=h.6dx3mu3084m" w:colFirst="0" w:colLast="0"/>
      <w:bookmarkEnd w:id="2"/>
      <w:r>
        <w:rPr>
          <w:color w:val="000000"/>
          <w:sz w:val="32"/>
          <w:szCs w:val="32"/>
        </w:rPr>
        <w:t>Перечень товаров и сопутствующих услуг</w:t>
      </w:r>
    </w:p>
    <w:p w14:paraId="2D48A833" w14:textId="77777777" w:rsidR="0027692A" w:rsidRDefault="0027692A">
      <w:pPr>
        <w:tabs>
          <w:tab w:val="left" w:pos="9360"/>
        </w:tabs>
        <w:rPr>
          <w:b/>
          <w:sz w:val="28"/>
          <w:szCs w:val="28"/>
        </w:rPr>
      </w:pPr>
    </w:p>
    <w:p w14:paraId="576964DF" w14:textId="77777777" w:rsidR="0027692A" w:rsidRDefault="00F93157">
      <w:pPr>
        <w:tabs>
          <w:tab w:val="left" w:pos="9360"/>
        </w:tabs>
        <w:jc w:val="center"/>
        <w:rPr>
          <w:b/>
          <w:sz w:val="28"/>
          <w:szCs w:val="28"/>
        </w:rPr>
      </w:pPr>
      <w:r>
        <w:rPr>
          <w:b/>
          <w:sz w:val="28"/>
          <w:szCs w:val="28"/>
        </w:rPr>
        <w:t xml:space="preserve"> </w:t>
      </w:r>
    </w:p>
    <w:tbl>
      <w:tblPr>
        <w:tblStyle w:val="aff5"/>
        <w:tblW w:w="8504" w:type="dxa"/>
        <w:tblInd w:w="32"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125"/>
        <w:gridCol w:w="3677"/>
        <w:gridCol w:w="1678"/>
        <w:gridCol w:w="2024"/>
      </w:tblGrid>
      <w:tr w:rsidR="0027692A" w14:paraId="11C75B11" w14:textId="77777777" w:rsidTr="00E462B5">
        <w:trPr>
          <w:trHeight w:val="468"/>
        </w:trPr>
        <w:tc>
          <w:tcPr>
            <w:tcW w:w="1125" w:type="dxa"/>
            <w:shd w:val="clear" w:color="auto" w:fill="F2F2F2"/>
            <w:vAlign w:val="center"/>
          </w:tcPr>
          <w:p w14:paraId="014FAFA2" w14:textId="77777777" w:rsidR="0027692A" w:rsidRDefault="00F93157">
            <w:pPr>
              <w:ind w:left="-11" w:hanging="11"/>
              <w:jc w:val="center"/>
              <w:rPr>
                <w:b/>
              </w:rPr>
            </w:pPr>
            <w:r>
              <w:rPr>
                <w:b/>
              </w:rPr>
              <w:t xml:space="preserve"> #</w:t>
            </w:r>
          </w:p>
        </w:tc>
        <w:tc>
          <w:tcPr>
            <w:tcW w:w="3677" w:type="dxa"/>
            <w:shd w:val="clear" w:color="auto" w:fill="F2F2F2"/>
            <w:vAlign w:val="center"/>
          </w:tcPr>
          <w:p w14:paraId="69118D8D" w14:textId="77777777" w:rsidR="0027692A" w:rsidRDefault="00F93157">
            <w:pPr>
              <w:jc w:val="center"/>
              <w:rPr>
                <w:b/>
              </w:rPr>
            </w:pPr>
            <w:r>
              <w:rPr>
                <w:b/>
              </w:rPr>
              <w:t>Описание</w:t>
            </w:r>
          </w:p>
        </w:tc>
        <w:tc>
          <w:tcPr>
            <w:tcW w:w="1678" w:type="dxa"/>
            <w:shd w:val="clear" w:color="auto" w:fill="F2F2F2"/>
            <w:vAlign w:val="center"/>
          </w:tcPr>
          <w:p w14:paraId="617040CD" w14:textId="77777777" w:rsidR="0027692A" w:rsidRDefault="00F93157">
            <w:pPr>
              <w:jc w:val="center"/>
              <w:rPr>
                <w:b/>
              </w:rPr>
            </w:pPr>
            <w:r>
              <w:rPr>
                <w:b/>
              </w:rPr>
              <w:t>Единица</w:t>
            </w:r>
          </w:p>
        </w:tc>
        <w:tc>
          <w:tcPr>
            <w:tcW w:w="2024" w:type="dxa"/>
            <w:shd w:val="clear" w:color="auto" w:fill="F2F2F2"/>
            <w:vAlign w:val="center"/>
          </w:tcPr>
          <w:p w14:paraId="2A72D0F7" w14:textId="77777777" w:rsidR="0027692A" w:rsidRDefault="00F93157">
            <w:pPr>
              <w:jc w:val="center"/>
              <w:rPr>
                <w:b/>
              </w:rPr>
            </w:pPr>
            <w:r>
              <w:rPr>
                <w:b/>
              </w:rPr>
              <w:t>Количество</w:t>
            </w:r>
          </w:p>
        </w:tc>
      </w:tr>
      <w:tr w:rsidR="0027692A" w14:paraId="78050F46" w14:textId="77777777" w:rsidTr="00E462B5">
        <w:trPr>
          <w:trHeight w:val="224"/>
        </w:trPr>
        <w:tc>
          <w:tcPr>
            <w:tcW w:w="1125" w:type="dxa"/>
            <w:tcBorders>
              <w:top w:val="single" w:sz="6" w:space="0" w:color="000000"/>
              <w:bottom w:val="single" w:sz="6" w:space="0" w:color="000000"/>
            </w:tcBorders>
          </w:tcPr>
          <w:p w14:paraId="27FD4BA8" w14:textId="77777777" w:rsidR="0027692A" w:rsidRDefault="00F93157">
            <w:r>
              <w:t>WW-G-1</w:t>
            </w:r>
          </w:p>
        </w:tc>
        <w:tc>
          <w:tcPr>
            <w:tcW w:w="3677" w:type="dxa"/>
            <w:tcBorders>
              <w:top w:val="single" w:sz="6" w:space="0" w:color="000000"/>
              <w:bottom w:val="single" w:sz="6" w:space="0" w:color="000000"/>
            </w:tcBorders>
          </w:tcPr>
          <w:p w14:paraId="498B8418" w14:textId="77777777" w:rsidR="00BC6547" w:rsidRDefault="00BC6547">
            <w:r>
              <w:t>Экскаватор колесный (</w:t>
            </w:r>
            <w:proofErr w:type="spellStart"/>
            <w:r>
              <w:t>экспл</w:t>
            </w:r>
            <w:proofErr w:type="spellEnd"/>
            <w:r>
              <w:t xml:space="preserve">. масса до 16000 тонн) </w:t>
            </w:r>
          </w:p>
          <w:p w14:paraId="3B4C3383" w14:textId="778BCEDA" w:rsidR="00E462B5" w:rsidRDefault="00BC6547">
            <w:r w:rsidRPr="00BC6547">
              <w:t>Экскаватор колесный (</w:t>
            </w:r>
            <w:proofErr w:type="spellStart"/>
            <w:r w:rsidRPr="00BC6547">
              <w:t>экспл</w:t>
            </w:r>
            <w:proofErr w:type="spellEnd"/>
            <w:r w:rsidRPr="00BC6547">
              <w:t>. масса до 7500 тонн)</w:t>
            </w:r>
          </w:p>
        </w:tc>
        <w:tc>
          <w:tcPr>
            <w:tcW w:w="1678" w:type="dxa"/>
            <w:tcBorders>
              <w:top w:val="single" w:sz="6" w:space="0" w:color="000000"/>
              <w:bottom w:val="single" w:sz="6" w:space="0" w:color="000000"/>
            </w:tcBorders>
          </w:tcPr>
          <w:p w14:paraId="74C6298D" w14:textId="77777777" w:rsidR="00E462B5" w:rsidRDefault="00F93157">
            <w:pPr>
              <w:jc w:val="center"/>
            </w:pPr>
            <w:r>
              <w:t>Шт.</w:t>
            </w:r>
            <w:r w:rsidR="00E462B5">
              <w:t xml:space="preserve"> </w:t>
            </w:r>
          </w:p>
          <w:p w14:paraId="1DE937E6" w14:textId="77777777" w:rsidR="00BC6547" w:rsidRDefault="00BC6547">
            <w:pPr>
              <w:jc w:val="center"/>
            </w:pPr>
          </w:p>
          <w:p w14:paraId="75610D5E" w14:textId="08577326" w:rsidR="0027692A" w:rsidRDefault="00E462B5">
            <w:pPr>
              <w:jc w:val="center"/>
            </w:pPr>
            <w:r>
              <w:t>Шт.</w:t>
            </w:r>
          </w:p>
        </w:tc>
        <w:tc>
          <w:tcPr>
            <w:tcW w:w="2024" w:type="dxa"/>
            <w:tcBorders>
              <w:top w:val="single" w:sz="6" w:space="0" w:color="000000"/>
              <w:bottom w:val="single" w:sz="6" w:space="0" w:color="000000"/>
            </w:tcBorders>
          </w:tcPr>
          <w:p w14:paraId="1A61140E" w14:textId="77777777" w:rsidR="0027692A" w:rsidRDefault="00942604">
            <w:pPr>
              <w:jc w:val="center"/>
              <w:rPr>
                <w:lang w:val="ru-RU"/>
              </w:rPr>
            </w:pPr>
            <w:r>
              <w:rPr>
                <w:lang w:val="ru-RU"/>
              </w:rPr>
              <w:t>2</w:t>
            </w:r>
          </w:p>
          <w:p w14:paraId="2DF39676" w14:textId="77777777" w:rsidR="00BC6547" w:rsidRDefault="00BC6547">
            <w:pPr>
              <w:jc w:val="center"/>
              <w:rPr>
                <w:lang w:val="ru-RU"/>
              </w:rPr>
            </w:pPr>
          </w:p>
          <w:p w14:paraId="274AB4C1" w14:textId="171223C9" w:rsidR="00E462B5" w:rsidRPr="00E462B5" w:rsidRDefault="00E462B5">
            <w:pPr>
              <w:jc w:val="center"/>
              <w:rPr>
                <w:lang w:val="ru-RU"/>
              </w:rPr>
            </w:pPr>
            <w:r>
              <w:rPr>
                <w:lang w:val="ru-RU"/>
              </w:rPr>
              <w:t>1</w:t>
            </w:r>
          </w:p>
        </w:tc>
      </w:tr>
    </w:tbl>
    <w:p w14:paraId="7527F559" w14:textId="77777777" w:rsidR="0027692A" w:rsidRDefault="0027692A">
      <w:pPr>
        <w:tabs>
          <w:tab w:val="left" w:pos="9360"/>
        </w:tabs>
        <w:jc w:val="center"/>
        <w:rPr>
          <w:b/>
          <w:sz w:val="28"/>
          <w:szCs w:val="28"/>
        </w:rPr>
      </w:pPr>
    </w:p>
    <w:p w14:paraId="18FC6061" w14:textId="62BD646C" w:rsidR="0027692A" w:rsidRDefault="000A367E">
      <w:proofErr w:type="spellStart"/>
      <w:r>
        <w:t>Кажд</w:t>
      </w:r>
      <w:r>
        <w:rPr>
          <w:lang w:val="ru-RU"/>
        </w:rPr>
        <w:t>ый</w:t>
      </w:r>
      <w:proofErr w:type="spellEnd"/>
      <w:r>
        <w:t xml:space="preserve"> экскаватор поставляется вместе со следующими позициями:</w:t>
      </w:r>
    </w:p>
    <w:p w14:paraId="250A2542" w14:textId="77777777" w:rsidR="0027692A" w:rsidRDefault="0027692A">
      <w:pPr>
        <w:tabs>
          <w:tab w:val="left" w:pos="9360"/>
        </w:tabs>
        <w:jc w:val="center"/>
        <w:rPr>
          <w:b/>
          <w:sz w:val="28"/>
          <w:szCs w:val="28"/>
        </w:rPr>
      </w:pPr>
    </w:p>
    <w:p w14:paraId="11441B6A" w14:textId="77777777" w:rsidR="0027692A" w:rsidRDefault="0027692A"/>
    <w:tbl>
      <w:tblPr>
        <w:tblStyle w:val="aff6"/>
        <w:tblW w:w="942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927"/>
        <w:gridCol w:w="1800"/>
        <w:gridCol w:w="1843"/>
      </w:tblGrid>
      <w:tr w:rsidR="0027692A" w14:paraId="0F7517BA" w14:textId="77777777">
        <w:tc>
          <w:tcPr>
            <w:tcW w:w="851" w:type="dxa"/>
            <w:shd w:val="clear" w:color="auto" w:fill="F2F2F2"/>
            <w:vAlign w:val="center"/>
          </w:tcPr>
          <w:p w14:paraId="7CDC5B17" w14:textId="77777777" w:rsidR="0027692A" w:rsidRDefault="00F93157">
            <w:pPr>
              <w:ind w:left="-11" w:hanging="11"/>
              <w:jc w:val="center"/>
              <w:rPr>
                <w:b/>
              </w:rPr>
            </w:pPr>
            <w:r>
              <w:rPr>
                <w:b/>
              </w:rPr>
              <w:t>№</w:t>
            </w:r>
          </w:p>
        </w:tc>
        <w:tc>
          <w:tcPr>
            <w:tcW w:w="4927" w:type="dxa"/>
            <w:shd w:val="clear" w:color="auto" w:fill="F2F2F2"/>
            <w:vAlign w:val="center"/>
          </w:tcPr>
          <w:p w14:paraId="2C9F7A4B" w14:textId="77777777" w:rsidR="0027692A" w:rsidRDefault="00F93157">
            <w:pPr>
              <w:jc w:val="center"/>
              <w:rPr>
                <w:b/>
              </w:rPr>
            </w:pPr>
            <w:r>
              <w:rPr>
                <w:b/>
              </w:rPr>
              <w:t xml:space="preserve">Описание сопутствующих услуг и вспомогательных товаров </w:t>
            </w:r>
          </w:p>
        </w:tc>
        <w:tc>
          <w:tcPr>
            <w:tcW w:w="1800" w:type="dxa"/>
            <w:shd w:val="clear" w:color="auto" w:fill="F2F2F2"/>
            <w:vAlign w:val="center"/>
          </w:tcPr>
          <w:p w14:paraId="7D23492A" w14:textId="77777777" w:rsidR="0027692A" w:rsidRDefault="00F93157">
            <w:pPr>
              <w:ind w:left="-78" w:firstLine="78"/>
              <w:jc w:val="center"/>
              <w:rPr>
                <w:b/>
              </w:rPr>
            </w:pPr>
            <w:r>
              <w:rPr>
                <w:b/>
              </w:rPr>
              <w:t>Единица</w:t>
            </w:r>
          </w:p>
        </w:tc>
        <w:tc>
          <w:tcPr>
            <w:tcW w:w="1843" w:type="dxa"/>
            <w:shd w:val="clear" w:color="auto" w:fill="F2F2F2"/>
            <w:vAlign w:val="center"/>
          </w:tcPr>
          <w:p w14:paraId="4DBAB9C2" w14:textId="77777777" w:rsidR="0027692A" w:rsidRDefault="00F93157">
            <w:pPr>
              <w:jc w:val="center"/>
              <w:rPr>
                <w:b/>
              </w:rPr>
            </w:pPr>
            <w:r>
              <w:rPr>
                <w:b/>
              </w:rPr>
              <w:t>Количество</w:t>
            </w:r>
          </w:p>
        </w:tc>
      </w:tr>
      <w:tr w:rsidR="0027692A" w14:paraId="30872A3F" w14:textId="77777777">
        <w:tc>
          <w:tcPr>
            <w:tcW w:w="851" w:type="dxa"/>
          </w:tcPr>
          <w:p w14:paraId="1A1C02A7" w14:textId="77777777" w:rsidR="0027692A" w:rsidRDefault="00F93157">
            <w:pPr>
              <w:spacing w:before="60" w:after="60"/>
              <w:jc w:val="center"/>
            </w:pPr>
            <w:r>
              <w:t>1</w:t>
            </w:r>
          </w:p>
        </w:tc>
        <w:tc>
          <w:tcPr>
            <w:tcW w:w="4927" w:type="dxa"/>
          </w:tcPr>
          <w:p w14:paraId="3F9E9078" w14:textId="77777777" w:rsidR="0027692A" w:rsidRDefault="00F93157">
            <w:pPr>
              <w:spacing w:before="60" w:after="60"/>
            </w:pPr>
            <w:r>
              <w:t>Обязательные запасные части, инструменты и расходные материалы, необходимые в течение 2 лет эксплуатации на основании сервисных паспортов производителя и инструкций по техническому обслуживанию.</w:t>
            </w:r>
          </w:p>
          <w:p w14:paraId="4119103A" w14:textId="77777777" w:rsidR="0027692A" w:rsidRDefault="0027692A">
            <w:pPr>
              <w:spacing w:before="60" w:after="60"/>
            </w:pPr>
          </w:p>
          <w:p w14:paraId="79906998" w14:textId="77777777" w:rsidR="0027692A" w:rsidRDefault="0027692A">
            <w:pPr>
              <w:spacing w:before="60" w:after="60"/>
              <w:rPr>
                <w:highlight w:val="cyan"/>
              </w:rPr>
            </w:pPr>
          </w:p>
          <w:p w14:paraId="342FD4F8" w14:textId="77777777" w:rsidR="0027692A" w:rsidRDefault="0027692A">
            <w:pPr>
              <w:spacing w:before="60" w:after="60"/>
            </w:pPr>
          </w:p>
        </w:tc>
        <w:tc>
          <w:tcPr>
            <w:tcW w:w="1800" w:type="dxa"/>
          </w:tcPr>
          <w:p w14:paraId="2A0A0563" w14:textId="77777777" w:rsidR="0027692A" w:rsidRDefault="00F93157">
            <w:pPr>
              <w:spacing w:before="60" w:after="60"/>
              <w:jc w:val="center"/>
            </w:pPr>
            <w:r>
              <w:t>набор</w:t>
            </w:r>
          </w:p>
        </w:tc>
        <w:tc>
          <w:tcPr>
            <w:tcW w:w="1843" w:type="dxa"/>
            <w:vAlign w:val="center"/>
          </w:tcPr>
          <w:p w14:paraId="5D7D71E4" w14:textId="77777777" w:rsidR="0027692A" w:rsidRDefault="00F93157">
            <w:pPr>
              <w:spacing w:before="60" w:after="60"/>
              <w:jc w:val="center"/>
            </w:pPr>
            <w:r>
              <w:t xml:space="preserve">1 за каждую единицу </w:t>
            </w:r>
          </w:p>
        </w:tc>
      </w:tr>
      <w:tr w:rsidR="0027692A" w14:paraId="4BCBE49B" w14:textId="77777777">
        <w:tc>
          <w:tcPr>
            <w:tcW w:w="851" w:type="dxa"/>
          </w:tcPr>
          <w:p w14:paraId="4C6C7460" w14:textId="6789EBC8" w:rsidR="0027692A" w:rsidRPr="00DD1D30" w:rsidRDefault="00DD1D30">
            <w:pPr>
              <w:spacing w:before="60" w:after="60"/>
              <w:jc w:val="center"/>
              <w:rPr>
                <w:lang w:val="ru-RU"/>
              </w:rPr>
            </w:pPr>
            <w:r>
              <w:rPr>
                <w:lang w:val="ru-RU"/>
              </w:rPr>
              <w:t>2</w:t>
            </w:r>
          </w:p>
        </w:tc>
        <w:tc>
          <w:tcPr>
            <w:tcW w:w="4927" w:type="dxa"/>
          </w:tcPr>
          <w:p w14:paraId="77B95745" w14:textId="77777777" w:rsidR="0027692A" w:rsidRDefault="00F93157">
            <w:pPr>
              <w:spacing w:before="60" w:after="60"/>
            </w:pPr>
            <w:r>
              <w:t>Запасной комплект колёс</w:t>
            </w:r>
          </w:p>
          <w:p w14:paraId="1C55EE73" w14:textId="77777777" w:rsidR="0027692A" w:rsidRDefault="0027692A">
            <w:pPr>
              <w:spacing w:before="60" w:after="60"/>
            </w:pPr>
          </w:p>
        </w:tc>
        <w:tc>
          <w:tcPr>
            <w:tcW w:w="1800" w:type="dxa"/>
          </w:tcPr>
          <w:p w14:paraId="27A97956" w14:textId="212D119B" w:rsidR="0027692A" w:rsidRDefault="00DB6142">
            <w:pPr>
              <w:spacing w:before="60" w:after="60"/>
              <w:jc w:val="center"/>
            </w:pPr>
            <w:r>
              <w:t>Комплект</w:t>
            </w:r>
          </w:p>
        </w:tc>
        <w:tc>
          <w:tcPr>
            <w:tcW w:w="1843" w:type="dxa"/>
            <w:vAlign w:val="center"/>
          </w:tcPr>
          <w:p w14:paraId="2BA09DA1" w14:textId="77777777" w:rsidR="0027692A" w:rsidRDefault="00F93157">
            <w:pPr>
              <w:spacing w:before="60" w:after="60"/>
              <w:jc w:val="center"/>
            </w:pPr>
            <w:r>
              <w:t>на каждую единицу</w:t>
            </w:r>
          </w:p>
        </w:tc>
      </w:tr>
      <w:tr w:rsidR="0027692A" w14:paraId="7EFD9220" w14:textId="77777777">
        <w:tc>
          <w:tcPr>
            <w:tcW w:w="851" w:type="dxa"/>
          </w:tcPr>
          <w:p w14:paraId="680DF435" w14:textId="31274880" w:rsidR="0027692A" w:rsidRPr="00DD1D30" w:rsidRDefault="00DD1D30">
            <w:pPr>
              <w:spacing w:before="60" w:after="60"/>
              <w:jc w:val="center"/>
              <w:rPr>
                <w:lang w:val="ru-RU"/>
              </w:rPr>
            </w:pPr>
            <w:r>
              <w:rPr>
                <w:lang w:val="ru-RU"/>
              </w:rPr>
              <w:t>3</w:t>
            </w:r>
          </w:p>
        </w:tc>
        <w:tc>
          <w:tcPr>
            <w:tcW w:w="4927" w:type="dxa"/>
          </w:tcPr>
          <w:p w14:paraId="7A5E96A7" w14:textId="77777777" w:rsidR="0027692A" w:rsidRDefault="00F93157">
            <w:pPr>
              <w:spacing w:before="60" w:after="60"/>
            </w:pPr>
            <w:r>
              <w:t>Запасной комплект зубьев на ковш</w:t>
            </w:r>
          </w:p>
        </w:tc>
        <w:tc>
          <w:tcPr>
            <w:tcW w:w="1800" w:type="dxa"/>
          </w:tcPr>
          <w:p w14:paraId="19C6791C" w14:textId="4E3B5858" w:rsidR="0027692A" w:rsidRDefault="00DB6142">
            <w:pPr>
              <w:spacing w:before="60" w:after="60"/>
              <w:jc w:val="center"/>
            </w:pPr>
            <w:r>
              <w:t>Комплект</w:t>
            </w:r>
          </w:p>
        </w:tc>
        <w:tc>
          <w:tcPr>
            <w:tcW w:w="1843" w:type="dxa"/>
            <w:vAlign w:val="center"/>
          </w:tcPr>
          <w:p w14:paraId="6E20E4FC" w14:textId="77777777" w:rsidR="0027692A" w:rsidRDefault="00F93157">
            <w:pPr>
              <w:spacing w:before="60" w:after="60"/>
              <w:jc w:val="center"/>
            </w:pPr>
            <w:r>
              <w:t>на каждую единицу</w:t>
            </w:r>
          </w:p>
        </w:tc>
      </w:tr>
      <w:tr w:rsidR="0027692A" w14:paraId="5B6927F9" w14:textId="77777777">
        <w:tc>
          <w:tcPr>
            <w:tcW w:w="851" w:type="dxa"/>
          </w:tcPr>
          <w:p w14:paraId="60DBDC1F" w14:textId="4B151F1B" w:rsidR="0027692A" w:rsidRPr="00DD1D30" w:rsidRDefault="00DD1D30">
            <w:pPr>
              <w:spacing w:before="60" w:after="60"/>
              <w:jc w:val="center"/>
              <w:rPr>
                <w:lang w:val="ru-RU"/>
              </w:rPr>
            </w:pPr>
            <w:r>
              <w:rPr>
                <w:lang w:val="ru-RU"/>
              </w:rPr>
              <w:t>4</w:t>
            </w:r>
          </w:p>
        </w:tc>
        <w:tc>
          <w:tcPr>
            <w:tcW w:w="4927" w:type="dxa"/>
          </w:tcPr>
          <w:p w14:paraId="6D986CE6" w14:textId="77777777" w:rsidR="0027692A" w:rsidRDefault="00F93157">
            <w:pPr>
              <w:spacing w:before="60" w:after="60"/>
            </w:pPr>
            <w:r>
              <w:t>Запасной комплект шлангов высокого давления (гидравлика)</w:t>
            </w:r>
          </w:p>
        </w:tc>
        <w:tc>
          <w:tcPr>
            <w:tcW w:w="1800" w:type="dxa"/>
          </w:tcPr>
          <w:p w14:paraId="0B969304" w14:textId="77777777" w:rsidR="0027692A" w:rsidRDefault="00F93157">
            <w:pPr>
              <w:spacing w:before="60" w:after="60"/>
              <w:jc w:val="center"/>
            </w:pPr>
            <w:r>
              <w:t xml:space="preserve">Комплект </w:t>
            </w:r>
          </w:p>
        </w:tc>
        <w:tc>
          <w:tcPr>
            <w:tcW w:w="1843" w:type="dxa"/>
            <w:vAlign w:val="center"/>
          </w:tcPr>
          <w:p w14:paraId="2A92C3AA" w14:textId="77777777" w:rsidR="0027692A" w:rsidRDefault="00F93157">
            <w:pPr>
              <w:spacing w:before="60" w:after="60"/>
              <w:jc w:val="center"/>
            </w:pPr>
            <w:r>
              <w:t>на каждую единицу</w:t>
            </w:r>
          </w:p>
        </w:tc>
      </w:tr>
      <w:tr w:rsidR="00DD1D30" w14:paraId="20067ACC" w14:textId="77777777">
        <w:tc>
          <w:tcPr>
            <w:tcW w:w="851" w:type="dxa"/>
          </w:tcPr>
          <w:p w14:paraId="6C2F65C7" w14:textId="04572907" w:rsidR="00DD1D30" w:rsidRPr="00DD1D30" w:rsidRDefault="00DD1D30" w:rsidP="00DD1D30">
            <w:pPr>
              <w:spacing w:before="60" w:after="60"/>
              <w:jc w:val="center"/>
              <w:rPr>
                <w:lang w:val="ru-RU"/>
              </w:rPr>
            </w:pPr>
            <w:r>
              <w:rPr>
                <w:lang w:val="ru-RU"/>
              </w:rPr>
              <w:t>5</w:t>
            </w:r>
          </w:p>
        </w:tc>
        <w:tc>
          <w:tcPr>
            <w:tcW w:w="4927" w:type="dxa"/>
          </w:tcPr>
          <w:p w14:paraId="716079D4" w14:textId="77777777" w:rsidR="00DD1D30" w:rsidRDefault="00DD1D30" w:rsidP="00DD1D30">
            <w:pPr>
              <w:spacing w:before="60" w:after="60"/>
            </w:pPr>
            <w:r>
              <w:t>Все используемые в экскаваторах технические жидкости, в соответствии с руководством по эксплуатации</w:t>
            </w:r>
          </w:p>
        </w:tc>
        <w:tc>
          <w:tcPr>
            <w:tcW w:w="1800" w:type="dxa"/>
          </w:tcPr>
          <w:p w14:paraId="1D2EA17E" w14:textId="70C094AB" w:rsidR="00DD1D30" w:rsidRDefault="00DD1D30" w:rsidP="00DD1D30">
            <w:pPr>
              <w:spacing w:before="60" w:after="60"/>
              <w:jc w:val="center"/>
            </w:pPr>
            <w:r>
              <w:t>набор</w:t>
            </w:r>
          </w:p>
        </w:tc>
        <w:tc>
          <w:tcPr>
            <w:tcW w:w="1843" w:type="dxa"/>
            <w:vAlign w:val="center"/>
          </w:tcPr>
          <w:p w14:paraId="20F632C5" w14:textId="52CFC7B1" w:rsidR="00DD1D30" w:rsidRDefault="00DD1D30" w:rsidP="00DD1D30">
            <w:pPr>
              <w:spacing w:before="60" w:after="60"/>
              <w:jc w:val="center"/>
            </w:pPr>
            <w:r>
              <w:t xml:space="preserve">1 за каждую единицу </w:t>
            </w:r>
          </w:p>
        </w:tc>
      </w:tr>
      <w:tr w:rsidR="00DD1D30" w14:paraId="771C9387" w14:textId="77777777">
        <w:tc>
          <w:tcPr>
            <w:tcW w:w="851" w:type="dxa"/>
          </w:tcPr>
          <w:p w14:paraId="33A1A5AC" w14:textId="508016AA" w:rsidR="00DD1D30" w:rsidRPr="00DD1D30" w:rsidRDefault="00DD1D30" w:rsidP="00DD1D30">
            <w:pPr>
              <w:spacing w:before="60" w:after="60"/>
              <w:jc w:val="center"/>
              <w:rPr>
                <w:lang w:val="ru-RU"/>
              </w:rPr>
            </w:pPr>
            <w:r>
              <w:rPr>
                <w:lang w:val="ru-RU"/>
              </w:rPr>
              <w:t>6</w:t>
            </w:r>
          </w:p>
        </w:tc>
        <w:tc>
          <w:tcPr>
            <w:tcW w:w="4927" w:type="dxa"/>
          </w:tcPr>
          <w:p w14:paraId="5B5D8ED9" w14:textId="77777777" w:rsidR="00DD1D30" w:rsidRDefault="00DD1D30" w:rsidP="00DD1D30">
            <w:pPr>
              <w:spacing w:before="60" w:after="60"/>
            </w:pPr>
            <w:r>
              <w:t>Руководства по эксплуатации и техническому обслуживанию</w:t>
            </w:r>
          </w:p>
        </w:tc>
        <w:tc>
          <w:tcPr>
            <w:tcW w:w="1800" w:type="dxa"/>
          </w:tcPr>
          <w:p w14:paraId="2F3E1318" w14:textId="77777777" w:rsidR="00DD1D30" w:rsidRDefault="00DD1D30" w:rsidP="00DD1D30">
            <w:pPr>
              <w:spacing w:before="60" w:after="60"/>
              <w:jc w:val="center"/>
            </w:pPr>
            <w:r>
              <w:t>Комплект</w:t>
            </w:r>
          </w:p>
        </w:tc>
        <w:tc>
          <w:tcPr>
            <w:tcW w:w="1843" w:type="dxa"/>
            <w:vAlign w:val="center"/>
          </w:tcPr>
          <w:p w14:paraId="7B6F47A6" w14:textId="77777777" w:rsidR="00DD1D30" w:rsidRDefault="00DD1D30" w:rsidP="00DD1D30">
            <w:pPr>
              <w:spacing w:before="60" w:after="60"/>
              <w:jc w:val="center"/>
            </w:pPr>
            <w:r>
              <w:t xml:space="preserve">1 на каждую единицу </w:t>
            </w:r>
          </w:p>
        </w:tc>
      </w:tr>
      <w:tr w:rsidR="00DD1D30" w14:paraId="4F4FB9DE" w14:textId="77777777">
        <w:tc>
          <w:tcPr>
            <w:tcW w:w="851" w:type="dxa"/>
          </w:tcPr>
          <w:p w14:paraId="1E54955C" w14:textId="55BB7D11" w:rsidR="00DD1D30" w:rsidRPr="00DD1D30" w:rsidRDefault="00DD1D30" w:rsidP="00DD1D30">
            <w:pPr>
              <w:spacing w:before="60" w:after="60"/>
              <w:jc w:val="center"/>
              <w:rPr>
                <w:lang w:val="ru-RU"/>
              </w:rPr>
            </w:pPr>
            <w:r>
              <w:rPr>
                <w:lang w:val="ru-RU"/>
              </w:rPr>
              <w:t>7</w:t>
            </w:r>
          </w:p>
        </w:tc>
        <w:tc>
          <w:tcPr>
            <w:tcW w:w="4927" w:type="dxa"/>
          </w:tcPr>
          <w:p w14:paraId="2DF2B2E1" w14:textId="77777777" w:rsidR="00DD1D30" w:rsidRDefault="00DD1D30" w:rsidP="00DD1D30">
            <w:pPr>
              <w:spacing w:before="60" w:after="60"/>
            </w:pPr>
            <w:r>
              <w:rPr>
                <w:color w:val="000000"/>
              </w:rPr>
              <w:t>Тренинг</w:t>
            </w:r>
          </w:p>
        </w:tc>
        <w:tc>
          <w:tcPr>
            <w:tcW w:w="1800" w:type="dxa"/>
          </w:tcPr>
          <w:p w14:paraId="52C52E04" w14:textId="77777777" w:rsidR="00DD1D30" w:rsidRDefault="00DD1D30" w:rsidP="00DD1D30">
            <w:pPr>
              <w:spacing w:before="60" w:after="60"/>
              <w:jc w:val="center"/>
            </w:pPr>
            <w:r>
              <w:t>курс</w:t>
            </w:r>
          </w:p>
        </w:tc>
        <w:tc>
          <w:tcPr>
            <w:tcW w:w="1843" w:type="dxa"/>
            <w:vAlign w:val="center"/>
          </w:tcPr>
          <w:p w14:paraId="718325D8" w14:textId="77777777" w:rsidR="00DD1D30" w:rsidRDefault="00DD1D30" w:rsidP="00DD1D30">
            <w:pPr>
              <w:spacing w:before="60" w:after="60"/>
              <w:jc w:val="center"/>
            </w:pPr>
            <w:r>
              <w:t xml:space="preserve">1 курс  </w:t>
            </w:r>
          </w:p>
        </w:tc>
      </w:tr>
    </w:tbl>
    <w:p w14:paraId="409A50CA" w14:textId="77777777" w:rsidR="0027692A" w:rsidRDefault="0027692A">
      <w:pPr>
        <w:tabs>
          <w:tab w:val="left" w:pos="9360"/>
        </w:tabs>
        <w:jc w:val="both"/>
        <w:rPr>
          <w:b/>
          <w:sz w:val="28"/>
          <w:szCs w:val="28"/>
        </w:rPr>
      </w:pPr>
    </w:p>
    <w:p w14:paraId="7B1A38BC" w14:textId="77777777" w:rsidR="0027692A" w:rsidRDefault="0027692A">
      <w:pPr>
        <w:tabs>
          <w:tab w:val="left" w:pos="9360"/>
        </w:tabs>
        <w:jc w:val="both"/>
        <w:rPr>
          <w:b/>
          <w:sz w:val="28"/>
          <w:szCs w:val="28"/>
        </w:rPr>
      </w:pPr>
    </w:p>
    <w:p w14:paraId="37FF7EF5" w14:textId="77777777" w:rsidR="0027692A" w:rsidRDefault="0027692A">
      <w:pPr>
        <w:tabs>
          <w:tab w:val="left" w:pos="9360"/>
        </w:tabs>
        <w:jc w:val="center"/>
        <w:rPr>
          <w:b/>
          <w:sz w:val="28"/>
          <w:szCs w:val="28"/>
        </w:rPr>
      </w:pPr>
    </w:p>
    <w:p w14:paraId="5FB63DD1" w14:textId="2CF304B1" w:rsidR="000A367E" w:rsidRDefault="000A367E">
      <w:pPr>
        <w:rPr>
          <w:b/>
          <w:color w:val="000000"/>
          <w:sz w:val="32"/>
          <w:szCs w:val="32"/>
        </w:rPr>
      </w:pPr>
      <w:r>
        <w:rPr>
          <w:b/>
          <w:color w:val="000000"/>
          <w:sz w:val="32"/>
          <w:szCs w:val="32"/>
        </w:rPr>
        <w:br w:type="page"/>
      </w:r>
    </w:p>
    <w:p w14:paraId="6D6E5955" w14:textId="77777777" w:rsidR="0027692A" w:rsidRDefault="00F93157">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3" w:name="_heading=h.8ykbmko7fxw4" w:colFirst="0" w:colLast="0"/>
      <w:bookmarkEnd w:id="3"/>
      <w:r>
        <w:rPr>
          <w:color w:val="000000"/>
          <w:sz w:val="32"/>
          <w:szCs w:val="32"/>
        </w:rPr>
        <w:lastRenderedPageBreak/>
        <w:t>Технические характеристики</w:t>
      </w:r>
    </w:p>
    <w:p w14:paraId="3D660CFD" w14:textId="77777777" w:rsidR="0027692A" w:rsidRDefault="0027692A">
      <w:pPr>
        <w:keepNext/>
        <w:widowControl/>
        <w:pBdr>
          <w:top w:val="nil"/>
          <w:left w:val="nil"/>
          <w:bottom w:val="nil"/>
          <w:right w:val="nil"/>
          <w:between w:val="nil"/>
        </w:pBdr>
        <w:ind w:left="357" w:hanging="360"/>
        <w:jc w:val="center"/>
        <w:rPr>
          <w:color w:val="000000"/>
          <w:sz w:val="32"/>
          <w:szCs w:val="32"/>
        </w:rPr>
      </w:pPr>
    </w:p>
    <w:p w14:paraId="0F0D0A2C" w14:textId="77777777" w:rsidR="0027692A" w:rsidRDefault="00F93157">
      <w:pPr>
        <w:keepNext/>
        <w:widowControl/>
        <w:pBdr>
          <w:top w:val="nil"/>
          <w:left w:val="nil"/>
          <w:bottom w:val="nil"/>
          <w:right w:val="nil"/>
          <w:between w:val="nil"/>
        </w:pBdr>
        <w:tabs>
          <w:tab w:val="left" w:pos="1440"/>
        </w:tabs>
        <w:ind w:left="1440" w:hanging="720"/>
        <w:jc w:val="center"/>
        <w:rPr>
          <w:color w:val="000000"/>
          <w:sz w:val="24"/>
          <w:szCs w:val="24"/>
        </w:rPr>
      </w:pPr>
      <w:bookmarkStart w:id="4" w:name="_heading=h.70m4vd7scdcy" w:colFirst="0" w:colLast="0"/>
      <w:bookmarkEnd w:id="4"/>
      <w:r>
        <w:rPr>
          <w:color w:val="000000"/>
          <w:sz w:val="24"/>
          <w:szCs w:val="24"/>
        </w:rPr>
        <w:t xml:space="preserve"> Введение</w:t>
      </w:r>
    </w:p>
    <w:p w14:paraId="024BFFAC" w14:textId="77777777" w:rsidR="0027692A" w:rsidRDefault="0027692A">
      <w:pPr>
        <w:ind w:left="792"/>
        <w:rPr>
          <w:b/>
          <w:color w:val="000000"/>
          <w:sz w:val="24"/>
          <w:szCs w:val="24"/>
        </w:rPr>
      </w:pPr>
    </w:p>
    <w:p w14:paraId="389C1A1D" w14:textId="77777777" w:rsidR="0027692A" w:rsidRDefault="00F93157">
      <w:pPr>
        <w:jc w:val="both"/>
        <w:rPr>
          <w:color w:val="000000"/>
        </w:rPr>
      </w:pPr>
      <w:r>
        <w:rPr>
          <w:color w:val="000000"/>
        </w:rPr>
        <w:t xml:space="preserve">Правительство Кыргызской Республики получило кредитное и грантовое финансирование от Азиатского банка развития (АБР) для проекта «Экологическое управление озером Иссык-Куль и устойчивое развитие туризма» (ЭУИК), который будет реализован Исполнительным агентством проекта - Министерством строительства, архитектуры и жилищно- коммунального хозяйства (Минстрой). Проект ЭУИК: (i) улучшит состояние здоровья населения и окружающей среды в районе озера Иссык-Куль путем поддержки санитарных и экологических служб в г. </w:t>
      </w:r>
      <w:proofErr w:type="spellStart"/>
      <w:r>
        <w:rPr>
          <w:color w:val="000000"/>
        </w:rPr>
        <w:t>Чолпон</w:t>
      </w:r>
      <w:proofErr w:type="spellEnd"/>
      <w:r>
        <w:rPr>
          <w:color w:val="000000"/>
        </w:rPr>
        <w:t xml:space="preserve"> -</w:t>
      </w:r>
      <w:proofErr w:type="spellStart"/>
      <w:r>
        <w:rPr>
          <w:color w:val="000000"/>
        </w:rPr>
        <w:t>Ата</w:t>
      </w:r>
      <w:proofErr w:type="spellEnd"/>
      <w:r>
        <w:rPr>
          <w:color w:val="000000"/>
        </w:rPr>
        <w:t>; (</w:t>
      </w:r>
      <w:proofErr w:type="spellStart"/>
      <w:r>
        <w:rPr>
          <w:color w:val="000000"/>
        </w:rPr>
        <w:t>ii</w:t>
      </w:r>
      <w:proofErr w:type="spellEnd"/>
      <w:r>
        <w:rPr>
          <w:color w:val="000000"/>
        </w:rPr>
        <w:t>) улучшит жизненные и туристические условия за счет развития зеленых, безопасных и инклюзивных пространств, устойчивых к изменению климата, включая обеспечение всеобщего доступа для людей с ограниченными возможностями и пожилых людей; и (</w:t>
      </w:r>
      <w:proofErr w:type="spellStart"/>
      <w:r>
        <w:rPr>
          <w:color w:val="000000"/>
        </w:rPr>
        <w:t>iii</w:t>
      </w:r>
      <w:proofErr w:type="spellEnd"/>
      <w:r>
        <w:rPr>
          <w:color w:val="000000"/>
        </w:rPr>
        <w:t>) окажет содействие инклюзивному и устойчивому развитию туризма для стимулирования экономического роста.</w:t>
      </w:r>
    </w:p>
    <w:p w14:paraId="57A29FF4" w14:textId="77777777" w:rsidR="0027692A" w:rsidRDefault="00F93157">
      <w:pPr>
        <w:jc w:val="both"/>
        <w:rPr>
          <w:color w:val="000000"/>
        </w:rPr>
      </w:pPr>
      <w:r>
        <w:rPr>
          <w:color w:val="000000"/>
        </w:rPr>
        <w:t>Проект будет способствовать более устойчивому, сбалансированному и диверсифицированному экономическому развитию Иссык-Кульской области.</w:t>
      </w:r>
    </w:p>
    <w:p w14:paraId="14DF472F" w14:textId="77777777" w:rsidR="0027692A" w:rsidRDefault="00F93157">
      <w:pPr>
        <w:jc w:val="both"/>
        <w:rPr>
          <w:color w:val="000000"/>
        </w:rPr>
      </w:pPr>
      <w:r>
        <w:rPr>
          <w:color w:val="000000"/>
        </w:rPr>
        <w:t xml:space="preserve"> </w:t>
      </w:r>
    </w:p>
    <w:p w14:paraId="54BA8CFF" w14:textId="77777777" w:rsidR="0027692A" w:rsidRDefault="00F93157">
      <w:pPr>
        <w:jc w:val="both"/>
        <w:rPr>
          <w:color w:val="000000"/>
        </w:rPr>
      </w:pPr>
      <w:r>
        <w:rPr>
          <w:color w:val="000000"/>
        </w:rPr>
        <w:t xml:space="preserve">В рамках данного проекта запланирован ряд работ по модернизации системы очистки сточных вод в районе озера Иссык-Куль, в том числе поставка критически важной тяжелой техники и машин для эксплуатации и технического обслуживания в </w:t>
      </w:r>
      <w:proofErr w:type="spellStart"/>
      <w:r>
        <w:rPr>
          <w:color w:val="000000"/>
        </w:rPr>
        <w:t>Чолпон</w:t>
      </w:r>
      <w:proofErr w:type="spellEnd"/>
      <w:r>
        <w:rPr>
          <w:color w:val="000000"/>
        </w:rPr>
        <w:t>-Атинский водоканал – организацию, отвечающую за управление сбором и очисткой сточных вод на территории проекта, которая является частью данного контракта.</w:t>
      </w:r>
    </w:p>
    <w:p w14:paraId="13BFF1F3" w14:textId="77777777" w:rsidR="0027692A" w:rsidRDefault="0027692A">
      <w:pPr>
        <w:rPr>
          <w:color w:val="000000"/>
        </w:rPr>
      </w:pPr>
    </w:p>
    <w:p w14:paraId="4C357CAE" w14:textId="77777777" w:rsidR="0027692A" w:rsidRPr="00D154A3" w:rsidRDefault="00F93157" w:rsidP="00D154A3">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5" w:name="_heading=h.2t00osgavi0k" w:colFirst="0" w:colLast="0"/>
      <w:bookmarkEnd w:id="5"/>
      <w:r w:rsidRPr="00D154A3">
        <w:rPr>
          <w:color w:val="000000"/>
          <w:sz w:val="32"/>
          <w:szCs w:val="32"/>
        </w:rPr>
        <w:t xml:space="preserve">Общие требования  </w:t>
      </w:r>
    </w:p>
    <w:p w14:paraId="3AFD08C9" w14:textId="77777777" w:rsidR="0027692A" w:rsidRDefault="0027692A">
      <w:pPr>
        <w:ind w:left="792"/>
        <w:rPr>
          <w:b/>
          <w:color w:val="000000"/>
          <w:sz w:val="24"/>
          <w:szCs w:val="24"/>
        </w:rPr>
      </w:pPr>
    </w:p>
    <w:p w14:paraId="1846DE3D" w14:textId="77777777" w:rsidR="0027692A" w:rsidRDefault="00F93157">
      <w:pPr>
        <w:widowControl/>
        <w:tabs>
          <w:tab w:val="left" w:pos="2160"/>
        </w:tabs>
        <w:ind w:left="1276" w:hanging="720"/>
        <w:jc w:val="both"/>
        <w:rPr>
          <w:b/>
          <w:color w:val="000000"/>
        </w:rPr>
      </w:pPr>
      <w:r>
        <w:rPr>
          <w:b/>
          <w:color w:val="000000"/>
        </w:rPr>
        <w:t>Объем поставки</w:t>
      </w:r>
    </w:p>
    <w:p w14:paraId="36010B70"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Поставка оборудования в соответствии с Техническим заданием.</w:t>
      </w:r>
    </w:p>
    <w:p w14:paraId="612088CC"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Руководства по эксплуатации и техническому обслуживанию с программой обучений технического обслуживания на русском языке, не менее двух комплектов на каждую единицу оборудования.</w:t>
      </w:r>
    </w:p>
    <w:p w14:paraId="382CF465"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Запасные части на два года эксплуатации для каждого экскаватора. Специальные инструменты для технического обслуживания.</w:t>
      </w:r>
    </w:p>
    <w:p w14:paraId="2FA88AF4"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Расходные материалы, смазки и т.д. на два года эксплуатации.</w:t>
      </w:r>
    </w:p>
    <w:p w14:paraId="6FE77852" w14:textId="77777777" w:rsidR="0027692A" w:rsidRDefault="00F93157">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Обучение. Должна быть представлена программа обучения.</w:t>
      </w:r>
    </w:p>
    <w:p w14:paraId="1DFFDF26" w14:textId="77777777" w:rsidR="0027692A" w:rsidRDefault="0027692A">
      <w:pPr>
        <w:widowControl/>
        <w:pBdr>
          <w:top w:val="nil"/>
          <w:left w:val="nil"/>
          <w:bottom w:val="nil"/>
          <w:right w:val="nil"/>
          <w:between w:val="nil"/>
        </w:pBdr>
        <w:spacing w:line="259" w:lineRule="auto"/>
        <w:ind w:left="720"/>
        <w:rPr>
          <w:b/>
          <w:color w:val="000000"/>
        </w:rPr>
      </w:pPr>
    </w:p>
    <w:p w14:paraId="7C2063EE" w14:textId="77777777" w:rsidR="0027692A" w:rsidRDefault="0027692A">
      <w:pPr>
        <w:pBdr>
          <w:top w:val="nil"/>
          <w:left w:val="nil"/>
          <w:bottom w:val="nil"/>
          <w:right w:val="nil"/>
          <w:between w:val="nil"/>
        </w:pBdr>
        <w:spacing w:line="259" w:lineRule="auto"/>
        <w:rPr>
          <w:b/>
          <w:color w:val="000000"/>
        </w:rPr>
      </w:pPr>
    </w:p>
    <w:p w14:paraId="01A6AB55" w14:textId="77777777" w:rsidR="0027692A" w:rsidRDefault="00F93157">
      <w:pPr>
        <w:keepNext/>
        <w:widowControl/>
        <w:numPr>
          <w:ilvl w:val="1"/>
          <w:numId w:val="3"/>
        </w:numPr>
        <w:pBdr>
          <w:top w:val="nil"/>
          <w:left w:val="nil"/>
          <w:bottom w:val="nil"/>
          <w:right w:val="nil"/>
          <w:between w:val="nil"/>
        </w:pBdr>
        <w:jc w:val="center"/>
        <w:rPr>
          <w:color w:val="000000"/>
          <w:sz w:val="24"/>
          <w:szCs w:val="24"/>
        </w:rPr>
      </w:pPr>
      <w:bookmarkStart w:id="6" w:name="_heading=h.973vttegb98x" w:colFirst="0" w:colLast="0"/>
      <w:bookmarkEnd w:id="6"/>
      <w:r>
        <w:rPr>
          <w:color w:val="000000"/>
          <w:sz w:val="24"/>
          <w:szCs w:val="24"/>
        </w:rPr>
        <w:t xml:space="preserve"> Общие технические характеристики.</w:t>
      </w:r>
    </w:p>
    <w:p w14:paraId="720797BE" w14:textId="77777777" w:rsidR="0027692A" w:rsidRDefault="0027692A">
      <w:pPr>
        <w:ind w:left="792"/>
        <w:rPr>
          <w:b/>
          <w:color w:val="000000"/>
          <w:sz w:val="24"/>
          <w:szCs w:val="24"/>
        </w:rPr>
      </w:pPr>
    </w:p>
    <w:p w14:paraId="28555940" w14:textId="77777777" w:rsidR="0027692A" w:rsidRPr="00D154A3" w:rsidRDefault="00F93157" w:rsidP="00D154A3">
      <w:pPr>
        <w:widowControl/>
        <w:numPr>
          <w:ilvl w:val="2"/>
          <w:numId w:val="3"/>
        </w:numPr>
        <w:ind w:left="1134" w:hanging="567"/>
        <w:jc w:val="both"/>
        <w:rPr>
          <w:b/>
        </w:rPr>
      </w:pPr>
      <w:r w:rsidRPr="00D154A3">
        <w:rPr>
          <w:b/>
        </w:rPr>
        <w:t>Общие требования.</w:t>
      </w:r>
    </w:p>
    <w:p w14:paraId="6D4DA99D" w14:textId="77777777" w:rsidR="0027692A" w:rsidRDefault="0027692A">
      <w:pPr>
        <w:ind w:left="1224"/>
        <w:rPr>
          <w:b/>
          <w:color w:val="000000"/>
        </w:rPr>
      </w:pPr>
    </w:p>
    <w:p w14:paraId="5770E32C" w14:textId="77777777" w:rsidR="0027692A" w:rsidRDefault="00F93157">
      <w:pPr>
        <w:jc w:val="both"/>
        <w:rPr>
          <w:color w:val="000000"/>
        </w:rPr>
      </w:pPr>
      <w:r>
        <w:rPr>
          <w:color w:val="000000"/>
        </w:rPr>
        <w:t>Поставщик гарантирует работоспособность и операционную эффективность всего оборудования и механизмов, в том числе путем предложения моделей оборудования/механизмов, которые находились в серийном производстве в течение минимально необходимого периода времени (см. раздел «Требования к эксплуатационной надежности» в спецификациях ниже).</w:t>
      </w:r>
    </w:p>
    <w:p w14:paraId="20C7E17C" w14:textId="77777777" w:rsidR="0027692A" w:rsidRDefault="00F93157">
      <w:pPr>
        <w:jc w:val="both"/>
        <w:rPr>
          <w:color w:val="000000"/>
        </w:rPr>
      </w:pPr>
      <w:r>
        <w:rPr>
          <w:color w:val="000000"/>
        </w:rPr>
        <w:t>К тендеру должно быть приложено подробное описание оборудования, включая размеры, характеристики материалов, вес и т.д.</w:t>
      </w:r>
    </w:p>
    <w:p w14:paraId="2F220500" w14:textId="77777777" w:rsidR="0027692A" w:rsidRDefault="00F93157">
      <w:pPr>
        <w:jc w:val="both"/>
        <w:rPr>
          <w:color w:val="000000"/>
        </w:rPr>
      </w:pPr>
      <w:r>
        <w:rPr>
          <w:color w:val="000000"/>
        </w:rPr>
        <w:t>Все оборудование и техника должны быть изготовлены не позднее 2024 года.</w:t>
      </w:r>
    </w:p>
    <w:p w14:paraId="47269842" w14:textId="77777777" w:rsidR="0027692A" w:rsidRDefault="0027692A">
      <w:pPr>
        <w:rPr>
          <w:color w:val="000000"/>
        </w:rPr>
      </w:pPr>
    </w:p>
    <w:p w14:paraId="2EABEBDA" w14:textId="77777777" w:rsidR="0027692A" w:rsidRPr="00D154A3" w:rsidRDefault="00F93157" w:rsidP="00D154A3">
      <w:pPr>
        <w:widowControl/>
        <w:numPr>
          <w:ilvl w:val="2"/>
          <w:numId w:val="3"/>
        </w:numPr>
        <w:ind w:left="1134" w:hanging="567"/>
        <w:jc w:val="both"/>
        <w:rPr>
          <w:b/>
        </w:rPr>
      </w:pPr>
      <w:r w:rsidRPr="00D154A3">
        <w:rPr>
          <w:b/>
        </w:rPr>
        <w:t xml:space="preserve">Общие условия и требования. </w:t>
      </w:r>
    </w:p>
    <w:p w14:paraId="1483D5CD" w14:textId="77777777" w:rsidR="0027692A" w:rsidRDefault="0027692A">
      <w:pPr>
        <w:ind w:left="1224"/>
        <w:rPr>
          <w:b/>
          <w:color w:val="000000"/>
        </w:rPr>
      </w:pPr>
    </w:p>
    <w:p w14:paraId="20ADD784" w14:textId="77777777" w:rsidR="0027692A" w:rsidRDefault="00F93157">
      <w:pPr>
        <w:jc w:val="both"/>
        <w:rPr>
          <w:color w:val="000000"/>
        </w:rPr>
      </w:pPr>
      <w:r>
        <w:rPr>
          <w:color w:val="000000"/>
        </w:rPr>
        <w:t>Все поставляемое оборудование, запасные части и любые другие элементы должны быть новыми и неиспользованными, соответствовать последним применимым стандартам и законодательству Кыргызской Республики и быть пригодными для выполнения предстоящих работ.</w:t>
      </w:r>
    </w:p>
    <w:p w14:paraId="4831A5B7" w14:textId="77777777" w:rsidR="0027692A" w:rsidRDefault="0027692A">
      <w:pPr>
        <w:rPr>
          <w:b/>
          <w:color w:val="000000"/>
        </w:rPr>
      </w:pPr>
    </w:p>
    <w:p w14:paraId="33AF3140" w14:textId="77777777" w:rsidR="0027692A" w:rsidRPr="00D154A3" w:rsidRDefault="00F93157" w:rsidP="00D154A3">
      <w:pPr>
        <w:widowControl/>
        <w:numPr>
          <w:ilvl w:val="2"/>
          <w:numId w:val="3"/>
        </w:numPr>
        <w:ind w:left="1134" w:hanging="567"/>
        <w:jc w:val="both"/>
        <w:rPr>
          <w:b/>
        </w:rPr>
      </w:pPr>
      <w:r w:rsidRPr="00D154A3">
        <w:rPr>
          <w:b/>
        </w:rPr>
        <w:t>Стандарты и нормы</w:t>
      </w:r>
    </w:p>
    <w:p w14:paraId="630140EF" w14:textId="77777777" w:rsidR="0027692A" w:rsidRDefault="00F93157">
      <w:pPr>
        <w:jc w:val="both"/>
        <w:rPr>
          <w:color w:val="000000"/>
        </w:rPr>
      </w:pPr>
      <w:r>
        <w:rPr>
          <w:color w:val="000000"/>
        </w:rPr>
        <w:t>Все стандарты и нормы следует понимать, как минимальные требования, если соответствующий стандарт, действующий в Кыргызстане, не устанавливает более высокие требования, в этом случае применяется последний.</w:t>
      </w:r>
    </w:p>
    <w:p w14:paraId="4225051D" w14:textId="77777777" w:rsidR="0027692A" w:rsidRDefault="00F93157">
      <w:pPr>
        <w:jc w:val="both"/>
        <w:rPr>
          <w:color w:val="000000"/>
        </w:rPr>
      </w:pPr>
      <w:r>
        <w:rPr>
          <w:color w:val="000000"/>
        </w:rPr>
        <w:t>Любые расхождения и несоответствия между правилами, стандартами и кодексами практики должны быть предметом консультаций между Поставщиком и Покупателем. Окончательное решение принимает Покупатель.</w:t>
      </w:r>
    </w:p>
    <w:p w14:paraId="2141FFC8" w14:textId="77777777" w:rsidR="0027692A" w:rsidRDefault="00F93157">
      <w:pPr>
        <w:jc w:val="both"/>
        <w:rPr>
          <w:color w:val="000000"/>
        </w:rPr>
      </w:pPr>
      <w:r>
        <w:rPr>
          <w:i/>
          <w:color w:val="000000"/>
          <w:u w:val="single"/>
        </w:rPr>
        <w:t>Заметка</w:t>
      </w:r>
      <w:r>
        <w:rPr>
          <w:color w:val="000000"/>
        </w:rPr>
        <w:t xml:space="preserve">: </w:t>
      </w:r>
    </w:p>
    <w:p w14:paraId="7BFE51C0" w14:textId="77777777" w:rsidR="0027692A" w:rsidRDefault="00F93157">
      <w:pPr>
        <w:jc w:val="both"/>
        <w:rPr>
          <w:color w:val="000000"/>
        </w:rPr>
      </w:pPr>
      <w:r>
        <w:rPr>
          <w:color w:val="000000"/>
        </w:rPr>
        <w:t>Поставщик обязан обеспечить сертификацию предлагаемого оборудования/техники компетентными органами Кыргызстана.</w:t>
      </w:r>
    </w:p>
    <w:p w14:paraId="6693387F" w14:textId="77777777" w:rsidR="0027692A" w:rsidRDefault="0027692A">
      <w:pPr>
        <w:rPr>
          <w:b/>
          <w:color w:val="000000"/>
        </w:rPr>
      </w:pPr>
    </w:p>
    <w:p w14:paraId="38EB42D1" w14:textId="77777777" w:rsidR="0027692A" w:rsidRPr="00D154A3" w:rsidRDefault="00F93157" w:rsidP="00D154A3">
      <w:pPr>
        <w:widowControl/>
        <w:numPr>
          <w:ilvl w:val="2"/>
          <w:numId w:val="3"/>
        </w:numPr>
        <w:ind w:left="1134" w:hanging="567"/>
        <w:jc w:val="both"/>
        <w:rPr>
          <w:b/>
        </w:rPr>
      </w:pPr>
      <w:r w:rsidRPr="00D154A3">
        <w:rPr>
          <w:b/>
        </w:rPr>
        <w:t>Правила техники безопасности</w:t>
      </w:r>
    </w:p>
    <w:p w14:paraId="346F2E3C" w14:textId="77777777" w:rsidR="0027692A" w:rsidRDefault="00F93157">
      <w:pPr>
        <w:rPr>
          <w:color w:val="000000"/>
        </w:rPr>
      </w:pPr>
      <w:r>
        <w:rPr>
          <w:color w:val="000000"/>
        </w:rPr>
        <w:t>Оборудование и установки должны соответствовать надлежащей инженерной практике и соответствовать требованиям национальных правил, которые могут применяться.</w:t>
      </w:r>
    </w:p>
    <w:p w14:paraId="284D7343" w14:textId="77777777" w:rsidR="0027692A" w:rsidRPr="00D154A3" w:rsidRDefault="0027692A" w:rsidP="00D154A3">
      <w:pPr>
        <w:widowControl/>
        <w:ind w:left="1134"/>
        <w:jc w:val="both"/>
        <w:rPr>
          <w:b/>
        </w:rPr>
      </w:pPr>
    </w:p>
    <w:p w14:paraId="3E4BA569" w14:textId="77777777" w:rsidR="0027692A" w:rsidRPr="00D154A3" w:rsidRDefault="00F93157" w:rsidP="00D154A3">
      <w:pPr>
        <w:widowControl/>
        <w:numPr>
          <w:ilvl w:val="2"/>
          <w:numId w:val="3"/>
        </w:numPr>
        <w:ind w:left="1134" w:hanging="567"/>
        <w:jc w:val="both"/>
        <w:rPr>
          <w:b/>
        </w:rPr>
      </w:pPr>
      <w:r w:rsidRPr="00D154A3">
        <w:rPr>
          <w:b/>
        </w:rPr>
        <w:t>Чертежи, схемы и инструкции</w:t>
      </w:r>
    </w:p>
    <w:p w14:paraId="77157F56" w14:textId="77777777" w:rsidR="0027692A" w:rsidRDefault="00F93157">
      <w:pPr>
        <w:jc w:val="both"/>
        <w:rPr>
          <w:color w:val="000000"/>
        </w:rPr>
      </w:pPr>
      <w:r>
        <w:rPr>
          <w:color w:val="000000"/>
        </w:rPr>
        <w:t>Поставщик обязан в соответствии с графиком предоставить необходимую документацию.</w:t>
      </w:r>
    </w:p>
    <w:p w14:paraId="0EC3106A" w14:textId="77777777" w:rsidR="0027692A" w:rsidRDefault="00F93157">
      <w:pPr>
        <w:jc w:val="both"/>
        <w:rPr>
          <w:color w:val="000000"/>
        </w:rPr>
      </w:pPr>
      <w:r>
        <w:rPr>
          <w:color w:val="000000"/>
        </w:rPr>
        <w:t>Доставка документации включает в себя:</w:t>
      </w:r>
    </w:p>
    <w:p w14:paraId="6C5963E2" w14:textId="77777777" w:rsidR="0027692A" w:rsidRDefault="00F93157">
      <w:pPr>
        <w:widowControl/>
        <w:numPr>
          <w:ilvl w:val="0"/>
          <w:numId w:val="4"/>
        </w:numPr>
        <w:pBdr>
          <w:top w:val="nil"/>
          <w:left w:val="nil"/>
          <w:bottom w:val="nil"/>
          <w:right w:val="nil"/>
          <w:between w:val="nil"/>
        </w:pBdr>
        <w:spacing w:line="259" w:lineRule="auto"/>
        <w:jc w:val="both"/>
        <w:rPr>
          <w:b/>
          <w:color w:val="000000"/>
        </w:rPr>
      </w:pPr>
      <w:r>
        <w:rPr>
          <w:color w:val="000000"/>
        </w:rPr>
        <w:t>Чертежи, инструкции, руководства по эксплуатации и техническому обслуживанию и т.д. в трех экземплярах каждый в папках.</w:t>
      </w:r>
    </w:p>
    <w:p w14:paraId="3C59C9D7" w14:textId="77777777" w:rsidR="0027692A" w:rsidRDefault="00F93157">
      <w:pPr>
        <w:widowControl/>
        <w:numPr>
          <w:ilvl w:val="0"/>
          <w:numId w:val="4"/>
        </w:numPr>
        <w:pBdr>
          <w:top w:val="nil"/>
          <w:left w:val="nil"/>
          <w:bottom w:val="nil"/>
          <w:right w:val="nil"/>
          <w:between w:val="nil"/>
        </w:pBdr>
        <w:spacing w:after="160" w:line="259" w:lineRule="auto"/>
        <w:jc w:val="both"/>
        <w:rPr>
          <w:b/>
          <w:color w:val="000000"/>
        </w:rPr>
      </w:pPr>
      <w:r>
        <w:rPr>
          <w:color w:val="000000"/>
        </w:rPr>
        <w:t>Один компакт-диск с чертежами, руководствами по эксплуатации и техническому обслуживанию в формате .</w:t>
      </w:r>
      <w:proofErr w:type="spellStart"/>
      <w:r>
        <w:rPr>
          <w:color w:val="000000"/>
        </w:rPr>
        <w:t>pdf</w:t>
      </w:r>
      <w:proofErr w:type="spellEnd"/>
      <w:r>
        <w:rPr>
          <w:color w:val="000000"/>
        </w:rPr>
        <w:t xml:space="preserve"> для печати.</w:t>
      </w:r>
    </w:p>
    <w:p w14:paraId="5BA116CB" w14:textId="77777777" w:rsidR="0027692A" w:rsidRDefault="00F93157">
      <w:pPr>
        <w:jc w:val="both"/>
        <w:rPr>
          <w:color w:val="000000"/>
        </w:rPr>
      </w:pPr>
      <w:r>
        <w:rPr>
          <w:color w:val="000000"/>
        </w:rPr>
        <w:t xml:space="preserve">Руководства по эксплуатации и техническому обслуживанию, а также другие инструкции должны быть предоставлены на </w:t>
      </w:r>
      <w:r>
        <w:rPr>
          <w:b/>
          <w:color w:val="000000"/>
        </w:rPr>
        <w:t>русском языке</w:t>
      </w:r>
      <w:r>
        <w:rPr>
          <w:color w:val="000000"/>
        </w:rPr>
        <w:t>.</w:t>
      </w:r>
    </w:p>
    <w:p w14:paraId="4DF453D8" w14:textId="77777777" w:rsidR="0027692A" w:rsidRDefault="0027692A">
      <w:pPr>
        <w:rPr>
          <w:color w:val="000000"/>
        </w:rPr>
      </w:pPr>
    </w:p>
    <w:p w14:paraId="3141671A" w14:textId="77777777" w:rsidR="0027692A" w:rsidRPr="00D154A3" w:rsidRDefault="00F93157" w:rsidP="00D154A3">
      <w:pPr>
        <w:widowControl/>
        <w:numPr>
          <w:ilvl w:val="2"/>
          <w:numId w:val="3"/>
        </w:numPr>
        <w:ind w:left="1134" w:hanging="567"/>
        <w:jc w:val="both"/>
        <w:rPr>
          <w:b/>
        </w:rPr>
      </w:pPr>
      <w:r w:rsidRPr="00D154A3">
        <w:rPr>
          <w:b/>
        </w:rPr>
        <w:t>Общие технические условия для маркировки.</w:t>
      </w:r>
    </w:p>
    <w:p w14:paraId="351D1DEC" w14:textId="77777777" w:rsidR="0027692A" w:rsidRDefault="0027692A">
      <w:pPr>
        <w:ind w:left="1224"/>
        <w:rPr>
          <w:b/>
          <w:color w:val="000000"/>
        </w:rPr>
      </w:pPr>
    </w:p>
    <w:p w14:paraId="3911B988" w14:textId="77777777" w:rsidR="0027692A" w:rsidRDefault="00F93157">
      <w:pPr>
        <w:spacing w:before="60" w:after="60"/>
        <w:jc w:val="both"/>
        <w:rPr>
          <w:color w:val="000000"/>
        </w:rPr>
      </w:pPr>
      <w:r>
        <w:rPr>
          <w:color w:val="000000"/>
        </w:rPr>
        <w:t xml:space="preserve">Все оборудование должно иметь надежную маркировку в соответствии с системой маркировки и инструкциями производителя. </w:t>
      </w:r>
    </w:p>
    <w:p w14:paraId="7807653A" w14:textId="77777777" w:rsidR="0027692A" w:rsidRDefault="00F93157">
      <w:pPr>
        <w:spacing w:before="60" w:after="60"/>
        <w:jc w:val="both"/>
        <w:rPr>
          <w:color w:val="000000"/>
        </w:rPr>
      </w:pPr>
      <w:r>
        <w:rPr>
          <w:color w:val="000000"/>
        </w:rPr>
        <w:t>Маркировка должна соответствовать технической документации.</w:t>
      </w:r>
    </w:p>
    <w:p w14:paraId="4EC36592" w14:textId="77777777" w:rsidR="0027692A" w:rsidRDefault="00F93157">
      <w:pPr>
        <w:spacing w:before="60" w:after="60"/>
        <w:jc w:val="both"/>
        <w:rPr>
          <w:color w:val="000000"/>
        </w:rPr>
      </w:pPr>
      <w:r>
        <w:rPr>
          <w:color w:val="000000"/>
        </w:rPr>
        <w:t>Запасные части, входящие в комплект поставки, должны быть помечены номером позиции, чтобы определить, к какой части поставки они принадлежат.</w:t>
      </w:r>
    </w:p>
    <w:p w14:paraId="391C637D" w14:textId="77777777" w:rsidR="0027692A" w:rsidRDefault="00F93157">
      <w:pPr>
        <w:spacing w:before="60" w:after="60"/>
        <w:jc w:val="both"/>
        <w:rPr>
          <w:color w:val="000000"/>
        </w:rPr>
      </w:pPr>
      <w:r>
        <w:rPr>
          <w:color w:val="000000"/>
        </w:rPr>
        <w:t>Маркировка должна производиться прочным материалом и текстом и с удовлетворительными крепежными приспособлениями. Текст должен быть написан на английском и русском языках с использованием только общепринятых сокращений.</w:t>
      </w:r>
    </w:p>
    <w:p w14:paraId="112176E6" w14:textId="77777777" w:rsidR="0027692A" w:rsidRDefault="00F93157">
      <w:pPr>
        <w:spacing w:before="60" w:after="60"/>
        <w:jc w:val="both"/>
        <w:rPr>
          <w:color w:val="000000"/>
        </w:rPr>
      </w:pPr>
      <w:r>
        <w:rPr>
          <w:color w:val="000000"/>
        </w:rPr>
        <w:t>Маркировка должна быть видна. Если оборудование скрыто, маркировка должна быть продублирована или дополнена справочным знаком.</w:t>
      </w:r>
    </w:p>
    <w:p w14:paraId="4BDB09C8" w14:textId="77777777" w:rsidR="0027692A" w:rsidRDefault="00F93157">
      <w:pPr>
        <w:spacing w:before="60" w:after="60"/>
        <w:jc w:val="both"/>
        <w:rPr>
          <w:color w:val="000000"/>
        </w:rPr>
      </w:pPr>
      <w:r>
        <w:rPr>
          <w:color w:val="000000"/>
        </w:rPr>
        <w:t>Кроме того, на машинах должны быть размещены логотипы финансовых учреждений, финансирующих проект, которые должны быть предоставлены Покупателем в виде файлов цифровых изображений в течение 14 дней после подписания Договора. Поставщик обязан подготовить чертеж размещения вышеупомянутых логотипов на видимых поверхностях оборудования для ознакомления и утверждения Покупателем. После утверждения чертежей Поставщик должен разместить их на оборудовании перед поставкой.</w:t>
      </w:r>
    </w:p>
    <w:p w14:paraId="2D130849" w14:textId="77777777" w:rsidR="0027692A" w:rsidRDefault="0027692A">
      <w:pPr>
        <w:rPr>
          <w:color w:val="000000"/>
        </w:rPr>
      </w:pPr>
    </w:p>
    <w:p w14:paraId="4E31AF10" w14:textId="77777777" w:rsidR="0027692A" w:rsidRPr="00D154A3" w:rsidRDefault="00F93157" w:rsidP="00D154A3">
      <w:pPr>
        <w:widowControl/>
        <w:numPr>
          <w:ilvl w:val="2"/>
          <w:numId w:val="3"/>
        </w:numPr>
        <w:ind w:left="1134" w:hanging="567"/>
        <w:jc w:val="both"/>
        <w:rPr>
          <w:b/>
        </w:rPr>
      </w:pPr>
      <w:bookmarkStart w:id="7" w:name="_heading=h.73dugoaji3h9" w:colFirst="0" w:colLast="0"/>
      <w:bookmarkEnd w:id="7"/>
      <w:r w:rsidRPr="00D154A3">
        <w:rPr>
          <w:b/>
        </w:rPr>
        <w:t>Запасные части, инструменты и расходные материалы.</w:t>
      </w:r>
    </w:p>
    <w:p w14:paraId="6315CAC8" w14:textId="77777777" w:rsidR="0027692A" w:rsidRDefault="0027692A">
      <w:pPr>
        <w:ind w:left="1224"/>
        <w:rPr>
          <w:b/>
          <w:color w:val="000000"/>
        </w:rPr>
      </w:pPr>
    </w:p>
    <w:p w14:paraId="56114FEB" w14:textId="77777777" w:rsidR="0027692A" w:rsidRDefault="00F93157">
      <w:pPr>
        <w:rPr>
          <w:color w:val="000000"/>
        </w:rPr>
      </w:pPr>
      <w:r>
        <w:rPr>
          <w:color w:val="000000"/>
        </w:rPr>
        <w:t>Поставщик обязуется поставлять запасные части, инструменты и расходные материалы. Перечень запасных частей и инструментов предоставляется Поставщиком.</w:t>
      </w:r>
    </w:p>
    <w:p w14:paraId="7133CE79" w14:textId="77777777" w:rsidR="0027692A" w:rsidRDefault="0027692A">
      <w:pPr>
        <w:rPr>
          <w:b/>
          <w:color w:val="000000"/>
        </w:rPr>
      </w:pPr>
    </w:p>
    <w:p w14:paraId="6B84EB92" w14:textId="77777777" w:rsidR="0027692A" w:rsidRDefault="00F93157">
      <w:pPr>
        <w:rPr>
          <w:color w:val="000000"/>
        </w:rPr>
      </w:pPr>
      <w:r>
        <w:rPr>
          <w:b/>
          <w:color w:val="000000"/>
        </w:rPr>
        <w:t>Запчасти</w:t>
      </w:r>
    </w:p>
    <w:p w14:paraId="654E245E" w14:textId="77777777" w:rsidR="0027692A" w:rsidRDefault="00F93157">
      <w:pPr>
        <w:spacing w:before="60" w:after="60"/>
        <w:jc w:val="both"/>
        <w:rPr>
          <w:color w:val="000000"/>
        </w:rPr>
      </w:pPr>
      <w:bookmarkStart w:id="8" w:name="_heading=h.y7aj24r4kef0" w:colFirst="0" w:colLast="0"/>
      <w:bookmarkEnd w:id="8"/>
      <w:r>
        <w:rPr>
          <w:color w:val="000000"/>
        </w:rPr>
        <w:t>К запасным частям относятся детали, рекомендованные производителем для покрытия номинального срока службы оборудования в течение 2 лет. В дополнение к этим запасным частям также поставляются специальные запасные части/аксессуары, как указано в технической спецификации. Также в соответствии с руководством по эксплуатации должны быть поставлены все технические жидкости и смазочные материалы, на 2 года эксплуатации.</w:t>
      </w:r>
    </w:p>
    <w:p w14:paraId="01D60C62" w14:textId="77777777" w:rsidR="0027692A" w:rsidRDefault="00F93157">
      <w:pPr>
        <w:spacing w:before="60" w:after="60"/>
        <w:jc w:val="both"/>
        <w:rPr>
          <w:color w:val="000000"/>
        </w:rPr>
      </w:pPr>
      <w:r>
        <w:rPr>
          <w:color w:val="000000"/>
        </w:rPr>
        <w:t>При составлении перечня Поставщик должен указать не только постатейную цену, но и предоставить информацию, относящуюся к:</w:t>
      </w:r>
    </w:p>
    <w:p w14:paraId="0BA5C41A" w14:textId="77777777" w:rsidR="0027692A" w:rsidRDefault="00F93157">
      <w:pPr>
        <w:numPr>
          <w:ilvl w:val="0"/>
          <w:numId w:val="5"/>
        </w:numPr>
        <w:pBdr>
          <w:top w:val="nil"/>
          <w:left w:val="nil"/>
          <w:bottom w:val="nil"/>
          <w:right w:val="nil"/>
          <w:between w:val="nil"/>
        </w:pBdr>
        <w:spacing w:before="60"/>
        <w:jc w:val="both"/>
        <w:rPr>
          <w:color w:val="000000"/>
        </w:rPr>
      </w:pPr>
      <w:r>
        <w:rPr>
          <w:color w:val="000000"/>
        </w:rPr>
        <w:t>Срок службы.</w:t>
      </w:r>
    </w:p>
    <w:p w14:paraId="7160CB46" w14:textId="77777777" w:rsidR="0027692A" w:rsidRDefault="00F93157">
      <w:pPr>
        <w:numPr>
          <w:ilvl w:val="0"/>
          <w:numId w:val="5"/>
        </w:numPr>
        <w:pBdr>
          <w:top w:val="nil"/>
          <w:left w:val="nil"/>
          <w:bottom w:val="nil"/>
          <w:right w:val="nil"/>
          <w:between w:val="nil"/>
        </w:pBdr>
        <w:jc w:val="both"/>
        <w:rPr>
          <w:color w:val="000000"/>
        </w:rPr>
      </w:pPr>
      <w:r>
        <w:rPr>
          <w:color w:val="000000"/>
        </w:rPr>
        <w:t>Периодичность замены.</w:t>
      </w:r>
    </w:p>
    <w:p w14:paraId="2963253F" w14:textId="77777777" w:rsidR="0027692A" w:rsidRDefault="00F93157">
      <w:pPr>
        <w:numPr>
          <w:ilvl w:val="0"/>
          <w:numId w:val="5"/>
        </w:numPr>
        <w:pBdr>
          <w:top w:val="nil"/>
          <w:left w:val="nil"/>
          <w:bottom w:val="nil"/>
          <w:right w:val="nil"/>
          <w:between w:val="nil"/>
        </w:pBdr>
        <w:jc w:val="both"/>
        <w:rPr>
          <w:color w:val="000000"/>
        </w:rPr>
      </w:pPr>
      <w:r>
        <w:rPr>
          <w:color w:val="000000"/>
        </w:rPr>
        <w:t>Общность компонента (например, предохранителей).</w:t>
      </w:r>
    </w:p>
    <w:p w14:paraId="5B98B0EF" w14:textId="77777777" w:rsidR="0027692A" w:rsidRDefault="00F93157">
      <w:pPr>
        <w:numPr>
          <w:ilvl w:val="0"/>
          <w:numId w:val="5"/>
        </w:numPr>
        <w:pBdr>
          <w:top w:val="nil"/>
          <w:left w:val="nil"/>
          <w:bottom w:val="nil"/>
          <w:right w:val="nil"/>
          <w:between w:val="nil"/>
        </w:pBdr>
        <w:jc w:val="both"/>
        <w:rPr>
          <w:color w:val="000000"/>
        </w:rPr>
      </w:pPr>
      <w:r>
        <w:rPr>
          <w:color w:val="000000"/>
        </w:rPr>
        <w:t xml:space="preserve">Альтернативные поставщики (например, эквивалент подшипника или </w:t>
      </w:r>
      <w:r>
        <w:t>технологические</w:t>
      </w:r>
      <w:r>
        <w:rPr>
          <w:color w:val="000000"/>
        </w:rPr>
        <w:t xml:space="preserve"> жидкости).</w:t>
      </w:r>
    </w:p>
    <w:p w14:paraId="0BC8B2DE" w14:textId="77777777" w:rsidR="0027692A" w:rsidRDefault="00F93157">
      <w:pPr>
        <w:numPr>
          <w:ilvl w:val="0"/>
          <w:numId w:val="5"/>
        </w:numPr>
        <w:pBdr>
          <w:top w:val="nil"/>
          <w:left w:val="nil"/>
          <w:bottom w:val="nil"/>
          <w:right w:val="nil"/>
          <w:between w:val="nil"/>
        </w:pBdr>
        <w:spacing w:after="60"/>
        <w:jc w:val="both"/>
        <w:rPr>
          <w:color w:val="000000"/>
        </w:rPr>
      </w:pPr>
      <w:r>
        <w:rPr>
          <w:color w:val="000000"/>
        </w:rPr>
        <w:t>Доступные на местном рынке Кыргызстана.</w:t>
      </w:r>
    </w:p>
    <w:p w14:paraId="2D82B3A9" w14:textId="77777777" w:rsidR="0027692A" w:rsidRDefault="00F93157">
      <w:pPr>
        <w:spacing w:before="60" w:after="60"/>
        <w:jc w:val="both"/>
        <w:rPr>
          <w:color w:val="000000"/>
        </w:rPr>
      </w:pPr>
      <w:r>
        <w:rPr>
          <w:color w:val="000000"/>
        </w:rPr>
        <w:t>В случае компонентов, которые могут быть изготовлены на месте, должны быть предоставлены подробные чертежи, позволяющие пользователю обрабатывать или иным образом изготавливать эти изделия.</w:t>
      </w:r>
    </w:p>
    <w:p w14:paraId="0A33190A" w14:textId="77777777" w:rsidR="0027692A" w:rsidRDefault="00F93157">
      <w:pPr>
        <w:spacing w:before="60" w:after="60"/>
        <w:jc w:val="both"/>
        <w:rPr>
          <w:color w:val="000000"/>
        </w:rPr>
      </w:pPr>
      <w:r>
        <w:rPr>
          <w:color w:val="000000"/>
        </w:rPr>
        <w:t>Все поставляемые запасные части должны быть новыми, неиспользованными и строго взаимозаменяемыми с деталями, для замены которых они должны быть заменены, и каждая запасная часть должна иметь четкую маркировку или этикетку с указанием ее описания и назначения.</w:t>
      </w:r>
    </w:p>
    <w:p w14:paraId="65544269" w14:textId="77777777" w:rsidR="0027692A" w:rsidRDefault="00F93157">
      <w:pPr>
        <w:spacing w:before="60" w:after="60"/>
        <w:jc w:val="both"/>
        <w:rPr>
          <w:color w:val="000000"/>
        </w:rPr>
      </w:pPr>
      <w:r>
        <w:rPr>
          <w:color w:val="000000"/>
        </w:rPr>
        <w:t>Запасные части упаковываются в деревянные ящики с несмываемой маркировкой на английском и русском языках, с указанием точного содержимого и наименования предмета оборудования, для которого они являются запасными. Если в одном и том же ящике упаковано более одного запасного экземпляра, то на его внешней стороне должно быть указано общее описание его содержимого, а к нему должен прилагаться подробный опись. Все ящики, контейнеры и другие упаковки должны быть промаркированы и пронумерованы утвержденным образом в целях идентификации.</w:t>
      </w:r>
    </w:p>
    <w:p w14:paraId="6C84B5AC" w14:textId="77777777" w:rsidR="0027692A" w:rsidRDefault="00F93157">
      <w:pPr>
        <w:spacing w:before="60" w:after="60"/>
        <w:jc w:val="both"/>
        <w:rPr>
          <w:color w:val="000000"/>
        </w:rPr>
      </w:pPr>
      <w:r>
        <w:rPr>
          <w:color w:val="000000"/>
        </w:rPr>
        <w:t>Запасные части, не подходящие для ящиков, должны быть упакованы таким образом, чтобы их можно было хранить в течение длительного времени в климатических условиях, применимых к месту, и должны быть надлежащим образом защищены от коррозии, влажности, температуры, грибков, вредителей и насекомых.</w:t>
      </w:r>
    </w:p>
    <w:p w14:paraId="3A3A672B" w14:textId="77777777" w:rsidR="0027692A" w:rsidRDefault="00F93157">
      <w:pPr>
        <w:spacing w:before="60" w:after="60"/>
        <w:jc w:val="both"/>
        <w:rPr>
          <w:color w:val="000000"/>
        </w:rPr>
      </w:pPr>
      <w:r>
        <w:rPr>
          <w:color w:val="000000"/>
        </w:rPr>
        <w:t>Во всех случаях контейнеры или другие упаковки могут быть вскрыты для осмотра, который может потребоваться Покупателю, а упаковка должна быть спроектирована таким образом, чтобы облегчить вскрытие и последующую переупаковку / запечатывание.</w:t>
      </w:r>
    </w:p>
    <w:p w14:paraId="6D94B4CF" w14:textId="77777777" w:rsidR="0027692A" w:rsidRDefault="0027692A">
      <w:pPr>
        <w:rPr>
          <w:b/>
          <w:color w:val="000000"/>
        </w:rPr>
      </w:pPr>
    </w:p>
    <w:p w14:paraId="7CE96161" w14:textId="77777777" w:rsidR="0027692A" w:rsidRDefault="00F93157">
      <w:pPr>
        <w:rPr>
          <w:color w:val="000000"/>
        </w:rPr>
      </w:pPr>
      <w:r>
        <w:rPr>
          <w:b/>
          <w:color w:val="000000"/>
        </w:rPr>
        <w:t>Инструменты</w:t>
      </w:r>
    </w:p>
    <w:p w14:paraId="2049D3EE" w14:textId="77777777" w:rsidR="0027692A" w:rsidRDefault="00F93157">
      <w:pPr>
        <w:spacing w:before="60" w:after="60"/>
        <w:jc w:val="both"/>
        <w:rPr>
          <w:color w:val="000000"/>
        </w:rPr>
      </w:pPr>
      <w:r>
        <w:rPr>
          <w:color w:val="000000"/>
        </w:rPr>
        <w:t>Поставщик предоставляет один комплект любых специальных инструментов и принадлежностей для каждой единицы оборудования (для каждого экскаватора), рекомендованных производителями оборудования и необходимых для технического обслуживания, сервиса, демонтажа и сборки всего механического и электрического оборудования, входящего в состав Поставки.</w:t>
      </w:r>
    </w:p>
    <w:p w14:paraId="4B541785" w14:textId="77777777" w:rsidR="0027692A" w:rsidRDefault="00F93157">
      <w:pPr>
        <w:spacing w:before="60" w:after="60"/>
        <w:jc w:val="both"/>
        <w:rPr>
          <w:color w:val="000000"/>
        </w:rPr>
      </w:pPr>
      <w:r>
        <w:rPr>
          <w:color w:val="000000"/>
        </w:rPr>
        <w:t>Перечень инструментов должен быть представлен на утверждение, и каждый комплект должен поставляться в запираемых ящиках для инструментов, имеющих соответствующую маркировку и снабженных двумя ключами.</w:t>
      </w:r>
    </w:p>
    <w:p w14:paraId="74171CC9" w14:textId="77777777" w:rsidR="0027692A" w:rsidRDefault="00F93157">
      <w:pPr>
        <w:spacing w:before="60" w:after="60"/>
        <w:jc w:val="both"/>
        <w:rPr>
          <w:color w:val="000000"/>
        </w:rPr>
      </w:pPr>
      <w:r>
        <w:rPr>
          <w:color w:val="000000"/>
        </w:rPr>
        <w:t>Предоставленные инструменты должны быть в новом состоянии и иметь соответствующую маркировку в отношении их использования.</w:t>
      </w:r>
    </w:p>
    <w:p w14:paraId="35B83232" w14:textId="77777777" w:rsidR="0027692A" w:rsidRDefault="0027692A">
      <w:pPr>
        <w:rPr>
          <w:b/>
          <w:color w:val="000000"/>
        </w:rPr>
      </w:pPr>
    </w:p>
    <w:p w14:paraId="766A86A5" w14:textId="77777777" w:rsidR="0027692A" w:rsidRDefault="00F93157">
      <w:pPr>
        <w:rPr>
          <w:color w:val="000000"/>
        </w:rPr>
      </w:pPr>
      <w:r>
        <w:rPr>
          <w:b/>
          <w:color w:val="000000"/>
        </w:rPr>
        <w:t>Расходные материалы</w:t>
      </w:r>
    </w:p>
    <w:p w14:paraId="6FBC6A04" w14:textId="77777777" w:rsidR="0027692A" w:rsidRDefault="00F93157">
      <w:pPr>
        <w:spacing w:before="60" w:after="60"/>
        <w:jc w:val="both"/>
        <w:rPr>
          <w:color w:val="000000"/>
        </w:rPr>
      </w:pPr>
      <w:bookmarkStart w:id="9" w:name="_heading=h.kh4nj77c97uw" w:colFirst="0" w:colLast="0"/>
      <w:bookmarkEnd w:id="9"/>
      <w:r>
        <w:rPr>
          <w:color w:val="000000"/>
        </w:rPr>
        <w:t>В комплект поставки входят воздушные, топливные и масляные фильтры, колбы-сепараторы, смазочное масло, смазка и другие расходные материалы на срок двух лет эксплуатации.</w:t>
      </w:r>
    </w:p>
    <w:p w14:paraId="2A3C01E2" w14:textId="77777777" w:rsidR="0027692A" w:rsidRDefault="0027692A">
      <w:pPr>
        <w:rPr>
          <w:color w:val="000000"/>
        </w:rPr>
      </w:pPr>
    </w:p>
    <w:p w14:paraId="5B20FA44" w14:textId="77777777" w:rsidR="0027692A" w:rsidRDefault="00F93157">
      <w:pPr>
        <w:widowControl/>
        <w:numPr>
          <w:ilvl w:val="2"/>
          <w:numId w:val="3"/>
        </w:numPr>
        <w:ind w:left="2876"/>
        <w:jc w:val="both"/>
        <w:rPr>
          <w:b/>
          <w:color w:val="000000"/>
        </w:rPr>
      </w:pPr>
      <w:r>
        <w:rPr>
          <w:b/>
          <w:color w:val="000000"/>
        </w:rPr>
        <w:t>Обучение операторов.</w:t>
      </w:r>
    </w:p>
    <w:p w14:paraId="1B2DE144" w14:textId="77777777" w:rsidR="0027692A" w:rsidRDefault="0027692A">
      <w:pPr>
        <w:ind w:left="1224"/>
        <w:rPr>
          <w:b/>
          <w:color w:val="000000"/>
        </w:rPr>
      </w:pPr>
    </w:p>
    <w:p w14:paraId="4A27AA05" w14:textId="77777777" w:rsidR="0027692A" w:rsidRDefault="00F93157">
      <w:pPr>
        <w:spacing w:before="60" w:after="60"/>
        <w:jc w:val="both"/>
        <w:rPr>
          <w:color w:val="000000"/>
        </w:rPr>
      </w:pPr>
      <w:r>
        <w:rPr>
          <w:color w:val="000000"/>
        </w:rPr>
        <w:t>Цена контракта включает в себя обучение операторов и обслуживающего персонала. Обучение проводится на месте на русском языке.</w:t>
      </w:r>
    </w:p>
    <w:p w14:paraId="6EB2641F" w14:textId="77777777" w:rsidR="0027692A" w:rsidRDefault="00F93157">
      <w:pPr>
        <w:spacing w:before="60" w:after="60"/>
        <w:jc w:val="both"/>
        <w:rPr>
          <w:color w:val="000000"/>
        </w:rPr>
      </w:pPr>
      <w:r>
        <w:rPr>
          <w:color w:val="000000"/>
        </w:rPr>
        <w:t>Поставщик должен включить для обучения на месте необходимое количество местного персонала для того, чтобы оборудование могло быть полностью введено в эксплуатацию без использования какой-либо иностранной рабочей силы или руководящего персонала с момента принятия оборудования Покупателем.</w:t>
      </w:r>
    </w:p>
    <w:p w14:paraId="4CB7DF17" w14:textId="77777777" w:rsidR="0027692A" w:rsidRDefault="00F93157">
      <w:pPr>
        <w:spacing w:before="60" w:after="60"/>
        <w:jc w:val="both"/>
        <w:rPr>
          <w:color w:val="000000"/>
        </w:rPr>
      </w:pPr>
      <w:r>
        <w:rPr>
          <w:color w:val="000000"/>
        </w:rPr>
        <w:t>Обучение в целом состоит из ознакомления с эксплуатационными аспектами системы в целом, за которым следует ознакомление с конкретными элементами оборудования. Программа обучения должна быть составлена в дополнение к инструкциям по эксплуатации и техническому обслуживанию, предусмотренным в Спецификации.</w:t>
      </w:r>
    </w:p>
    <w:p w14:paraId="44F64980" w14:textId="77777777" w:rsidR="0027692A" w:rsidRDefault="00F93157">
      <w:pPr>
        <w:spacing w:before="60" w:after="60"/>
        <w:jc w:val="both"/>
        <w:rPr>
          <w:color w:val="000000"/>
        </w:rPr>
      </w:pPr>
      <w:r>
        <w:rPr>
          <w:color w:val="000000"/>
        </w:rPr>
        <w:t>Обучение должно быть направлено на удовлетворение конкретных требований обучаемого, поскольку инструктаж и ознакомление различных задействованных сотрудников будут варьироваться в зависимости от их оперативных возможностей.</w:t>
      </w:r>
    </w:p>
    <w:p w14:paraId="376E8CAA" w14:textId="77777777" w:rsidR="0027692A" w:rsidRDefault="00F93157">
      <w:pPr>
        <w:spacing w:before="60" w:after="60"/>
        <w:jc w:val="both"/>
        <w:rPr>
          <w:color w:val="000000"/>
        </w:rPr>
      </w:pPr>
      <w:r>
        <w:rPr>
          <w:color w:val="000000"/>
        </w:rPr>
        <w:t>Ключевой персонал должен быть надлежащим образом подготовлен до уровня, позволяющего ему в дальнейшем инструктировать своих последующих подчиненных.</w:t>
      </w:r>
    </w:p>
    <w:p w14:paraId="27173571" w14:textId="77777777" w:rsidR="0027692A" w:rsidRDefault="00F93157">
      <w:pPr>
        <w:spacing w:before="60" w:after="60"/>
        <w:jc w:val="both"/>
        <w:rPr>
          <w:color w:val="000000"/>
        </w:rPr>
      </w:pPr>
      <w:r>
        <w:rPr>
          <w:color w:val="000000"/>
        </w:rPr>
        <w:t>Поставщик должен предоставить соответствующие учебные материалы, включая заметки, диаграммы, фильмы и другие учебные пособия, необходимые для того, чтобы персонал мог пройти как курсы повышения квалификации для самостоятельного обучения в будущем, так и для обучения замены.</w:t>
      </w:r>
    </w:p>
    <w:p w14:paraId="406A082B" w14:textId="77777777" w:rsidR="0027692A" w:rsidRDefault="00F93157">
      <w:pPr>
        <w:spacing w:before="60" w:after="60"/>
        <w:jc w:val="both"/>
        <w:rPr>
          <w:color w:val="000000"/>
        </w:rPr>
      </w:pPr>
      <w:bookmarkStart w:id="10" w:name="_heading=h.gbgyuvgfc5xx" w:colFirst="0" w:colLast="0"/>
      <w:bookmarkEnd w:id="10"/>
      <w:r>
        <w:rPr>
          <w:color w:val="000000"/>
        </w:rPr>
        <w:t>Поставщик обязан провести переговоры с Покупателем как для уточнения предложений по обучению, так и для выяснения и консультирования по способностям ключевого персонала к предварительному обучению (например, знание языков и другие навыки). В случае необходимости должен быть предоставлен профессиональный переводчик.</w:t>
      </w:r>
    </w:p>
    <w:p w14:paraId="3EC8247A" w14:textId="77777777" w:rsidR="0027692A" w:rsidRDefault="0027692A">
      <w:pPr>
        <w:rPr>
          <w:color w:val="000000"/>
        </w:rPr>
      </w:pPr>
    </w:p>
    <w:p w14:paraId="1F2C2168" w14:textId="77777777" w:rsidR="0027692A" w:rsidRDefault="00F93157">
      <w:pPr>
        <w:widowControl/>
        <w:numPr>
          <w:ilvl w:val="2"/>
          <w:numId w:val="3"/>
        </w:numPr>
        <w:ind w:left="2876"/>
        <w:jc w:val="both"/>
        <w:rPr>
          <w:b/>
          <w:color w:val="000000"/>
        </w:rPr>
      </w:pPr>
      <w:r>
        <w:rPr>
          <w:b/>
          <w:color w:val="000000"/>
        </w:rPr>
        <w:t>Полнота поставки оборудования.</w:t>
      </w:r>
    </w:p>
    <w:p w14:paraId="7B0A5863" w14:textId="77777777" w:rsidR="0027692A" w:rsidRDefault="0027692A">
      <w:pPr>
        <w:ind w:left="1224"/>
        <w:rPr>
          <w:color w:val="000000"/>
        </w:rPr>
      </w:pPr>
    </w:p>
    <w:p w14:paraId="56EDC45A" w14:textId="77777777" w:rsidR="0027692A" w:rsidRDefault="00F93157">
      <w:pPr>
        <w:tabs>
          <w:tab w:val="left" w:pos="9360"/>
        </w:tabs>
        <w:jc w:val="both"/>
        <w:rPr>
          <w:b/>
          <w:color w:val="000000"/>
          <w:sz w:val="16"/>
          <w:szCs w:val="16"/>
        </w:rPr>
      </w:pPr>
      <w:r>
        <w:rPr>
          <w:color w:val="000000"/>
        </w:rPr>
        <w:t>Все единицы оборудования должны быть укомплектованы всем необходимым оборудованием и приспособлениями для выполнения описанных функций, а также всех разумно предполагаемых и требуемых для обеспечения полной работоспособности и безупречной эксплуатации каждого узла и детали.</w:t>
      </w:r>
    </w:p>
    <w:p w14:paraId="7A928A3B" w14:textId="77777777" w:rsidR="0027692A" w:rsidRDefault="0027692A">
      <w:pPr>
        <w:tabs>
          <w:tab w:val="left" w:pos="9360"/>
        </w:tabs>
        <w:jc w:val="both"/>
        <w:rPr>
          <w:b/>
          <w:color w:val="000000"/>
          <w:sz w:val="16"/>
          <w:szCs w:val="16"/>
        </w:rPr>
      </w:pPr>
    </w:p>
    <w:p w14:paraId="62CDFBF5" w14:textId="77777777" w:rsidR="0027692A" w:rsidRDefault="00F93157">
      <w:pPr>
        <w:keepNext/>
        <w:widowControl/>
        <w:numPr>
          <w:ilvl w:val="1"/>
          <w:numId w:val="3"/>
        </w:numPr>
        <w:pBdr>
          <w:top w:val="nil"/>
          <w:left w:val="nil"/>
          <w:bottom w:val="nil"/>
          <w:right w:val="nil"/>
          <w:between w:val="nil"/>
        </w:pBdr>
        <w:jc w:val="center"/>
        <w:rPr>
          <w:smallCaps/>
          <w:color w:val="000000"/>
          <w:sz w:val="24"/>
          <w:szCs w:val="24"/>
        </w:rPr>
      </w:pPr>
      <w:bookmarkStart w:id="11" w:name="_heading=h.5urg0d1u3pm6" w:colFirst="0" w:colLast="0"/>
      <w:bookmarkEnd w:id="11"/>
      <w:r>
        <w:rPr>
          <w:color w:val="000000"/>
          <w:sz w:val="24"/>
          <w:szCs w:val="24"/>
        </w:rPr>
        <w:t>Специальные технические характеристики.</w:t>
      </w:r>
    </w:p>
    <w:p w14:paraId="1347CFE1" w14:textId="77777777" w:rsidR="0027692A" w:rsidRDefault="0027692A">
      <w:pPr>
        <w:ind w:right="-432"/>
        <w:rPr>
          <w:b/>
          <w:color w:val="000000"/>
        </w:rPr>
      </w:pPr>
    </w:p>
    <w:p w14:paraId="44FEB777" w14:textId="77777777" w:rsidR="0027692A" w:rsidRDefault="00F93157">
      <w:pPr>
        <w:widowControl/>
        <w:numPr>
          <w:ilvl w:val="0"/>
          <w:numId w:val="6"/>
        </w:numPr>
        <w:ind w:left="720" w:right="-432"/>
        <w:jc w:val="both"/>
        <w:rPr>
          <w:color w:val="000000"/>
        </w:rPr>
      </w:pPr>
      <w:r>
        <w:rPr>
          <w:b/>
          <w:color w:val="000000"/>
        </w:rPr>
        <w:t xml:space="preserve">Общая информация:  </w:t>
      </w:r>
      <w:r>
        <w:rPr>
          <w:color w:val="000000"/>
        </w:rPr>
        <w:t xml:space="preserve">Все действующие машины и механизмы должны быть пригодны для длительного использования в течение 10-15 лет на высоте 1600 метров над уровнем моря при температуре окружающей среды от минус 20 до плюс 35 ºС. Предлагаемые эксплуатационные машины и механизмы должны отвечать всем требованиям законодательства Кыргызской Республики. Все предлагаемые транспортные средства должны быть новыми, неиспользованными и пригодными к эксплуатации. </w:t>
      </w:r>
    </w:p>
    <w:p w14:paraId="7AD12A11" w14:textId="77777777" w:rsidR="0027692A" w:rsidRDefault="0027692A">
      <w:pPr>
        <w:ind w:right="-432"/>
        <w:rPr>
          <w:color w:val="000000"/>
        </w:rPr>
      </w:pPr>
    </w:p>
    <w:p w14:paraId="4547C636" w14:textId="77777777" w:rsidR="0027692A" w:rsidRDefault="00F93157">
      <w:pPr>
        <w:widowControl/>
        <w:numPr>
          <w:ilvl w:val="0"/>
          <w:numId w:val="6"/>
        </w:numPr>
        <w:ind w:left="709" w:right="-432" w:hanging="425"/>
        <w:jc w:val="both"/>
        <w:rPr>
          <w:b/>
          <w:color w:val="000000"/>
        </w:rPr>
      </w:pPr>
      <w:r>
        <w:rPr>
          <w:b/>
          <w:color w:val="000000"/>
        </w:rPr>
        <w:t>Технические характеристики:</w:t>
      </w:r>
    </w:p>
    <w:p w14:paraId="6D8BDF01" w14:textId="77777777" w:rsidR="0027692A" w:rsidRDefault="0027692A">
      <w:pPr>
        <w:pStyle w:val="4"/>
        <w:rPr>
          <w:rFonts w:ascii="Arial" w:eastAsia="Arial" w:hAnsi="Arial" w:cs="Arial"/>
          <w:b/>
          <w:i w:val="0"/>
          <w:color w:val="0D0D0D"/>
        </w:rPr>
      </w:pPr>
      <w:bookmarkStart w:id="12" w:name="_heading=h.nmsliidzg49s" w:colFirst="0" w:colLast="0"/>
      <w:bookmarkEnd w:id="12"/>
    </w:p>
    <w:p w14:paraId="29F71DF4" w14:textId="63B999C1" w:rsidR="0027692A" w:rsidRPr="00E462B5" w:rsidRDefault="00DB6142" w:rsidP="00DB6142">
      <w:pPr>
        <w:pStyle w:val="4"/>
        <w:rPr>
          <w:rFonts w:ascii="Arial" w:eastAsia="Arial" w:hAnsi="Arial" w:cs="Arial"/>
          <w:b/>
          <w:i w:val="0"/>
          <w:color w:val="0D0D0D"/>
          <w:lang w:val="ru-RU"/>
        </w:rPr>
      </w:pPr>
      <w:r w:rsidRPr="00DB6142">
        <w:rPr>
          <w:rFonts w:ascii="Arial" w:eastAsia="Arial" w:hAnsi="Arial" w:cs="Arial"/>
          <w:b/>
          <w:i w:val="0"/>
          <w:color w:val="0D0D0D"/>
        </w:rPr>
        <w:t>Экскаватор колесный (</w:t>
      </w:r>
      <w:proofErr w:type="spellStart"/>
      <w:r w:rsidRPr="00DB6142">
        <w:rPr>
          <w:rFonts w:ascii="Arial" w:eastAsia="Arial" w:hAnsi="Arial" w:cs="Arial"/>
          <w:b/>
          <w:i w:val="0"/>
          <w:color w:val="0D0D0D"/>
        </w:rPr>
        <w:t>экспл</w:t>
      </w:r>
      <w:proofErr w:type="spellEnd"/>
      <w:r w:rsidRPr="00DB6142">
        <w:rPr>
          <w:rFonts w:ascii="Arial" w:eastAsia="Arial" w:hAnsi="Arial" w:cs="Arial"/>
          <w:b/>
          <w:i w:val="0"/>
          <w:color w:val="0D0D0D"/>
        </w:rPr>
        <w:t xml:space="preserve">. масса до 16000 тонн) </w:t>
      </w:r>
      <w:r w:rsidR="00942604" w:rsidRPr="00E462B5">
        <w:rPr>
          <w:rFonts w:ascii="Arial" w:eastAsia="Arial" w:hAnsi="Arial" w:cs="Arial"/>
          <w:bCs/>
          <w:i w:val="0"/>
          <w:color w:val="0D0D0D"/>
          <w:lang w:val="ru-RU"/>
        </w:rPr>
        <w:t>– 2 шт.</w:t>
      </w:r>
      <w:r w:rsidR="00F93157" w:rsidRPr="00E462B5">
        <w:rPr>
          <w:rFonts w:ascii="Arial" w:eastAsia="Arial" w:hAnsi="Arial" w:cs="Arial"/>
          <w:bCs/>
          <w:i w:val="0"/>
          <w:color w:val="0D0D0D"/>
        </w:rPr>
        <w:t>:</w:t>
      </w:r>
    </w:p>
    <w:p w14:paraId="0844E566" w14:textId="77777777" w:rsidR="0027692A" w:rsidRDefault="0027692A">
      <w:pPr>
        <w:tabs>
          <w:tab w:val="left" w:pos="9360"/>
        </w:tabs>
        <w:jc w:val="center"/>
        <w:rPr>
          <w:b/>
          <w:color w:val="000000"/>
          <w:sz w:val="16"/>
          <w:szCs w:val="16"/>
        </w:rPr>
      </w:pPr>
    </w:p>
    <w:tbl>
      <w:tblPr>
        <w:tblStyle w:val="aff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2531"/>
        <w:gridCol w:w="6183"/>
      </w:tblGrid>
      <w:tr w:rsidR="0027692A" w14:paraId="64142EE1" w14:textId="77777777">
        <w:trPr>
          <w:cantSplit/>
          <w:tblHeader/>
        </w:trPr>
        <w:tc>
          <w:tcPr>
            <w:tcW w:w="637" w:type="dxa"/>
            <w:shd w:val="clear" w:color="auto" w:fill="EEECE1"/>
          </w:tcPr>
          <w:p w14:paraId="56211FAB" w14:textId="77777777" w:rsidR="0027692A" w:rsidRDefault="00F93157">
            <w:pPr>
              <w:rPr>
                <w:b/>
                <w:color w:val="000000"/>
              </w:rPr>
            </w:pPr>
            <w:r>
              <w:rPr>
                <w:b/>
                <w:color w:val="000000"/>
              </w:rPr>
              <w:t>Поз.</w:t>
            </w:r>
          </w:p>
        </w:tc>
        <w:tc>
          <w:tcPr>
            <w:tcW w:w="8714" w:type="dxa"/>
            <w:gridSpan w:val="2"/>
            <w:shd w:val="clear" w:color="auto" w:fill="EEECE1"/>
          </w:tcPr>
          <w:p w14:paraId="4FC8C401" w14:textId="77777777" w:rsidR="0027692A" w:rsidRDefault="00F93157">
            <w:pPr>
              <w:rPr>
                <w:b/>
                <w:color w:val="000000"/>
              </w:rPr>
            </w:pPr>
            <w:r>
              <w:rPr>
                <w:b/>
                <w:color w:val="000000"/>
              </w:rPr>
              <w:t>Технические характеристики</w:t>
            </w:r>
          </w:p>
        </w:tc>
      </w:tr>
      <w:tr w:rsidR="0027692A" w14:paraId="685B8C21" w14:textId="77777777">
        <w:tc>
          <w:tcPr>
            <w:tcW w:w="637" w:type="dxa"/>
          </w:tcPr>
          <w:p w14:paraId="755769BE" w14:textId="77777777" w:rsidR="0027692A" w:rsidRDefault="0027692A">
            <w:pPr>
              <w:widowControl/>
              <w:numPr>
                <w:ilvl w:val="0"/>
                <w:numId w:val="7"/>
              </w:numPr>
              <w:pBdr>
                <w:top w:val="nil"/>
                <w:left w:val="nil"/>
                <w:bottom w:val="nil"/>
                <w:right w:val="nil"/>
                <w:between w:val="nil"/>
              </w:pBdr>
              <w:jc w:val="both"/>
              <w:rPr>
                <w:color w:val="000000"/>
              </w:rPr>
            </w:pPr>
          </w:p>
        </w:tc>
        <w:tc>
          <w:tcPr>
            <w:tcW w:w="2531" w:type="dxa"/>
          </w:tcPr>
          <w:p w14:paraId="35808F77" w14:textId="77777777" w:rsidR="0027692A" w:rsidRDefault="00F93157">
            <w:pPr>
              <w:rPr>
                <w:color w:val="000000"/>
              </w:rPr>
            </w:pPr>
            <w:r>
              <w:rPr>
                <w:color w:val="000000"/>
              </w:rPr>
              <w:t>Назначение</w:t>
            </w:r>
          </w:p>
        </w:tc>
        <w:tc>
          <w:tcPr>
            <w:tcW w:w="6183" w:type="dxa"/>
          </w:tcPr>
          <w:p w14:paraId="200CA239"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земляные работы</w:t>
            </w:r>
          </w:p>
          <w:p w14:paraId="1FB81DF4"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 xml:space="preserve">многофункциональной передний отвал (для обратной засыпки, передвижения грунта и т.п.) </w:t>
            </w:r>
          </w:p>
          <w:p w14:paraId="7561EAC9"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многофункциональной ковш (объёмом 0,8 м3, а также узкий ковш шириной 0.3-0.4 метра)</w:t>
            </w:r>
          </w:p>
          <w:p w14:paraId="4879165B"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захват экскаватора для перемещения и погрузки крупнообломочных материалов.</w:t>
            </w:r>
          </w:p>
        </w:tc>
      </w:tr>
      <w:tr w:rsidR="0027692A" w14:paraId="621C60BA" w14:textId="77777777">
        <w:tc>
          <w:tcPr>
            <w:tcW w:w="637" w:type="dxa"/>
          </w:tcPr>
          <w:p w14:paraId="1B1BBD7C"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1240FC51" w14:textId="77777777" w:rsidR="0027692A" w:rsidRDefault="00F93157">
            <w:pPr>
              <w:rPr>
                <w:color w:val="000000"/>
              </w:rPr>
            </w:pPr>
            <w:r>
              <w:rPr>
                <w:color w:val="000000"/>
              </w:rPr>
              <w:t>Габаритные размеры:</w:t>
            </w:r>
          </w:p>
        </w:tc>
      </w:tr>
      <w:tr w:rsidR="0027692A" w14:paraId="66BF8C3B" w14:textId="77777777">
        <w:tc>
          <w:tcPr>
            <w:tcW w:w="637" w:type="dxa"/>
          </w:tcPr>
          <w:p w14:paraId="75B7AD56" w14:textId="77777777" w:rsidR="0027692A" w:rsidRDefault="0027692A">
            <w:pPr>
              <w:pBdr>
                <w:top w:val="nil"/>
                <w:left w:val="nil"/>
                <w:bottom w:val="nil"/>
                <w:right w:val="nil"/>
                <w:between w:val="nil"/>
              </w:pBdr>
              <w:ind w:left="360"/>
              <w:rPr>
                <w:color w:val="000000"/>
              </w:rPr>
            </w:pPr>
          </w:p>
        </w:tc>
        <w:tc>
          <w:tcPr>
            <w:tcW w:w="8714" w:type="dxa"/>
            <w:gridSpan w:val="2"/>
          </w:tcPr>
          <w:p w14:paraId="2281C06B" w14:textId="77777777" w:rsidR="0027692A" w:rsidRDefault="00F93157">
            <w:pPr>
              <w:widowControl/>
              <w:numPr>
                <w:ilvl w:val="0"/>
                <w:numId w:val="9"/>
              </w:numPr>
              <w:pBdr>
                <w:top w:val="nil"/>
                <w:left w:val="nil"/>
                <w:bottom w:val="nil"/>
                <w:right w:val="nil"/>
                <w:between w:val="nil"/>
              </w:pBdr>
              <w:jc w:val="both"/>
              <w:rPr>
                <w:color w:val="000000"/>
              </w:rPr>
            </w:pPr>
            <w:r>
              <w:rPr>
                <w:color w:val="000000"/>
              </w:rPr>
              <w:t>Общая транспортная длина – не более 8000 мм.</w:t>
            </w:r>
          </w:p>
        </w:tc>
      </w:tr>
      <w:tr w:rsidR="0027692A" w14:paraId="559D9C53" w14:textId="77777777">
        <w:tc>
          <w:tcPr>
            <w:tcW w:w="637" w:type="dxa"/>
          </w:tcPr>
          <w:p w14:paraId="5D739896" w14:textId="77777777" w:rsidR="0027692A" w:rsidRDefault="0027692A">
            <w:pPr>
              <w:pBdr>
                <w:top w:val="nil"/>
                <w:left w:val="nil"/>
                <w:bottom w:val="nil"/>
                <w:right w:val="nil"/>
                <w:between w:val="nil"/>
              </w:pBdr>
              <w:ind w:left="360"/>
              <w:rPr>
                <w:color w:val="000000"/>
              </w:rPr>
            </w:pPr>
          </w:p>
        </w:tc>
        <w:tc>
          <w:tcPr>
            <w:tcW w:w="8714" w:type="dxa"/>
            <w:gridSpan w:val="2"/>
          </w:tcPr>
          <w:p w14:paraId="36B19493" w14:textId="77777777" w:rsidR="0027692A" w:rsidRDefault="00F93157">
            <w:pPr>
              <w:widowControl/>
              <w:numPr>
                <w:ilvl w:val="0"/>
                <w:numId w:val="9"/>
              </w:numPr>
              <w:pBdr>
                <w:top w:val="nil"/>
                <w:left w:val="nil"/>
                <w:bottom w:val="nil"/>
                <w:right w:val="nil"/>
                <w:between w:val="nil"/>
              </w:pBdr>
              <w:jc w:val="both"/>
              <w:rPr>
                <w:color w:val="000000"/>
              </w:rPr>
            </w:pPr>
            <w:r>
              <w:rPr>
                <w:color w:val="000000"/>
              </w:rPr>
              <w:t>Габаритная ширина – не более 2600 мм.</w:t>
            </w:r>
          </w:p>
        </w:tc>
      </w:tr>
      <w:tr w:rsidR="0027692A" w14:paraId="3CFA9DAF" w14:textId="77777777">
        <w:tc>
          <w:tcPr>
            <w:tcW w:w="637" w:type="dxa"/>
          </w:tcPr>
          <w:p w14:paraId="1A82FC96" w14:textId="77777777" w:rsidR="0027692A" w:rsidRDefault="0027692A">
            <w:pPr>
              <w:pBdr>
                <w:top w:val="nil"/>
                <w:left w:val="nil"/>
                <w:bottom w:val="nil"/>
                <w:right w:val="nil"/>
                <w:between w:val="nil"/>
              </w:pBdr>
              <w:ind w:left="360"/>
              <w:rPr>
                <w:color w:val="000000"/>
              </w:rPr>
            </w:pPr>
          </w:p>
        </w:tc>
        <w:tc>
          <w:tcPr>
            <w:tcW w:w="8714" w:type="dxa"/>
            <w:gridSpan w:val="2"/>
          </w:tcPr>
          <w:p w14:paraId="2E20D791" w14:textId="77777777" w:rsidR="0027692A" w:rsidRDefault="00F93157">
            <w:pPr>
              <w:widowControl/>
              <w:numPr>
                <w:ilvl w:val="0"/>
                <w:numId w:val="9"/>
              </w:numPr>
              <w:pBdr>
                <w:top w:val="nil"/>
                <w:left w:val="nil"/>
                <w:bottom w:val="nil"/>
                <w:right w:val="nil"/>
                <w:between w:val="nil"/>
              </w:pBdr>
              <w:jc w:val="both"/>
              <w:rPr>
                <w:color w:val="000000"/>
              </w:rPr>
            </w:pPr>
            <w:r>
              <w:rPr>
                <w:color w:val="000000"/>
              </w:rPr>
              <w:t>Высота по кабине – не более 3300 мм.</w:t>
            </w:r>
          </w:p>
        </w:tc>
      </w:tr>
      <w:tr w:rsidR="0027692A" w14:paraId="290B38FF" w14:textId="77777777">
        <w:tc>
          <w:tcPr>
            <w:tcW w:w="637" w:type="dxa"/>
          </w:tcPr>
          <w:p w14:paraId="75800B67"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4C425D89" w14:textId="77777777" w:rsidR="0027692A" w:rsidRDefault="00F93157">
            <w:pPr>
              <w:rPr>
                <w:color w:val="000000"/>
              </w:rPr>
            </w:pPr>
            <w:r>
              <w:rPr>
                <w:color w:val="000000"/>
              </w:rPr>
              <w:t>Шасси:</w:t>
            </w:r>
          </w:p>
        </w:tc>
      </w:tr>
      <w:tr w:rsidR="0027692A" w14:paraId="447F1794" w14:textId="77777777">
        <w:tc>
          <w:tcPr>
            <w:tcW w:w="637" w:type="dxa"/>
          </w:tcPr>
          <w:p w14:paraId="2E965B84" w14:textId="77777777" w:rsidR="0027692A" w:rsidRDefault="0027692A">
            <w:pPr>
              <w:pBdr>
                <w:top w:val="nil"/>
                <w:left w:val="nil"/>
                <w:bottom w:val="nil"/>
                <w:right w:val="nil"/>
                <w:between w:val="nil"/>
              </w:pBdr>
              <w:ind w:left="360"/>
              <w:rPr>
                <w:color w:val="000000"/>
              </w:rPr>
            </w:pPr>
          </w:p>
        </w:tc>
        <w:tc>
          <w:tcPr>
            <w:tcW w:w="8714" w:type="dxa"/>
            <w:gridSpan w:val="2"/>
          </w:tcPr>
          <w:p w14:paraId="5941985D" w14:textId="77777777" w:rsidR="0027692A" w:rsidRDefault="00F93157">
            <w:pPr>
              <w:widowControl/>
              <w:numPr>
                <w:ilvl w:val="0"/>
                <w:numId w:val="10"/>
              </w:numPr>
              <w:pBdr>
                <w:top w:val="nil"/>
                <w:left w:val="nil"/>
                <w:bottom w:val="nil"/>
                <w:right w:val="nil"/>
                <w:between w:val="nil"/>
              </w:pBdr>
              <w:jc w:val="both"/>
              <w:rPr>
                <w:color w:val="000000"/>
              </w:rPr>
            </w:pPr>
            <w:r>
              <w:rPr>
                <w:color w:val="000000"/>
              </w:rPr>
              <w:t>Режимы рулевого управления – рулевое управление передними колесами</w:t>
            </w:r>
          </w:p>
        </w:tc>
      </w:tr>
      <w:tr w:rsidR="0027692A" w14:paraId="03250F24" w14:textId="77777777">
        <w:tc>
          <w:tcPr>
            <w:tcW w:w="637" w:type="dxa"/>
          </w:tcPr>
          <w:p w14:paraId="5AB862E7" w14:textId="77777777" w:rsidR="0027692A" w:rsidRDefault="0027692A">
            <w:pPr>
              <w:pBdr>
                <w:top w:val="nil"/>
                <w:left w:val="nil"/>
                <w:bottom w:val="nil"/>
                <w:right w:val="nil"/>
                <w:between w:val="nil"/>
              </w:pBdr>
              <w:ind w:left="360"/>
              <w:rPr>
                <w:color w:val="000000"/>
              </w:rPr>
            </w:pPr>
          </w:p>
        </w:tc>
        <w:tc>
          <w:tcPr>
            <w:tcW w:w="8714" w:type="dxa"/>
            <w:gridSpan w:val="2"/>
          </w:tcPr>
          <w:p w14:paraId="6EB72576"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Максимальная скорость – не менее 25 км/ч.</w:t>
            </w:r>
          </w:p>
        </w:tc>
      </w:tr>
      <w:tr w:rsidR="0027692A" w14:paraId="32B29F05" w14:textId="77777777">
        <w:tc>
          <w:tcPr>
            <w:tcW w:w="637" w:type="dxa"/>
          </w:tcPr>
          <w:p w14:paraId="3FC28184" w14:textId="77777777" w:rsidR="0027692A" w:rsidRDefault="0027692A">
            <w:pPr>
              <w:pBdr>
                <w:top w:val="nil"/>
                <w:left w:val="nil"/>
                <w:bottom w:val="nil"/>
                <w:right w:val="nil"/>
                <w:between w:val="nil"/>
              </w:pBdr>
              <w:ind w:left="360"/>
              <w:rPr>
                <w:color w:val="000000"/>
              </w:rPr>
            </w:pPr>
          </w:p>
        </w:tc>
        <w:tc>
          <w:tcPr>
            <w:tcW w:w="8714" w:type="dxa"/>
            <w:gridSpan w:val="2"/>
          </w:tcPr>
          <w:p w14:paraId="23EF6998"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Тяговое усилие - не менее 85 кН</w:t>
            </w:r>
          </w:p>
        </w:tc>
      </w:tr>
      <w:tr w:rsidR="0027692A" w14:paraId="3A749841" w14:textId="77777777">
        <w:tc>
          <w:tcPr>
            <w:tcW w:w="637" w:type="dxa"/>
          </w:tcPr>
          <w:p w14:paraId="098B6281" w14:textId="77777777" w:rsidR="0027692A" w:rsidRDefault="0027692A">
            <w:pPr>
              <w:pBdr>
                <w:top w:val="nil"/>
                <w:left w:val="nil"/>
                <w:bottom w:val="nil"/>
                <w:right w:val="nil"/>
                <w:between w:val="nil"/>
              </w:pBdr>
              <w:ind w:left="360"/>
              <w:rPr>
                <w:color w:val="000000"/>
              </w:rPr>
            </w:pPr>
          </w:p>
        </w:tc>
        <w:tc>
          <w:tcPr>
            <w:tcW w:w="8714" w:type="dxa"/>
            <w:gridSpan w:val="2"/>
          </w:tcPr>
          <w:p w14:paraId="434EA09E"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Тормозная система – полностью гидравлическая, двухконтурная тормозная система</w:t>
            </w:r>
          </w:p>
        </w:tc>
      </w:tr>
      <w:tr w:rsidR="0027692A" w14:paraId="3CC47F3D" w14:textId="77777777">
        <w:tc>
          <w:tcPr>
            <w:tcW w:w="637" w:type="dxa"/>
          </w:tcPr>
          <w:p w14:paraId="2601BAB3" w14:textId="77777777" w:rsidR="0027692A" w:rsidRDefault="0027692A">
            <w:pPr>
              <w:pBdr>
                <w:top w:val="nil"/>
                <w:left w:val="nil"/>
                <w:bottom w:val="nil"/>
                <w:right w:val="nil"/>
                <w:between w:val="nil"/>
              </w:pBdr>
              <w:ind w:left="360"/>
              <w:rPr>
                <w:color w:val="000000"/>
              </w:rPr>
            </w:pPr>
          </w:p>
        </w:tc>
        <w:tc>
          <w:tcPr>
            <w:tcW w:w="8714" w:type="dxa"/>
            <w:gridSpan w:val="2"/>
          </w:tcPr>
          <w:p w14:paraId="2B642AA3" w14:textId="77777777" w:rsidR="0027692A" w:rsidRDefault="00F93157">
            <w:pPr>
              <w:widowControl/>
              <w:numPr>
                <w:ilvl w:val="0"/>
                <w:numId w:val="11"/>
              </w:numPr>
              <w:pBdr>
                <w:top w:val="nil"/>
                <w:left w:val="nil"/>
                <w:bottom w:val="nil"/>
                <w:right w:val="nil"/>
                <w:between w:val="nil"/>
              </w:pBdr>
              <w:jc w:val="both"/>
              <w:rPr>
                <w:color w:val="000000"/>
              </w:rPr>
            </w:pPr>
            <w:r>
              <w:rPr>
                <w:color w:val="000000"/>
              </w:rPr>
              <w:t>Трансмиссия – полный привод (4х4)</w:t>
            </w:r>
          </w:p>
        </w:tc>
      </w:tr>
      <w:tr w:rsidR="0027692A" w14:paraId="7F93CE4F" w14:textId="77777777">
        <w:tc>
          <w:tcPr>
            <w:tcW w:w="637" w:type="dxa"/>
          </w:tcPr>
          <w:p w14:paraId="595220B3"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3EBD4F31" w14:textId="77777777" w:rsidR="0027692A" w:rsidRDefault="00F93157">
            <w:pPr>
              <w:rPr>
                <w:color w:val="000000"/>
              </w:rPr>
            </w:pPr>
            <w:r>
              <w:rPr>
                <w:color w:val="000000"/>
              </w:rPr>
              <w:t>Шины – сдвоенные, размер не менее 9.00 x 20, с распорными кольцами и противооткатными упорами</w:t>
            </w:r>
          </w:p>
        </w:tc>
      </w:tr>
      <w:tr w:rsidR="0027692A" w14:paraId="2B077661" w14:textId="77777777">
        <w:tc>
          <w:tcPr>
            <w:tcW w:w="637" w:type="dxa"/>
          </w:tcPr>
          <w:p w14:paraId="645E9FCA"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1D24E239" w14:textId="77777777" w:rsidR="0027692A" w:rsidRDefault="00F93157">
            <w:pPr>
              <w:rPr>
                <w:color w:val="000000"/>
                <w:highlight w:val="green"/>
              </w:rPr>
            </w:pPr>
            <w:r>
              <w:rPr>
                <w:color w:val="000000"/>
              </w:rPr>
              <w:t>Оси:</w:t>
            </w:r>
          </w:p>
        </w:tc>
      </w:tr>
      <w:tr w:rsidR="0027692A" w14:paraId="7E15EE3B" w14:textId="77777777">
        <w:tc>
          <w:tcPr>
            <w:tcW w:w="637" w:type="dxa"/>
          </w:tcPr>
          <w:p w14:paraId="585540A0" w14:textId="77777777" w:rsidR="0027692A" w:rsidRDefault="0027692A">
            <w:pPr>
              <w:pBdr>
                <w:top w:val="nil"/>
                <w:left w:val="nil"/>
                <w:bottom w:val="nil"/>
                <w:right w:val="nil"/>
                <w:between w:val="nil"/>
              </w:pBdr>
              <w:ind w:left="360"/>
              <w:rPr>
                <w:color w:val="000000"/>
              </w:rPr>
            </w:pPr>
          </w:p>
        </w:tc>
        <w:tc>
          <w:tcPr>
            <w:tcW w:w="8714" w:type="dxa"/>
            <w:gridSpan w:val="2"/>
          </w:tcPr>
          <w:p w14:paraId="599D2EB6" w14:textId="77777777" w:rsidR="0027692A" w:rsidRDefault="00F93157">
            <w:pPr>
              <w:widowControl/>
              <w:numPr>
                <w:ilvl w:val="0"/>
                <w:numId w:val="12"/>
              </w:numPr>
              <w:pBdr>
                <w:top w:val="nil"/>
                <w:left w:val="nil"/>
                <w:bottom w:val="nil"/>
                <w:right w:val="nil"/>
                <w:between w:val="nil"/>
              </w:pBdr>
              <w:jc w:val="both"/>
              <w:rPr>
                <w:color w:val="000000"/>
              </w:rPr>
            </w:pPr>
            <w:r>
              <w:rPr>
                <w:color w:val="000000"/>
              </w:rPr>
              <w:t>Колебание оси – не более ±10 градусов, с возможностью блокировки</w:t>
            </w:r>
          </w:p>
        </w:tc>
      </w:tr>
      <w:tr w:rsidR="0027692A" w14:paraId="5D465315" w14:textId="77777777">
        <w:tc>
          <w:tcPr>
            <w:tcW w:w="637" w:type="dxa"/>
          </w:tcPr>
          <w:p w14:paraId="2A613FC7" w14:textId="77777777" w:rsidR="0027692A" w:rsidRDefault="0027692A">
            <w:pPr>
              <w:pBdr>
                <w:top w:val="nil"/>
                <w:left w:val="nil"/>
                <w:bottom w:val="nil"/>
                <w:right w:val="nil"/>
                <w:between w:val="nil"/>
              </w:pBdr>
              <w:ind w:left="360"/>
              <w:rPr>
                <w:color w:val="000000"/>
              </w:rPr>
            </w:pPr>
          </w:p>
        </w:tc>
        <w:tc>
          <w:tcPr>
            <w:tcW w:w="8714" w:type="dxa"/>
            <w:gridSpan w:val="2"/>
          </w:tcPr>
          <w:p w14:paraId="6FD86FCF" w14:textId="77777777" w:rsidR="0027692A" w:rsidRDefault="00F93157">
            <w:pPr>
              <w:widowControl/>
              <w:numPr>
                <w:ilvl w:val="0"/>
                <w:numId w:val="12"/>
              </w:numPr>
              <w:pBdr>
                <w:top w:val="nil"/>
                <w:left w:val="nil"/>
                <w:bottom w:val="nil"/>
                <w:right w:val="nil"/>
                <w:between w:val="nil"/>
              </w:pBdr>
              <w:jc w:val="both"/>
              <w:rPr>
                <w:color w:val="000000"/>
              </w:rPr>
            </w:pPr>
            <w:r>
              <w:rPr>
                <w:color w:val="000000"/>
              </w:rPr>
              <w:t>Дорожный просвет – не менее 300 мм.</w:t>
            </w:r>
          </w:p>
        </w:tc>
      </w:tr>
      <w:tr w:rsidR="0027692A" w14:paraId="64582F37" w14:textId="77777777">
        <w:tc>
          <w:tcPr>
            <w:tcW w:w="637" w:type="dxa"/>
          </w:tcPr>
          <w:p w14:paraId="6DEE2245"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63A5A282" w14:textId="77777777" w:rsidR="0027692A" w:rsidRDefault="00F93157">
            <w:pPr>
              <w:rPr>
                <w:color w:val="000000"/>
              </w:rPr>
            </w:pPr>
            <w:r>
              <w:rPr>
                <w:color w:val="000000"/>
              </w:rPr>
              <w:t>Рабочие ёмкости:</w:t>
            </w:r>
          </w:p>
        </w:tc>
      </w:tr>
      <w:tr w:rsidR="0027692A" w14:paraId="4E470F56" w14:textId="77777777">
        <w:tc>
          <w:tcPr>
            <w:tcW w:w="637" w:type="dxa"/>
          </w:tcPr>
          <w:p w14:paraId="26183097" w14:textId="77777777" w:rsidR="0027692A" w:rsidRDefault="0027692A">
            <w:pPr>
              <w:pBdr>
                <w:top w:val="nil"/>
                <w:left w:val="nil"/>
                <w:bottom w:val="nil"/>
                <w:right w:val="nil"/>
                <w:between w:val="nil"/>
              </w:pBdr>
              <w:ind w:left="360"/>
              <w:rPr>
                <w:color w:val="000000"/>
              </w:rPr>
            </w:pPr>
          </w:p>
        </w:tc>
        <w:tc>
          <w:tcPr>
            <w:tcW w:w="8714" w:type="dxa"/>
            <w:gridSpan w:val="2"/>
          </w:tcPr>
          <w:p w14:paraId="090CE202" w14:textId="77777777" w:rsidR="0027692A" w:rsidRDefault="00F93157">
            <w:pPr>
              <w:widowControl/>
              <w:numPr>
                <w:ilvl w:val="0"/>
                <w:numId w:val="13"/>
              </w:numPr>
              <w:pBdr>
                <w:top w:val="nil"/>
                <w:left w:val="nil"/>
                <w:bottom w:val="nil"/>
                <w:right w:val="nil"/>
                <w:between w:val="nil"/>
              </w:pBdr>
              <w:jc w:val="both"/>
              <w:rPr>
                <w:color w:val="000000"/>
              </w:rPr>
            </w:pPr>
            <w:r>
              <w:rPr>
                <w:color w:val="000000"/>
              </w:rPr>
              <w:t>Топливный бак – не менее 120 л (один стандартный бак)</w:t>
            </w:r>
          </w:p>
        </w:tc>
      </w:tr>
      <w:tr w:rsidR="0027692A" w14:paraId="14ABF138" w14:textId="77777777">
        <w:tc>
          <w:tcPr>
            <w:tcW w:w="637" w:type="dxa"/>
          </w:tcPr>
          <w:p w14:paraId="17244151" w14:textId="77777777" w:rsidR="0027692A" w:rsidRDefault="0027692A">
            <w:pPr>
              <w:pBdr>
                <w:top w:val="nil"/>
                <w:left w:val="nil"/>
                <w:bottom w:val="nil"/>
                <w:right w:val="nil"/>
                <w:between w:val="nil"/>
              </w:pBdr>
              <w:ind w:left="360"/>
              <w:rPr>
                <w:color w:val="000000"/>
              </w:rPr>
            </w:pPr>
          </w:p>
        </w:tc>
        <w:tc>
          <w:tcPr>
            <w:tcW w:w="8714" w:type="dxa"/>
            <w:gridSpan w:val="2"/>
          </w:tcPr>
          <w:p w14:paraId="64EA898E" w14:textId="77777777" w:rsidR="0027692A" w:rsidRDefault="00F93157">
            <w:pPr>
              <w:widowControl/>
              <w:numPr>
                <w:ilvl w:val="0"/>
                <w:numId w:val="13"/>
              </w:numPr>
              <w:pBdr>
                <w:top w:val="nil"/>
                <w:left w:val="nil"/>
                <w:bottom w:val="nil"/>
                <w:right w:val="nil"/>
                <w:between w:val="nil"/>
              </w:pBdr>
              <w:jc w:val="both"/>
              <w:rPr>
                <w:color w:val="000000"/>
              </w:rPr>
            </w:pPr>
            <w:r>
              <w:rPr>
                <w:color w:val="000000"/>
              </w:rPr>
              <w:t>Гидравлическая система с баком – не более 250 л</w:t>
            </w:r>
          </w:p>
        </w:tc>
      </w:tr>
      <w:tr w:rsidR="0027692A" w14:paraId="6C5200ED" w14:textId="77777777">
        <w:tc>
          <w:tcPr>
            <w:tcW w:w="637" w:type="dxa"/>
          </w:tcPr>
          <w:p w14:paraId="2351A2A6" w14:textId="77777777" w:rsidR="0027692A" w:rsidRDefault="0027692A">
            <w:pPr>
              <w:widowControl/>
              <w:numPr>
                <w:ilvl w:val="0"/>
                <w:numId w:val="7"/>
              </w:numPr>
              <w:pBdr>
                <w:top w:val="nil"/>
                <w:left w:val="nil"/>
                <w:bottom w:val="nil"/>
                <w:right w:val="nil"/>
                <w:between w:val="nil"/>
              </w:pBdr>
              <w:jc w:val="both"/>
              <w:rPr>
                <w:color w:val="000000"/>
              </w:rPr>
            </w:pPr>
          </w:p>
        </w:tc>
        <w:tc>
          <w:tcPr>
            <w:tcW w:w="8714" w:type="dxa"/>
            <w:gridSpan w:val="2"/>
          </w:tcPr>
          <w:p w14:paraId="0DD981B7" w14:textId="77777777" w:rsidR="0027692A" w:rsidRDefault="00F93157">
            <w:pPr>
              <w:rPr>
                <w:color w:val="000000"/>
              </w:rPr>
            </w:pPr>
            <w:r>
              <w:rPr>
                <w:color w:val="000000"/>
              </w:rPr>
              <w:t>Масса эксплуатационная – не более 16 000 т.</w:t>
            </w:r>
          </w:p>
        </w:tc>
      </w:tr>
      <w:tr w:rsidR="0027692A" w14:paraId="6ABD662A" w14:textId="77777777">
        <w:tc>
          <w:tcPr>
            <w:tcW w:w="637" w:type="dxa"/>
          </w:tcPr>
          <w:p w14:paraId="20FA6DD3"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2531" w:type="dxa"/>
          </w:tcPr>
          <w:p w14:paraId="4253F684" w14:textId="77777777" w:rsidR="0027692A" w:rsidRDefault="00F93157">
            <w:pPr>
              <w:keepNext/>
              <w:rPr>
                <w:color w:val="000000"/>
              </w:rPr>
            </w:pPr>
            <w:r>
              <w:rPr>
                <w:color w:val="000000"/>
              </w:rPr>
              <w:t>Экскаватор</w:t>
            </w:r>
          </w:p>
        </w:tc>
        <w:tc>
          <w:tcPr>
            <w:tcW w:w="6183" w:type="dxa"/>
          </w:tcPr>
          <w:p w14:paraId="2A250F01" w14:textId="77777777" w:rsidR="0027692A" w:rsidRDefault="00F93157">
            <w:pPr>
              <w:keepNext/>
              <w:rPr>
                <w:color w:val="000000"/>
              </w:rPr>
            </w:pPr>
            <w:r>
              <w:rPr>
                <w:color w:val="000000"/>
              </w:rPr>
              <w:t xml:space="preserve"> </w:t>
            </w:r>
          </w:p>
        </w:tc>
      </w:tr>
      <w:tr w:rsidR="0027692A" w14:paraId="13DE986A" w14:textId="77777777">
        <w:tc>
          <w:tcPr>
            <w:tcW w:w="637" w:type="dxa"/>
          </w:tcPr>
          <w:p w14:paraId="7F053A10" w14:textId="77777777" w:rsidR="0027692A" w:rsidRDefault="0027692A">
            <w:pPr>
              <w:pBdr>
                <w:top w:val="nil"/>
                <w:left w:val="nil"/>
                <w:bottom w:val="nil"/>
                <w:right w:val="nil"/>
                <w:between w:val="nil"/>
              </w:pBdr>
              <w:ind w:left="360"/>
              <w:rPr>
                <w:color w:val="000000"/>
              </w:rPr>
            </w:pPr>
          </w:p>
        </w:tc>
        <w:tc>
          <w:tcPr>
            <w:tcW w:w="8714" w:type="dxa"/>
            <w:gridSpan w:val="2"/>
          </w:tcPr>
          <w:p w14:paraId="06916BBB"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глубина копания – не менее 4,500 м.</w:t>
            </w:r>
          </w:p>
        </w:tc>
      </w:tr>
      <w:tr w:rsidR="0027692A" w14:paraId="2B233DA7" w14:textId="77777777">
        <w:tc>
          <w:tcPr>
            <w:tcW w:w="637" w:type="dxa"/>
          </w:tcPr>
          <w:p w14:paraId="5D89C5D1" w14:textId="77777777" w:rsidR="0027692A" w:rsidRDefault="0027692A">
            <w:pPr>
              <w:pBdr>
                <w:top w:val="nil"/>
                <w:left w:val="nil"/>
                <w:bottom w:val="nil"/>
                <w:right w:val="nil"/>
                <w:between w:val="nil"/>
              </w:pBdr>
              <w:ind w:left="360"/>
              <w:rPr>
                <w:color w:val="000000"/>
              </w:rPr>
            </w:pPr>
          </w:p>
        </w:tc>
        <w:tc>
          <w:tcPr>
            <w:tcW w:w="8714" w:type="dxa"/>
            <w:gridSpan w:val="2"/>
          </w:tcPr>
          <w:p w14:paraId="0976BC52"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высота погрузки – не менее 6,00 м</w:t>
            </w:r>
          </w:p>
        </w:tc>
      </w:tr>
      <w:tr w:rsidR="0027692A" w14:paraId="52F23A80" w14:textId="77777777">
        <w:tc>
          <w:tcPr>
            <w:tcW w:w="637" w:type="dxa"/>
          </w:tcPr>
          <w:p w14:paraId="0200FB6D" w14:textId="77777777" w:rsidR="0027692A" w:rsidRDefault="0027692A">
            <w:pPr>
              <w:pBdr>
                <w:top w:val="nil"/>
                <w:left w:val="nil"/>
                <w:bottom w:val="nil"/>
                <w:right w:val="nil"/>
                <w:between w:val="nil"/>
              </w:pBdr>
              <w:ind w:left="360"/>
              <w:rPr>
                <w:color w:val="000000"/>
              </w:rPr>
            </w:pPr>
          </w:p>
        </w:tc>
        <w:tc>
          <w:tcPr>
            <w:tcW w:w="8714" w:type="dxa"/>
            <w:gridSpan w:val="2"/>
          </w:tcPr>
          <w:p w14:paraId="7ABA2A35"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высота копания – не менее 7,50 м.</w:t>
            </w:r>
          </w:p>
        </w:tc>
      </w:tr>
      <w:tr w:rsidR="0027692A" w14:paraId="07011462" w14:textId="77777777">
        <w:tc>
          <w:tcPr>
            <w:tcW w:w="637" w:type="dxa"/>
          </w:tcPr>
          <w:p w14:paraId="31BB2C06" w14:textId="77777777" w:rsidR="0027692A" w:rsidRDefault="0027692A">
            <w:pPr>
              <w:pBdr>
                <w:top w:val="nil"/>
                <w:left w:val="nil"/>
                <w:bottom w:val="nil"/>
                <w:right w:val="nil"/>
                <w:between w:val="nil"/>
              </w:pBdr>
              <w:ind w:left="360"/>
              <w:rPr>
                <w:color w:val="000000"/>
              </w:rPr>
            </w:pPr>
          </w:p>
        </w:tc>
        <w:tc>
          <w:tcPr>
            <w:tcW w:w="8714" w:type="dxa"/>
            <w:gridSpan w:val="2"/>
          </w:tcPr>
          <w:p w14:paraId="7494AEC1"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Макс. вылет ковша – не менее 7,00 м</w:t>
            </w:r>
          </w:p>
        </w:tc>
      </w:tr>
      <w:tr w:rsidR="0027692A" w14:paraId="7999535B" w14:textId="77777777">
        <w:tc>
          <w:tcPr>
            <w:tcW w:w="637" w:type="dxa"/>
          </w:tcPr>
          <w:p w14:paraId="4F77A73A" w14:textId="77777777" w:rsidR="0027692A" w:rsidRDefault="0027692A">
            <w:pPr>
              <w:pBdr>
                <w:top w:val="nil"/>
                <w:left w:val="nil"/>
                <w:bottom w:val="nil"/>
                <w:right w:val="nil"/>
                <w:between w:val="nil"/>
              </w:pBdr>
              <w:ind w:left="360"/>
              <w:rPr>
                <w:color w:val="000000"/>
              </w:rPr>
            </w:pPr>
          </w:p>
        </w:tc>
        <w:tc>
          <w:tcPr>
            <w:tcW w:w="8714" w:type="dxa"/>
            <w:gridSpan w:val="2"/>
          </w:tcPr>
          <w:p w14:paraId="3C573BAE" w14:textId="77777777" w:rsidR="0027692A" w:rsidRDefault="00F93157">
            <w:pPr>
              <w:widowControl/>
              <w:numPr>
                <w:ilvl w:val="0"/>
                <w:numId w:val="14"/>
              </w:numPr>
              <w:pBdr>
                <w:top w:val="nil"/>
                <w:left w:val="nil"/>
                <w:bottom w:val="nil"/>
                <w:right w:val="nil"/>
                <w:between w:val="nil"/>
              </w:pBdr>
              <w:jc w:val="both"/>
              <w:rPr>
                <w:color w:val="000000"/>
              </w:rPr>
            </w:pPr>
            <w:r>
              <w:rPr>
                <w:color w:val="000000"/>
              </w:rPr>
              <w:t>Поворот ковша – не менее 180⁰</w:t>
            </w:r>
          </w:p>
        </w:tc>
      </w:tr>
      <w:tr w:rsidR="0027692A" w14:paraId="42C4DAB0" w14:textId="77777777">
        <w:tc>
          <w:tcPr>
            <w:tcW w:w="637" w:type="dxa"/>
          </w:tcPr>
          <w:p w14:paraId="0A1FBF66" w14:textId="77777777" w:rsidR="0027692A" w:rsidRDefault="0027692A">
            <w:pPr>
              <w:pBdr>
                <w:top w:val="nil"/>
                <w:left w:val="nil"/>
                <w:bottom w:val="nil"/>
                <w:right w:val="nil"/>
                <w:between w:val="nil"/>
              </w:pBdr>
              <w:ind w:left="360"/>
              <w:rPr>
                <w:color w:val="000000"/>
              </w:rPr>
            </w:pPr>
          </w:p>
        </w:tc>
        <w:tc>
          <w:tcPr>
            <w:tcW w:w="8714" w:type="dxa"/>
            <w:gridSpan w:val="2"/>
          </w:tcPr>
          <w:p w14:paraId="7EFE70C3" w14:textId="77777777" w:rsidR="0027692A" w:rsidRDefault="00F93157">
            <w:pPr>
              <w:widowControl/>
              <w:numPr>
                <w:ilvl w:val="0"/>
                <w:numId w:val="8"/>
              </w:numPr>
              <w:pBdr>
                <w:top w:val="nil"/>
                <w:left w:val="nil"/>
                <w:bottom w:val="nil"/>
                <w:right w:val="nil"/>
                <w:between w:val="nil"/>
              </w:pBdr>
              <w:jc w:val="both"/>
              <w:rPr>
                <w:color w:val="000000"/>
              </w:rPr>
            </w:pPr>
            <w:r>
              <w:rPr>
                <w:color w:val="000000"/>
              </w:rPr>
              <w:t xml:space="preserve">Ковши: </w:t>
            </w:r>
          </w:p>
          <w:p w14:paraId="0238D856" w14:textId="77777777" w:rsidR="0027692A" w:rsidRDefault="00F93157">
            <w:pPr>
              <w:widowControl/>
              <w:numPr>
                <w:ilvl w:val="0"/>
                <w:numId w:val="26"/>
              </w:numPr>
              <w:pBdr>
                <w:top w:val="nil"/>
                <w:left w:val="nil"/>
                <w:bottom w:val="nil"/>
                <w:right w:val="nil"/>
                <w:between w:val="nil"/>
              </w:pBdr>
              <w:jc w:val="both"/>
              <w:rPr>
                <w:color w:val="000000"/>
              </w:rPr>
            </w:pPr>
            <w:r>
              <w:rPr>
                <w:color w:val="000000"/>
              </w:rPr>
              <w:t xml:space="preserve">многофункциональной передний отвал (для обратной засыпки, передвижения грунта и т.п.) </w:t>
            </w:r>
          </w:p>
          <w:p w14:paraId="59D01982" w14:textId="77777777" w:rsidR="0027692A" w:rsidRDefault="00F93157">
            <w:pPr>
              <w:widowControl/>
              <w:numPr>
                <w:ilvl w:val="0"/>
                <w:numId w:val="26"/>
              </w:numPr>
              <w:pBdr>
                <w:top w:val="nil"/>
                <w:left w:val="nil"/>
                <w:bottom w:val="nil"/>
                <w:right w:val="nil"/>
                <w:between w:val="nil"/>
              </w:pBdr>
              <w:jc w:val="both"/>
              <w:rPr>
                <w:color w:val="000000"/>
              </w:rPr>
            </w:pPr>
            <w:r>
              <w:rPr>
                <w:color w:val="000000"/>
              </w:rPr>
              <w:t>стандартный ковш многофункциональной ковш (объёмом 0,8 м3, а также узкий ковш шириной 0.3-0.4 метра)</w:t>
            </w:r>
          </w:p>
          <w:p w14:paraId="1F6F67E6" w14:textId="77777777" w:rsidR="0027692A" w:rsidRDefault="00F93157">
            <w:pPr>
              <w:widowControl/>
              <w:numPr>
                <w:ilvl w:val="0"/>
                <w:numId w:val="26"/>
              </w:numPr>
              <w:pBdr>
                <w:top w:val="nil"/>
                <w:left w:val="nil"/>
                <w:bottom w:val="nil"/>
                <w:right w:val="nil"/>
                <w:between w:val="nil"/>
              </w:pBdr>
              <w:jc w:val="both"/>
              <w:rPr>
                <w:color w:val="000000"/>
              </w:rPr>
            </w:pPr>
            <w:r>
              <w:rPr>
                <w:color w:val="000000"/>
              </w:rPr>
              <w:t xml:space="preserve">захват экскаватора для перемещения и погрузки крупнообломочных материалов. </w:t>
            </w:r>
          </w:p>
          <w:p w14:paraId="0FF19A9B" w14:textId="77777777" w:rsidR="0027692A" w:rsidRDefault="0027692A">
            <w:pPr>
              <w:widowControl/>
              <w:pBdr>
                <w:top w:val="nil"/>
                <w:left w:val="nil"/>
                <w:bottom w:val="nil"/>
                <w:right w:val="nil"/>
                <w:between w:val="nil"/>
              </w:pBdr>
              <w:ind w:left="720"/>
              <w:jc w:val="both"/>
              <w:rPr>
                <w:color w:val="000000"/>
              </w:rPr>
            </w:pPr>
          </w:p>
        </w:tc>
      </w:tr>
      <w:tr w:rsidR="0027692A" w14:paraId="4BFFABB4" w14:textId="77777777">
        <w:tc>
          <w:tcPr>
            <w:tcW w:w="637" w:type="dxa"/>
          </w:tcPr>
          <w:p w14:paraId="15067C7D" w14:textId="77777777" w:rsidR="0027692A" w:rsidRDefault="0027692A">
            <w:pPr>
              <w:widowControl/>
              <w:numPr>
                <w:ilvl w:val="0"/>
                <w:numId w:val="7"/>
              </w:numPr>
              <w:pBdr>
                <w:top w:val="nil"/>
                <w:left w:val="nil"/>
                <w:bottom w:val="nil"/>
                <w:right w:val="nil"/>
                <w:between w:val="nil"/>
              </w:pBdr>
              <w:jc w:val="both"/>
              <w:rPr>
                <w:color w:val="000000"/>
              </w:rPr>
            </w:pPr>
          </w:p>
        </w:tc>
        <w:tc>
          <w:tcPr>
            <w:tcW w:w="2531" w:type="dxa"/>
          </w:tcPr>
          <w:p w14:paraId="34E28620" w14:textId="77777777" w:rsidR="0027692A" w:rsidRDefault="00F93157">
            <w:pPr>
              <w:rPr>
                <w:color w:val="000000"/>
              </w:rPr>
            </w:pPr>
            <w:r>
              <w:rPr>
                <w:color w:val="000000"/>
              </w:rPr>
              <w:t>Поворотная система</w:t>
            </w:r>
          </w:p>
        </w:tc>
        <w:tc>
          <w:tcPr>
            <w:tcW w:w="6183" w:type="dxa"/>
          </w:tcPr>
          <w:p w14:paraId="714054BC" w14:textId="77777777" w:rsidR="0027692A" w:rsidRDefault="0027692A">
            <w:pPr>
              <w:rPr>
                <w:color w:val="000000"/>
              </w:rPr>
            </w:pPr>
          </w:p>
        </w:tc>
      </w:tr>
      <w:tr w:rsidR="0027692A" w14:paraId="0CE97DC5" w14:textId="77777777">
        <w:tc>
          <w:tcPr>
            <w:tcW w:w="637" w:type="dxa"/>
          </w:tcPr>
          <w:p w14:paraId="2A6AF886" w14:textId="77777777" w:rsidR="0027692A" w:rsidRDefault="0027692A">
            <w:pPr>
              <w:pBdr>
                <w:top w:val="nil"/>
                <w:left w:val="nil"/>
                <w:bottom w:val="nil"/>
                <w:right w:val="nil"/>
                <w:between w:val="nil"/>
              </w:pBdr>
              <w:ind w:left="360"/>
              <w:rPr>
                <w:color w:val="000000"/>
              </w:rPr>
            </w:pPr>
          </w:p>
        </w:tc>
        <w:tc>
          <w:tcPr>
            <w:tcW w:w="2531" w:type="dxa"/>
          </w:tcPr>
          <w:p w14:paraId="64CD083D" w14:textId="77777777" w:rsidR="0027692A" w:rsidRDefault="00F93157">
            <w:pPr>
              <w:rPr>
                <w:color w:val="000000"/>
              </w:rPr>
            </w:pPr>
            <w:r>
              <w:rPr>
                <w:color w:val="000000"/>
              </w:rPr>
              <w:t>Поворотная система</w:t>
            </w:r>
          </w:p>
        </w:tc>
        <w:tc>
          <w:tcPr>
            <w:tcW w:w="6183" w:type="dxa"/>
          </w:tcPr>
          <w:p w14:paraId="28C20B04" w14:textId="77777777" w:rsidR="0027692A" w:rsidRDefault="00F93157">
            <w:pPr>
              <w:numPr>
                <w:ilvl w:val="0"/>
                <w:numId w:val="15"/>
              </w:numPr>
              <w:pBdr>
                <w:top w:val="nil"/>
                <w:left w:val="nil"/>
                <w:bottom w:val="nil"/>
                <w:right w:val="nil"/>
                <w:between w:val="nil"/>
              </w:pBdr>
              <w:rPr>
                <w:color w:val="000000"/>
              </w:rPr>
            </w:pPr>
            <w:r>
              <w:rPr>
                <w:color w:val="000000"/>
              </w:rPr>
              <w:t>Гидравлический тормоз с автоматическим пружинным дисковым стояночным тормозом</w:t>
            </w:r>
          </w:p>
          <w:p w14:paraId="372D5FC9" w14:textId="77777777" w:rsidR="0027692A" w:rsidRDefault="00F93157">
            <w:pPr>
              <w:numPr>
                <w:ilvl w:val="0"/>
                <w:numId w:val="15"/>
              </w:numPr>
              <w:pBdr>
                <w:top w:val="nil"/>
                <w:left w:val="nil"/>
                <w:bottom w:val="nil"/>
                <w:right w:val="nil"/>
                <w:between w:val="nil"/>
              </w:pBdr>
              <w:rPr>
                <w:color w:val="000000"/>
              </w:rPr>
            </w:pPr>
            <w:r>
              <w:rPr>
                <w:color w:val="000000"/>
              </w:rPr>
              <w:t xml:space="preserve"> Многопозиционный переключаемый тормоз и механическая блокировка</w:t>
            </w:r>
          </w:p>
          <w:p w14:paraId="62C078DC" w14:textId="77777777" w:rsidR="0027692A" w:rsidRDefault="0027692A">
            <w:pPr>
              <w:rPr>
                <w:color w:val="000000"/>
              </w:rPr>
            </w:pPr>
          </w:p>
        </w:tc>
      </w:tr>
      <w:tr w:rsidR="0027692A" w14:paraId="31AD4A8C" w14:textId="77777777">
        <w:tc>
          <w:tcPr>
            <w:tcW w:w="637" w:type="dxa"/>
          </w:tcPr>
          <w:p w14:paraId="748AACFB"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071AFECA" w14:textId="77777777" w:rsidR="0027692A" w:rsidRDefault="00F93157">
            <w:pPr>
              <w:keepNext/>
              <w:rPr>
                <w:color w:val="000000"/>
              </w:rPr>
            </w:pPr>
            <w:r>
              <w:rPr>
                <w:color w:val="000000"/>
              </w:rPr>
              <w:t>Электрическая система</w:t>
            </w:r>
          </w:p>
        </w:tc>
      </w:tr>
      <w:tr w:rsidR="0027692A" w14:paraId="49803587" w14:textId="77777777">
        <w:tc>
          <w:tcPr>
            <w:tcW w:w="637" w:type="dxa"/>
          </w:tcPr>
          <w:p w14:paraId="6011BB6B" w14:textId="77777777" w:rsidR="0027692A" w:rsidRDefault="0027692A">
            <w:pPr>
              <w:pBdr>
                <w:top w:val="nil"/>
                <w:left w:val="nil"/>
                <w:bottom w:val="nil"/>
                <w:right w:val="nil"/>
                <w:between w:val="nil"/>
              </w:pBdr>
              <w:ind w:left="360"/>
              <w:rPr>
                <w:color w:val="000000"/>
              </w:rPr>
            </w:pPr>
          </w:p>
        </w:tc>
        <w:tc>
          <w:tcPr>
            <w:tcW w:w="8714" w:type="dxa"/>
            <w:gridSpan w:val="2"/>
          </w:tcPr>
          <w:p w14:paraId="234FDA8E" w14:textId="77777777" w:rsidR="0027692A" w:rsidRDefault="00F93157">
            <w:pPr>
              <w:rPr>
                <w:color w:val="000000"/>
              </w:rPr>
            </w:pPr>
            <w:r>
              <w:rPr>
                <w:color w:val="000000"/>
              </w:rPr>
              <w:t>Рабочее напряжение – 24 В.</w:t>
            </w:r>
          </w:p>
        </w:tc>
      </w:tr>
      <w:tr w:rsidR="0027692A" w14:paraId="41C203D3" w14:textId="77777777">
        <w:tc>
          <w:tcPr>
            <w:tcW w:w="637" w:type="dxa"/>
          </w:tcPr>
          <w:p w14:paraId="569261DF" w14:textId="77777777" w:rsidR="0027692A" w:rsidRDefault="0027692A">
            <w:pPr>
              <w:pBdr>
                <w:top w:val="nil"/>
                <w:left w:val="nil"/>
                <w:bottom w:val="nil"/>
                <w:right w:val="nil"/>
                <w:between w:val="nil"/>
              </w:pBdr>
              <w:ind w:left="360"/>
              <w:rPr>
                <w:color w:val="000000"/>
              </w:rPr>
            </w:pPr>
          </w:p>
        </w:tc>
        <w:tc>
          <w:tcPr>
            <w:tcW w:w="8714" w:type="dxa"/>
            <w:gridSpan w:val="2"/>
          </w:tcPr>
          <w:p w14:paraId="48C17C15" w14:textId="77777777" w:rsidR="0027692A" w:rsidRDefault="00F93157">
            <w:pPr>
              <w:rPr>
                <w:color w:val="000000"/>
              </w:rPr>
            </w:pPr>
            <w:r>
              <w:rPr>
                <w:color w:val="000000"/>
              </w:rPr>
              <w:t>Заправка – электрический заправочный насос</w:t>
            </w:r>
          </w:p>
        </w:tc>
      </w:tr>
      <w:tr w:rsidR="0027692A" w14:paraId="7B6D4042" w14:textId="77777777">
        <w:tc>
          <w:tcPr>
            <w:tcW w:w="637" w:type="dxa"/>
          </w:tcPr>
          <w:p w14:paraId="4B199975"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3020F53F" w14:textId="77777777" w:rsidR="0027692A" w:rsidRDefault="00F93157">
            <w:pPr>
              <w:keepNext/>
              <w:rPr>
                <w:color w:val="000000"/>
              </w:rPr>
            </w:pPr>
            <w:r>
              <w:rPr>
                <w:color w:val="000000"/>
              </w:rPr>
              <w:t>Двигатель</w:t>
            </w:r>
          </w:p>
        </w:tc>
      </w:tr>
      <w:tr w:rsidR="0027692A" w14:paraId="55C1FBB7" w14:textId="77777777">
        <w:tc>
          <w:tcPr>
            <w:tcW w:w="637" w:type="dxa"/>
          </w:tcPr>
          <w:p w14:paraId="29472408" w14:textId="77777777" w:rsidR="0027692A" w:rsidRDefault="0027692A">
            <w:pPr>
              <w:pBdr>
                <w:top w:val="nil"/>
                <w:left w:val="nil"/>
                <w:bottom w:val="nil"/>
                <w:right w:val="nil"/>
                <w:between w:val="nil"/>
              </w:pBdr>
              <w:ind w:left="360"/>
              <w:rPr>
                <w:color w:val="000000"/>
              </w:rPr>
            </w:pPr>
          </w:p>
        </w:tc>
        <w:tc>
          <w:tcPr>
            <w:tcW w:w="2531" w:type="dxa"/>
          </w:tcPr>
          <w:p w14:paraId="293E0AB8" w14:textId="77777777" w:rsidR="0027692A" w:rsidRDefault="00F93157">
            <w:pPr>
              <w:rPr>
                <w:color w:val="000000"/>
              </w:rPr>
            </w:pPr>
            <w:r>
              <w:rPr>
                <w:color w:val="000000"/>
              </w:rPr>
              <w:t>Тип двигателя</w:t>
            </w:r>
          </w:p>
        </w:tc>
        <w:tc>
          <w:tcPr>
            <w:tcW w:w="6183" w:type="dxa"/>
          </w:tcPr>
          <w:p w14:paraId="4C2DF714" w14:textId="77777777" w:rsidR="0027692A" w:rsidRDefault="00F93157">
            <w:pPr>
              <w:widowControl/>
              <w:numPr>
                <w:ilvl w:val="0"/>
                <w:numId w:val="16"/>
              </w:numPr>
              <w:pBdr>
                <w:top w:val="nil"/>
                <w:left w:val="nil"/>
                <w:bottom w:val="nil"/>
                <w:right w:val="nil"/>
                <w:between w:val="nil"/>
              </w:pBdr>
              <w:ind w:left="317" w:hanging="295"/>
              <w:jc w:val="both"/>
              <w:rPr>
                <w:color w:val="000000"/>
              </w:rPr>
            </w:pPr>
            <w:r>
              <w:rPr>
                <w:color w:val="000000"/>
              </w:rPr>
              <w:t>Дизельный, с водяным охлаждением, непосредственным впрыском, с турбонаддувом.</w:t>
            </w:r>
          </w:p>
          <w:p w14:paraId="1A6CA9FC" w14:textId="77777777" w:rsidR="0027692A" w:rsidRDefault="00F93157">
            <w:pPr>
              <w:widowControl/>
              <w:numPr>
                <w:ilvl w:val="0"/>
                <w:numId w:val="16"/>
              </w:numPr>
              <w:pBdr>
                <w:top w:val="nil"/>
                <w:left w:val="nil"/>
                <w:bottom w:val="nil"/>
                <w:right w:val="nil"/>
                <w:between w:val="nil"/>
              </w:pBdr>
              <w:ind w:left="317" w:hanging="295"/>
              <w:jc w:val="both"/>
              <w:rPr>
                <w:color w:val="000000"/>
              </w:rPr>
            </w:pPr>
            <w:r>
              <w:rPr>
                <w:color w:val="000000"/>
              </w:rPr>
              <w:t xml:space="preserve">Класс выбросов – не ниже </w:t>
            </w:r>
            <w:proofErr w:type="spellStart"/>
            <w:r>
              <w:rPr>
                <w:color w:val="000000"/>
              </w:rPr>
              <w:t>Tier</w:t>
            </w:r>
            <w:proofErr w:type="spellEnd"/>
            <w:r>
              <w:rPr>
                <w:color w:val="000000"/>
              </w:rPr>
              <w:t xml:space="preserve"> 2</w:t>
            </w:r>
          </w:p>
        </w:tc>
      </w:tr>
      <w:tr w:rsidR="0027692A" w14:paraId="2AA336AF" w14:textId="77777777">
        <w:tc>
          <w:tcPr>
            <w:tcW w:w="637" w:type="dxa"/>
          </w:tcPr>
          <w:p w14:paraId="0DE28D26" w14:textId="77777777" w:rsidR="0027692A" w:rsidRDefault="0027692A">
            <w:pPr>
              <w:pBdr>
                <w:top w:val="nil"/>
                <w:left w:val="nil"/>
                <w:bottom w:val="nil"/>
                <w:right w:val="nil"/>
                <w:between w:val="nil"/>
              </w:pBdr>
              <w:ind w:left="360"/>
              <w:rPr>
                <w:color w:val="000000"/>
              </w:rPr>
            </w:pPr>
          </w:p>
        </w:tc>
        <w:tc>
          <w:tcPr>
            <w:tcW w:w="2531" w:type="dxa"/>
          </w:tcPr>
          <w:p w14:paraId="474DB356" w14:textId="77777777" w:rsidR="0027692A" w:rsidRDefault="00F93157">
            <w:pPr>
              <w:rPr>
                <w:color w:val="000000"/>
              </w:rPr>
            </w:pPr>
            <w:r>
              <w:rPr>
                <w:color w:val="000000"/>
              </w:rPr>
              <w:t>Мощность двигателя</w:t>
            </w:r>
          </w:p>
        </w:tc>
        <w:tc>
          <w:tcPr>
            <w:tcW w:w="6183" w:type="dxa"/>
          </w:tcPr>
          <w:p w14:paraId="0AE5BD7E" w14:textId="77777777" w:rsidR="0027692A" w:rsidRDefault="00F93157">
            <w:pPr>
              <w:rPr>
                <w:color w:val="000000"/>
              </w:rPr>
            </w:pPr>
            <w:r>
              <w:rPr>
                <w:color w:val="000000"/>
              </w:rPr>
              <w:t>не менее 50 кВт</w:t>
            </w:r>
          </w:p>
        </w:tc>
      </w:tr>
      <w:tr w:rsidR="0027692A" w14:paraId="35A3CE5F" w14:textId="77777777">
        <w:tc>
          <w:tcPr>
            <w:tcW w:w="637" w:type="dxa"/>
          </w:tcPr>
          <w:p w14:paraId="52759BFC"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04EDE62C" w14:textId="77777777" w:rsidR="0027692A" w:rsidRDefault="00F93157">
            <w:pPr>
              <w:keepNext/>
              <w:rPr>
                <w:color w:val="000000"/>
              </w:rPr>
            </w:pPr>
            <w:r>
              <w:rPr>
                <w:color w:val="000000"/>
              </w:rPr>
              <w:t>Конфигурация кабины</w:t>
            </w:r>
          </w:p>
        </w:tc>
      </w:tr>
      <w:tr w:rsidR="0027692A" w14:paraId="7C5ACF6B" w14:textId="77777777">
        <w:tc>
          <w:tcPr>
            <w:tcW w:w="637" w:type="dxa"/>
          </w:tcPr>
          <w:p w14:paraId="6830E8AD" w14:textId="77777777" w:rsidR="0027692A" w:rsidRDefault="0027692A">
            <w:pPr>
              <w:pBdr>
                <w:top w:val="nil"/>
                <w:left w:val="nil"/>
                <w:bottom w:val="nil"/>
                <w:right w:val="nil"/>
                <w:between w:val="nil"/>
              </w:pBdr>
              <w:ind w:left="360"/>
              <w:rPr>
                <w:color w:val="000000"/>
              </w:rPr>
            </w:pPr>
          </w:p>
        </w:tc>
        <w:tc>
          <w:tcPr>
            <w:tcW w:w="2531" w:type="dxa"/>
          </w:tcPr>
          <w:p w14:paraId="375B30B4" w14:textId="77777777" w:rsidR="0027692A" w:rsidRDefault="00F93157">
            <w:pPr>
              <w:rPr>
                <w:color w:val="000000"/>
              </w:rPr>
            </w:pPr>
            <w:r>
              <w:rPr>
                <w:color w:val="000000"/>
              </w:rPr>
              <w:t>В кабине</w:t>
            </w:r>
          </w:p>
        </w:tc>
        <w:tc>
          <w:tcPr>
            <w:tcW w:w="6183" w:type="dxa"/>
          </w:tcPr>
          <w:p w14:paraId="40684CE5" w14:textId="77777777" w:rsidR="0027692A" w:rsidRDefault="00F93157">
            <w:pPr>
              <w:rPr>
                <w:color w:val="000000"/>
              </w:rPr>
            </w:pPr>
            <w:r>
              <w:rPr>
                <w:color w:val="000000"/>
              </w:rPr>
              <w:t>Климат-контроль и обогреватель</w:t>
            </w:r>
          </w:p>
        </w:tc>
      </w:tr>
      <w:tr w:rsidR="0027692A" w14:paraId="37E33D8F" w14:textId="77777777">
        <w:tc>
          <w:tcPr>
            <w:tcW w:w="637" w:type="dxa"/>
          </w:tcPr>
          <w:p w14:paraId="42D44118" w14:textId="77777777" w:rsidR="0027692A" w:rsidRDefault="0027692A">
            <w:pPr>
              <w:pBdr>
                <w:top w:val="nil"/>
                <w:left w:val="nil"/>
                <w:bottom w:val="nil"/>
                <w:right w:val="nil"/>
                <w:between w:val="nil"/>
              </w:pBdr>
              <w:ind w:left="360"/>
              <w:rPr>
                <w:color w:val="000000"/>
              </w:rPr>
            </w:pPr>
          </w:p>
        </w:tc>
        <w:tc>
          <w:tcPr>
            <w:tcW w:w="2531" w:type="dxa"/>
          </w:tcPr>
          <w:p w14:paraId="63D20DE8" w14:textId="77777777" w:rsidR="0027692A" w:rsidRDefault="00F93157">
            <w:pPr>
              <w:rPr>
                <w:color w:val="000000"/>
              </w:rPr>
            </w:pPr>
            <w:r>
              <w:rPr>
                <w:color w:val="000000"/>
              </w:rPr>
              <w:t>Монитор</w:t>
            </w:r>
          </w:p>
        </w:tc>
        <w:tc>
          <w:tcPr>
            <w:tcW w:w="6183" w:type="dxa"/>
          </w:tcPr>
          <w:p w14:paraId="0C6C7578" w14:textId="77777777" w:rsidR="0027692A" w:rsidRDefault="00F93157">
            <w:pPr>
              <w:widowControl/>
              <w:pBdr>
                <w:top w:val="nil"/>
                <w:left w:val="nil"/>
                <w:bottom w:val="nil"/>
                <w:right w:val="nil"/>
                <w:between w:val="nil"/>
              </w:pBdr>
              <w:rPr>
                <w:color w:val="000000"/>
              </w:rPr>
            </w:pPr>
            <w:r>
              <w:rPr>
                <w:color w:val="000000"/>
              </w:rPr>
              <w:t xml:space="preserve">Монитор – стандартный, не менее 7", полноцветный, многофункциональный дисплей, удобочитаемый при любом </w:t>
            </w:r>
            <w:r>
              <w:rPr>
                <w:color w:val="000000"/>
              </w:rPr>
              <w:lastRenderedPageBreak/>
              <w:t>освещении, с мгновенным доступом к информации о работе машины</w:t>
            </w:r>
          </w:p>
        </w:tc>
      </w:tr>
      <w:tr w:rsidR="0027692A" w14:paraId="0D7D39D1" w14:textId="77777777">
        <w:tc>
          <w:tcPr>
            <w:tcW w:w="637" w:type="dxa"/>
          </w:tcPr>
          <w:p w14:paraId="23BD5CEF" w14:textId="77777777" w:rsidR="0027692A" w:rsidRDefault="0027692A">
            <w:pPr>
              <w:pBdr>
                <w:top w:val="nil"/>
                <w:left w:val="nil"/>
                <w:bottom w:val="nil"/>
                <w:right w:val="nil"/>
                <w:between w:val="nil"/>
              </w:pBdr>
              <w:ind w:left="360"/>
              <w:rPr>
                <w:color w:val="000000"/>
              </w:rPr>
            </w:pPr>
          </w:p>
        </w:tc>
        <w:tc>
          <w:tcPr>
            <w:tcW w:w="2531" w:type="dxa"/>
          </w:tcPr>
          <w:p w14:paraId="32A30954" w14:textId="77777777" w:rsidR="0027692A" w:rsidRDefault="00F93157">
            <w:pPr>
              <w:rPr>
                <w:color w:val="000000"/>
              </w:rPr>
            </w:pPr>
            <w:r>
              <w:rPr>
                <w:color w:val="000000"/>
              </w:rPr>
              <w:t>Двери</w:t>
            </w:r>
          </w:p>
        </w:tc>
        <w:tc>
          <w:tcPr>
            <w:tcW w:w="6183" w:type="dxa"/>
          </w:tcPr>
          <w:p w14:paraId="33A9A073" w14:textId="77777777" w:rsidR="0027692A" w:rsidRDefault="00F93157">
            <w:pPr>
              <w:rPr>
                <w:color w:val="000000"/>
              </w:rPr>
            </w:pPr>
            <w:r>
              <w:rPr>
                <w:color w:val="000000"/>
              </w:rPr>
              <w:t>Двери с одной стороны</w:t>
            </w:r>
          </w:p>
        </w:tc>
      </w:tr>
      <w:tr w:rsidR="0027692A" w14:paraId="4A0EC35A" w14:textId="77777777">
        <w:tc>
          <w:tcPr>
            <w:tcW w:w="637" w:type="dxa"/>
          </w:tcPr>
          <w:p w14:paraId="181FB8D5" w14:textId="77777777" w:rsidR="0027692A" w:rsidRDefault="0027692A">
            <w:pPr>
              <w:pBdr>
                <w:top w:val="nil"/>
                <w:left w:val="nil"/>
                <w:bottom w:val="nil"/>
                <w:right w:val="nil"/>
                <w:between w:val="nil"/>
              </w:pBdr>
              <w:ind w:left="360"/>
              <w:rPr>
                <w:color w:val="000000"/>
              </w:rPr>
            </w:pPr>
          </w:p>
        </w:tc>
        <w:tc>
          <w:tcPr>
            <w:tcW w:w="2531" w:type="dxa"/>
          </w:tcPr>
          <w:p w14:paraId="140275CF" w14:textId="77777777" w:rsidR="0027692A" w:rsidRDefault="00F93157">
            <w:pPr>
              <w:rPr>
                <w:color w:val="000000"/>
              </w:rPr>
            </w:pPr>
            <w:r>
              <w:rPr>
                <w:color w:val="000000"/>
              </w:rPr>
              <w:t>Зеркала</w:t>
            </w:r>
          </w:p>
        </w:tc>
        <w:tc>
          <w:tcPr>
            <w:tcW w:w="6183" w:type="dxa"/>
          </w:tcPr>
          <w:p w14:paraId="3D6E430B" w14:textId="77777777" w:rsidR="0027692A" w:rsidRDefault="00F93157">
            <w:pPr>
              <w:rPr>
                <w:color w:val="000000"/>
              </w:rPr>
            </w:pPr>
            <w:r>
              <w:rPr>
                <w:color w:val="000000"/>
              </w:rPr>
              <w:t>Зеркала заднего вида с каждой стороны</w:t>
            </w:r>
          </w:p>
        </w:tc>
      </w:tr>
      <w:tr w:rsidR="0027692A" w14:paraId="29471179" w14:textId="77777777">
        <w:tc>
          <w:tcPr>
            <w:tcW w:w="637" w:type="dxa"/>
          </w:tcPr>
          <w:p w14:paraId="3369430A" w14:textId="77777777" w:rsidR="0027692A" w:rsidRDefault="0027692A">
            <w:pPr>
              <w:pBdr>
                <w:top w:val="nil"/>
                <w:left w:val="nil"/>
                <w:bottom w:val="nil"/>
                <w:right w:val="nil"/>
                <w:between w:val="nil"/>
              </w:pBdr>
              <w:ind w:left="360"/>
              <w:rPr>
                <w:color w:val="000000"/>
              </w:rPr>
            </w:pPr>
          </w:p>
        </w:tc>
        <w:tc>
          <w:tcPr>
            <w:tcW w:w="2531" w:type="dxa"/>
          </w:tcPr>
          <w:p w14:paraId="683DAD53" w14:textId="77777777" w:rsidR="0027692A" w:rsidRDefault="00F93157">
            <w:pPr>
              <w:rPr>
                <w:color w:val="000000"/>
              </w:rPr>
            </w:pPr>
            <w:r>
              <w:rPr>
                <w:color w:val="000000"/>
              </w:rPr>
              <w:t>Рабочее освещение</w:t>
            </w:r>
          </w:p>
        </w:tc>
        <w:tc>
          <w:tcPr>
            <w:tcW w:w="6183" w:type="dxa"/>
          </w:tcPr>
          <w:p w14:paraId="212F2910" w14:textId="77777777" w:rsidR="0027692A" w:rsidRDefault="00F93157">
            <w:pPr>
              <w:rPr>
                <w:color w:val="000000"/>
              </w:rPr>
            </w:pPr>
            <w:r>
              <w:rPr>
                <w:color w:val="000000"/>
              </w:rPr>
              <w:t xml:space="preserve">Рабочие фары – белые рабочие фары: 2 спереди кабины, 1 на </w:t>
            </w:r>
            <w:proofErr w:type="spellStart"/>
            <w:r>
              <w:rPr>
                <w:color w:val="000000"/>
              </w:rPr>
              <w:t>монобуме</w:t>
            </w:r>
            <w:proofErr w:type="spellEnd"/>
          </w:p>
        </w:tc>
      </w:tr>
      <w:tr w:rsidR="0027692A" w14:paraId="62B10D93" w14:textId="77777777">
        <w:tc>
          <w:tcPr>
            <w:tcW w:w="637" w:type="dxa"/>
          </w:tcPr>
          <w:p w14:paraId="26760D73" w14:textId="77777777" w:rsidR="0027692A" w:rsidRDefault="0027692A">
            <w:pPr>
              <w:pBdr>
                <w:top w:val="nil"/>
                <w:left w:val="nil"/>
                <w:bottom w:val="nil"/>
                <w:right w:val="nil"/>
                <w:between w:val="nil"/>
              </w:pBdr>
              <w:ind w:left="360"/>
              <w:rPr>
                <w:color w:val="000000"/>
              </w:rPr>
            </w:pPr>
          </w:p>
        </w:tc>
        <w:tc>
          <w:tcPr>
            <w:tcW w:w="2531" w:type="dxa"/>
          </w:tcPr>
          <w:p w14:paraId="19EEBAFD" w14:textId="77777777" w:rsidR="0027692A" w:rsidRDefault="00F93157">
            <w:pPr>
              <w:rPr>
                <w:color w:val="000000"/>
              </w:rPr>
            </w:pPr>
            <w:r>
              <w:rPr>
                <w:color w:val="000000"/>
              </w:rPr>
              <w:t>Сигнальный маячок</w:t>
            </w:r>
          </w:p>
        </w:tc>
        <w:tc>
          <w:tcPr>
            <w:tcW w:w="6183" w:type="dxa"/>
          </w:tcPr>
          <w:p w14:paraId="768836F3" w14:textId="77777777" w:rsidR="0027692A" w:rsidRDefault="00F93157">
            <w:pPr>
              <w:rPr>
                <w:color w:val="000000"/>
              </w:rPr>
            </w:pPr>
            <w:r>
              <w:rPr>
                <w:color w:val="000000"/>
              </w:rPr>
              <w:t>Маячок – жёлтый магнитный маячок на крыше, легко и быстро снимаемый</w:t>
            </w:r>
          </w:p>
        </w:tc>
      </w:tr>
      <w:tr w:rsidR="0027692A" w14:paraId="082B3D6A" w14:textId="77777777">
        <w:tc>
          <w:tcPr>
            <w:tcW w:w="637" w:type="dxa"/>
          </w:tcPr>
          <w:p w14:paraId="3D629FA3" w14:textId="77777777" w:rsidR="0027692A" w:rsidRDefault="0027692A">
            <w:pPr>
              <w:pBdr>
                <w:top w:val="nil"/>
                <w:left w:val="nil"/>
                <w:bottom w:val="nil"/>
                <w:right w:val="nil"/>
                <w:between w:val="nil"/>
              </w:pBdr>
              <w:ind w:left="360"/>
              <w:rPr>
                <w:color w:val="000000"/>
              </w:rPr>
            </w:pPr>
          </w:p>
        </w:tc>
        <w:tc>
          <w:tcPr>
            <w:tcW w:w="2531" w:type="dxa"/>
          </w:tcPr>
          <w:p w14:paraId="0B9304E3" w14:textId="77777777" w:rsidR="0027692A" w:rsidRDefault="00F93157">
            <w:pPr>
              <w:rPr>
                <w:color w:val="000000"/>
              </w:rPr>
            </w:pPr>
            <w:r>
              <w:rPr>
                <w:color w:val="000000"/>
              </w:rPr>
              <w:t>Рулевое колесо</w:t>
            </w:r>
          </w:p>
        </w:tc>
        <w:tc>
          <w:tcPr>
            <w:tcW w:w="6183" w:type="dxa"/>
          </w:tcPr>
          <w:p w14:paraId="222F35AF" w14:textId="77777777" w:rsidR="0027692A" w:rsidRDefault="00F93157">
            <w:pPr>
              <w:rPr>
                <w:color w:val="000000"/>
              </w:rPr>
            </w:pPr>
            <w:r>
              <w:rPr>
                <w:color w:val="000000"/>
              </w:rPr>
              <w:t>Регулируемый наклон</w:t>
            </w:r>
          </w:p>
        </w:tc>
      </w:tr>
      <w:tr w:rsidR="0027692A" w14:paraId="7A0898F4" w14:textId="77777777">
        <w:tc>
          <w:tcPr>
            <w:tcW w:w="637" w:type="dxa"/>
          </w:tcPr>
          <w:p w14:paraId="7DDFBFE1" w14:textId="77777777" w:rsidR="0027692A" w:rsidRDefault="0027692A">
            <w:pPr>
              <w:pBdr>
                <w:top w:val="nil"/>
                <w:left w:val="nil"/>
                <w:bottom w:val="nil"/>
                <w:right w:val="nil"/>
                <w:between w:val="nil"/>
              </w:pBdr>
              <w:ind w:left="360"/>
              <w:rPr>
                <w:color w:val="000000"/>
              </w:rPr>
            </w:pPr>
          </w:p>
        </w:tc>
        <w:tc>
          <w:tcPr>
            <w:tcW w:w="2531" w:type="dxa"/>
          </w:tcPr>
          <w:p w14:paraId="0BD119AC" w14:textId="77777777" w:rsidR="0027692A" w:rsidRDefault="00F93157">
            <w:pPr>
              <w:rPr>
                <w:color w:val="000000"/>
              </w:rPr>
            </w:pPr>
            <w:r>
              <w:rPr>
                <w:color w:val="000000"/>
              </w:rPr>
              <w:t>Воздушный фильтр</w:t>
            </w:r>
          </w:p>
        </w:tc>
        <w:tc>
          <w:tcPr>
            <w:tcW w:w="6183" w:type="dxa"/>
          </w:tcPr>
          <w:p w14:paraId="6FD2836B" w14:textId="77777777" w:rsidR="0027692A" w:rsidRDefault="00F93157">
            <w:pPr>
              <w:rPr>
                <w:color w:val="000000"/>
              </w:rPr>
            </w:pPr>
            <w:r>
              <w:rPr>
                <w:color w:val="000000"/>
              </w:rPr>
              <w:t>В комплекте с фильтром свежего воздуха</w:t>
            </w:r>
          </w:p>
        </w:tc>
      </w:tr>
      <w:tr w:rsidR="0027692A" w14:paraId="063D210D" w14:textId="77777777">
        <w:tc>
          <w:tcPr>
            <w:tcW w:w="637" w:type="dxa"/>
          </w:tcPr>
          <w:p w14:paraId="36E0B6DC" w14:textId="77777777" w:rsidR="0027692A" w:rsidRDefault="0027692A">
            <w:pPr>
              <w:pBdr>
                <w:top w:val="nil"/>
                <w:left w:val="nil"/>
                <w:bottom w:val="nil"/>
                <w:right w:val="nil"/>
                <w:between w:val="nil"/>
              </w:pBdr>
              <w:ind w:left="360"/>
              <w:rPr>
                <w:color w:val="000000"/>
              </w:rPr>
            </w:pPr>
          </w:p>
        </w:tc>
        <w:tc>
          <w:tcPr>
            <w:tcW w:w="2531" w:type="dxa"/>
          </w:tcPr>
          <w:p w14:paraId="65D3F740" w14:textId="77777777" w:rsidR="0027692A" w:rsidRDefault="00F93157">
            <w:pPr>
              <w:rPr>
                <w:color w:val="000000"/>
              </w:rPr>
            </w:pPr>
            <w:r>
              <w:rPr>
                <w:color w:val="000000"/>
              </w:rPr>
              <w:t>Счетчик рабочих часов</w:t>
            </w:r>
          </w:p>
        </w:tc>
        <w:tc>
          <w:tcPr>
            <w:tcW w:w="6183" w:type="dxa"/>
          </w:tcPr>
          <w:p w14:paraId="0FC15095" w14:textId="77777777" w:rsidR="0027692A" w:rsidRDefault="00F93157">
            <w:pPr>
              <w:rPr>
                <w:color w:val="000000"/>
              </w:rPr>
            </w:pPr>
            <w:r>
              <w:rPr>
                <w:color w:val="000000"/>
              </w:rPr>
              <w:t>В комплекте со счетчиком рабочего времени</w:t>
            </w:r>
          </w:p>
        </w:tc>
      </w:tr>
      <w:tr w:rsidR="0027692A" w14:paraId="08204341" w14:textId="77777777">
        <w:tc>
          <w:tcPr>
            <w:tcW w:w="637" w:type="dxa"/>
          </w:tcPr>
          <w:p w14:paraId="722996AF" w14:textId="77777777" w:rsidR="0027692A" w:rsidRDefault="0027692A">
            <w:pPr>
              <w:keepNext/>
              <w:widowControl/>
              <w:numPr>
                <w:ilvl w:val="0"/>
                <w:numId w:val="7"/>
              </w:numPr>
              <w:pBdr>
                <w:top w:val="nil"/>
                <w:left w:val="nil"/>
                <w:bottom w:val="nil"/>
                <w:right w:val="nil"/>
                <w:between w:val="nil"/>
              </w:pBdr>
              <w:jc w:val="both"/>
              <w:rPr>
                <w:color w:val="000000"/>
              </w:rPr>
            </w:pPr>
          </w:p>
        </w:tc>
        <w:tc>
          <w:tcPr>
            <w:tcW w:w="8714" w:type="dxa"/>
            <w:gridSpan w:val="2"/>
          </w:tcPr>
          <w:p w14:paraId="4086A2CC" w14:textId="77777777" w:rsidR="0027692A" w:rsidRDefault="00F93157">
            <w:pPr>
              <w:keepNext/>
              <w:rPr>
                <w:color w:val="000000"/>
              </w:rPr>
            </w:pPr>
            <w:r>
              <w:rPr>
                <w:color w:val="000000"/>
              </w:rPr>
              <w:t>Водительское сиденье</w:t>
            </w:r>
          </w:p>
        </w:tc>
      </w:tr>
      <w:tr w:rsidR="0027692A" w14:paraId="4A022A0C" w14:textId="77777777">
        <w:tc>
          <w:tcPr>
            <w:tcW w:w="637" w:type="dxa"/>
          </w:tcPr>
          <w:p w14:paraId="58C0D19B" w14:textId="77777777" w:rsidR="0027692A" w:rsidRDefault="0027692A">
            <w:pPr>
              <w:pBdr>
                <w:top w:val="nil"/>
                <w:left w:val="nil"/>
                <w:bottom w:val="nil"/>
                <w:right w:val="nil"/>
                <w:between w:val="nil"/>
              </w:pBdr>
              <w:ind w:left="360"/>
              <w:rPr>
                <w:color w:val="000000"/>
              </w:rPr>
            </w:pPr>
          </w:p>
        </w:tc>
        <w:tc>
          <w:tcPr>
            <w:tcW w:w="8714" w:type="dxa"/>
            <w:gridSpan w:val="2"/>
          </w:tcPr>
          <w:p w14:paraId="7835FB9A" w14:textId="77777777" w:rsidR="0027692A" w:rsidRDefault="00F93157">
            <w:pPr>
              <w:rPr>
                <w:color w:val="000000"/>
              </w:rPr>
            </w:pPr>
            <w:r>
              <w:rPr>
                <w:color w:val="000000"/>
              </w:rPr>
              <w:t>Ремень безопасности – В комплекте с ремнем безопасности</w:t>
            </w:r>
          </w:p>
        </w:tc>
      </w:tr>
      <w:tr w:rsidR="0027692A" w14:paraId="5C23476A" w14:textId="77777777">
        <w:tc>
          <w:tcPr>
            <w:tcW w:w="637" w:type="dxa"/>
          </w:tcPr>
          <w:p w14:paraId="5013E5CD" w14:textId="77777777" w:rsidR="0027692A" w:rsidRDefault="0027692A">
            <w:pPr>
              <w:pBdr>
                <w:top w:val="nil"/>
                <w:left w:val="nil"/>
                <w:bottom w:val="nil"/>
                <w:right w:val="nil"/>
                <w:between w:val="nil"/>
              </w:pBdr>
              <w:ind w:left="360"/>
              <w:rPr>
                <w:color w:val="000000"/>
              </w:rPr>
            </w:pPr>
          </w:p>
        </w:tc>
        <w:tc>
          <w:tcPr>
            <w:tcW w:w="8714" w:type="dxa"/>
            <w:gridSpan w:val="2"/>
          </w:tcPr>
          <w:p w14:paraId="2663C257" w14:textId="77777777" w:rsidR="0027692A" w:rsidRDefault="00F93157">
            <w:pPr>
              <w:rPr>
                <w:color w:val="000000"/>
              </w:rPr>
            </w:pPr>
            <w:r>
              <w:rPr>
                <w:color w:val="000000"/>
              </w:rPr>
              <w:t>Подвеска сиденья – с механической подвеской или пневматической (рекомендуется)</w:t>
            </w:r>
          </w:p>
        </w:tc>
      </w:tr>
      <w:tr w:rsidR="0027692A" w14:paraId="57310336" w14:textId="77777777">
        <w:tc>
          <w:tcPr>
            <w:tcW w:w="637" w:type="dxa"/>
          </w:tcPr>
          <w:p w14:paraId="5077961B" w14:textId="77777777" w:rsidR="0027692A" w:rsidRDefault="0027692A">
            <w:pPr>
              <w:pBdr>
                <w:top w:val="nil"/>
                <w:left w:val="nil"/>
                <w:bottom w:val="nil"/>
                <w:right w:val="nil"/>
                <w:between w:val="nil"/>
              </w:pBdr>
              <w:ind w:left="360"/>
              <w:rPr>
                <w:color w:val="000000"/>
              </w:rPr>
            </w:pPr>
          </w:p>
        </w:tc>
        <w:tc>
          <w:tcPr>
            <w:tcW w:w="8714" w:type="dxa"/>
            <w:gridSpan w:val="2"/>
          </w:tcPr>
          <w:p w14:paraId="16C67988" w14:textId="77777777" w:rsidR="0027692A" w:rsidRDefault="00F93157">
            <w:pPr>
              <w:rPr>
                <w:color w:val="000000"/>
              </w:rPr>
            </w:pPr>
            <w:r>
              <w:rPr>
                <w:color w:val="000000"/>
              </w:rPr>
              <w:t>Регулировка сиденья – регулировка высоты, веса и наклона</w:t>
            </w:r>
          </w:p>
        </w:tc>
      </w:tr>
    </w:tbl>
    <w:p w14:paraId="0E552049" w14:textId="77777777" w:rsidR="0027692A" w:rsidRDefault="0027692A"/>
    <w:p w14:paraId="72C4590C" w14:textId="77777777" w:rsidR="0027692A" w:rsidRDefault="0027692A">
      <w:pPr>
        <w:tabs>
          <w:tab w:val="left" w:pos="9360"/>
        </w:tabs>
        <w:rPr>
          <w:b/>
          <w:color w:val="000000"/>
          <w:sz w:val="16"/>
          <w:szCs w:val="16"/>
          <w:lang w:val="ru-RU"/>
        </w:rPr>
      </w:pPr>
    </w:p>
    <w:p w14:paraId="2DA4CA1B" w14:textId="46F8A4B4" w:rsidR="00942604" w:rsidRPr="00E52009" w:rsidRDefault="00DB6142" w:rsidP="00942604">
      <w:pPr>
        <w:pStyle w:val="4"/>
        <w:rPr>
          <w:rFonts w:ascii="Arial" w:eastAsia="Arial" w:hAnsi="Arial" w:cs="Arial"/>
          <w:b/>
          <w:i w:val="0"/>
          <w:color w:val="0D0D0D"/>
          <w:lang w:val="ru-RU"/>
        </w:rPr>
      </w:pPr>
      <w:r w:rsidRPr="00DB6142">
        <w:rPr>
          <w:rFonts w:ascii="Arial" w:eastAsia="Arial" w:hAnsi="Arial" w:cs="Arial"/>
          <w:b/>
          <w:i w:val="0"/>
          <w:color w:val="0D0D0D"/>
        </w:rPr>
        <w:t>Экскаватор колесный (</w:t>
      </w:r>
      <w:proofErr w:type="spellStart"/>
      <w:r w:rsidRPr="00DB6142">
        <w:rPr>
          <w:rFonts w:ascii="Arial" w:eastAsia="Arial" w:hAnsi="Arial" w:cs="Arial"/>
          <w:b/>
          <w:i w:val="0"/>
          <w:color w:val="0D0D0D"/>
        </w:rPr>
        <w:t>экспл</w:t>
      </w:r>
      <w:proofErr w:type="spellEnd"/>
      <w:r w:rsidRPr="00DB6142">
        <w:rPr>
          <w:rFonts w:ascii="Arial" w:eastAsia="Arial" w:hAnsi="Arial" w:cs="Arial"/>
          <w:b/>
          <w:i w:val="0"/>
          <w:color w:val="0D0D0D"/>
        </w:rPr>
        <w:t>. масса до 7500 тонн)</w:t>
      </w:r>
      <w:r>
        <w:rPr>
          <w:rFonts w:ascii="Arial" w:eastAsia="Arial" w:hAnsi="Arial" w:cs="Arial"/>
          <w:b/>
          <w:i w:val="0"/>
          <w:color w:val="0D0D0D"/>
          <w:lang w:val="ru-RU"/>
        </w:rPr>
        <w:t xml:space="preserve"> </w:t>
      </w:r>
      <w:r w:rsidR="00942604" w:rsidRPr="00E52009">
        <w:rPr>
          <w:rFonts w:ascii="Arial" w:eastAsia="Arial" w:hAnsi="Arial" w:cs="Arial"/>
          <w:bCs/>
          <w:i w:val="0"/>
          <w:color w:val="0D0D0D"/>
          <w:lang w:val="ru-RU"/>
        </w:rPr>
        <w:t xml:space="preserve">– </w:t>
      </w:r>
      <w:r w:rsidR="00942604">
        <w:rPr>
          <w:rFonts w:ascii="Arial" w:eastAsia="Arial" w:hAnsi="Arial" w:cs="Arial"/>
          <w:bCs/>
          <w:i w:val="0"/>
          <w:color w:val="0D0D0D"/>
          <w:lang w:val="ru-RU"/>
        </w:rPr>
        <w:t>1</w:t>
      </w:r>
      <w:r w:rsidR="00942604" w:rsidRPr="00E52009">
        <w:rPr>
          <w:rFonts w:ascii="Arial" w:eastAsia="Arial" w:hAnsi="Arial" w:cs="Arial"/>
          <w:bCs/>
          <w:i w:val="0"/>
          <w:color w:val="0D0D0D"/>
          <w:lang w:val="ru-RU"/>
        </w:rPr>
        <w:t xml:space="preserve"> шт.</w:t>
      </w:r>
      <w:r w:rsidR="00942604" w:rsidRPr="00E52009">
        <w:rPr>
          <w:rFonts w:ascii="Arial" w:eastAsia="Arial" w:hAnsi="Arial" w:cs="Arial"/>
          <w:bCs/>
          <w:i w:val="0"/>
          <w:color w:val="0D0D0D"/>
        </w:rPr>
        <w:t>:</w:t>
      </w:r>
    </w:p>
    <w:p w14:paraId="25EA41F4" w14:textId="77777777" w:rsidR="00942604" w:rsidRDefault="00942604" w:rsidP="00942604">
      <w:pPr>
        <w:tabs>
          <w:tab w:val="left" w:pos="9360"/>
        </w:tabs>
        <w:jc w:val="center"/>
        <w:rPr>
          <w:b/>
          <w:color w:val="000000"/>
          <w:sz w:val="16"/>
          <w:szCs w:val="16"/>
        </w:rPr>
      </w:pPr>
    </w:p>
    <w:tbl>
      <w:tblPr>
        <w:tblStyle w:val="aff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2531"/>
        <w:gridCol w:w="6183"/>
      </w:tblGrid>
      <w:tr w:rsidR="00942604" w14:paraId="76E4826E" w14:textId="77777777" w:rsidTr="00E52009">
        <w:trPr>
          <w:cantSplit/>
          <w:tblHeader/>
        </w:trPr>
        <w:tc>
          <w:tcPr>
            <w:tcW w:w="637" w:type="dxa"/>
            <w:shd w:val="clear" w:color="auto" w:fill="EEECE1"/>
          </w:tcPr>
          <w:p w14:paraId="26F106CF" w14:textId="77777777" w:rsidR="00942604" w:rsidRDefault="00942604" w:rsidP="00E52009">
            <w:pPr>
              <w:rPr>
                <w:b/>
                <w:color w:val="000000"/>
              </w:rPr>
            </w:pPr>
            <w:r>
              <w:rPr>
                <w:b/>
                <w:color w:val="000000"/>
              </w:rPr>
              <w:t>Поз.</w:t>
            </w:r>
          </w:p>
        </w:tc>
        <w:tc>
          <w:tcPr>
            <w:tcW w:w="8714" w:type="dxa"/>
            <w:gridSpan w:val="2"/>
            <w:shd w:val="clear" w:color="auto" w:fill="EEECE1"/>
          </w:tcPr>
          <w:p w14:paraId="079EEC86" w14:textId="77777777" w:rsidR="00942604" w:rsidRDefault="00942604" w:rsidP="00E52009">
            <w:pPr>
              <w:rPr>
                <w:b/>
                <w:color w:val="000000"/>
              </w:rPr>
            </w:pPr>
            <w:r>
              <w:rPr>
                <w:b/>
                <w:color w:val="000000"/>
              </w:rPr>
              <w:t>Технические характеристики</w:t>
            </w:r>
          </w:p>
        </w:tc>
      </w:tr>
      <w:tr w:rsidR="00942604" w14:paraId="2575165D" w14:textId="77777777" w:rsidTr="00E52009">
        <w:tc>
          <w:tcPr>
            <w:tcW w:w="637" w:type="dxa"/>
          </w:tcPr>
          <w:p w14:paraId="376CA72E"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2531" w:type="dxa"/>
          </w:tcPr>
          <w:p w14:paraId="5E5654DE" w14:textId="77777777" w:rsidR="00942604" w:rsidRDefault="00942604" w:rsidP="00E52009">
            <w:pPr>
              <w:rPr>
                <w:color w:val="000000"/>
              </w:rPr>
            </w:pPr>
            <w:r>
              <w:rPr>
                <w:color w:val="000000"/>
              </w:rPr>
              <w:t>Назначение</w:t>
            </w:r>
          </w:p>
        </w:tc>
        <w:tc>
          <w:tcPr>
            <w:tcW w:w="6183" w:type="dxa"/>
          </w:tcPr>
          <w:p w14:paraId="3102BB97" w14:textId="77777777" w:rsidR="00942604" w:rsidRDefault="00942604" w:rsidP="00E52009">
            <w:pPr>
              <w:widowControl/>
              <w:numPr>
                <w:ilvl w:val="0"/>
                <w:numId w:val="8"/>
              </w:numPr>
              <w:pBdr>
                <w:top w:val="nil"/>
                <w:left w:val="nil"/>
                <w:bottom w:val="nil"/>
                <w:right w:val="nil"/>
                <w:between w:val="nil"/>
              </w:pBdr>
              <w:jc w:val="both"/>
              <w:rPr>
                <w:color w:val="000000"/>
              </w:rPr>
            </w:pPr>
            <w:r>
              <w:rPr>
                <w:color w:val="000000"/>
              </w:rPr>
              <w:t>земляные работы</w:t>
            </w:r>
          </w:p>
          <w:p w14:paraId="50E35BC2" w14:textId="77777777" w:rsidR="00942604" w:rsidRDefault="00942604" w:rsidP="00E52009">
            <w:pPr>
              <w:widowControl/>
              <w:numPr>
                <w:ilvl w:val="0"/>
                <w:numId w:val="8"/>
              </w:numPr>
              <w:pBdr>
                <w:top w:val="nil"/>
                <w:left w:val="nil"/>
                <w:bottom w:val="nil"/>
                <w:right w:val="nil"/>
                <w:between w:val="nil"/>
              </w:pBdr>
              <w:jc w:val="both"/>
              <w:rPr>
                <w:color w:val="000000"/>
              </w:rPr>
            </w:pPr>
            <w:r>
              <w:rPr>
                <w:color w:val="000000"/>
              </w:rPr>
              <w:t xml:space="preserve">многофункциональной передний отвал (для обратной засыпки, передвижения грунта и т.п.) </w:t>
            </w:r>
          </w:p>
          <w:p w14:paraId="741003F7" w14:textId="4862439F" w:rsidR="00942604" w:rsidRDefault="00942604" w:rsidP="00123F72">
            <w:pPr>
              <w:widowControl/>
              <w:numPr>
                <w:ilvl w:val="0"/>
                <w:numId w:val="8"/>
              </w:numPr>
              <w:pBdr>
                <w:top w:val="nil"/>
                <w:left w:val="nil"/>
                <w:bottom w:val="nil"/>
                <w:right w:val="nil"/>
                <w:between w:val="nil"/>
              </w:pBdr>
              <w:jc w:val="both"/>
              <w:rPr>
                <w:color w:val="000000"/>
              </w:rPr>
            </w:pPr>
            <w:r>
              <w:rPr>
                <w:color w:val="000000"/>
              </w:rPr>
              <w:t>многофункциональной ковш (объёмом 0,</w:t>
            </w:r>
            <w:r w:rsidR="00123F72">
              <w:rPr>
                <w:color w:val="000000"/>
                <w:lang w:val="ru-RU"/>
              </w:rPr>
              <w:t>18</w:t>
            </w:r>
            <w:r>
              <w:rPr>
                <w:color w:val="000000"/>
              </w:rPr>
              <w:t xml:space="preserve"> м3)</w:t>
            </w:r>
          </w:p>
        </w:tc>
      </w:tr>
      <w:tr w:rsidR="00942604" w14:paraId="2C4F5DE7" w14:textId="77777777" w:rsidTr="00E52009">
        <w:tc>
          <w:tcPr>
            <w:tcW w:w="637" w:type="dxa"/>
          </w:tcPr>
          <w:p w14:paraId="17E7BC63"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3032EA32" w14:textId="77777777" w:rsidR="00942604" w:rsidRDefault="00942604" w:rsidP="00E52009">
            <w:pPr>
              <w:rPr>
                <w:color w:val="000000"/>
              </w:rPr>
            </w:pPr>
            <w:r>
              <w:rPr>
                <w:color w:val="000000"/>
              </w:rPr>
              <w:t>Габаритные размеры:</w:t>
            </w:r>
          </w:p>
        </w:tc>
      </w:tr>
      <w:tr w:rsidR="00942604" w14:paraId="185E103E" w14:textId="77777777" w:rsidTr="00E52009">
        <w:tc>
          <w:tcPr>
            <w:tcW w:w="637" w:type="dxa"/>
          </w:tcPr>
          <w:p w14:paraId="7BD2234F"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47A176F9" w14:textId="674C86EF" w:rsidR="00942604" w:rsidRDefault="00942604" w:rsidP="00E52009">
            <w:pPr>
              <w:widowControl/>
              <w:numPr>
                <w:ilvl w:val="0"/>
                <w:numId w:val="9"/>
              </w:numPr>
              <w:pBdr>
                <w:top w:val="nil"/>
                <w:left w:val="nil"/>
                <w:bottom w:val="nil"/>
                <w:right w:val="nil"/>
                <w:between w:val="nil"/>
              </w:pBdr>
              <w:jc w:val="both"/>
              <w:rPr>
                <w:color w:val="000000"/>
              </w:rPr>
            </w:pPr>
            <w:r>
              <w:rPr>
                <w:color w:val="000000"/>
              </w:rPr>
              <w:t xml:space="preserve">Общая транспортная длина – не более </w:t>
            </w:r>
            <w:r w:rsidR="00123F72">
              <w:rPr>
                <w:color w:val="000000"/>
                <w:lang w:val="ru-RU"/>
              </w:rPr>
              <w:t>6</w:t>
            </w:r>
            <w:r w:rsidR="00D94430">
              <w:rPr>
                <w:color w:val="000000"/>
                <w:lang w:val="ru-RU"/>
              </w:rPr>
              <w:t>5</w:t>
            </w:r>
            <w:r>
              <w:rPr>
                <w:color w:val="000000"/>
              </w:rPr>
              <w:t>00 мм.</w:t>
            </w:r>
          </w:p>
        </w:tc>
      </w:tr>
      <w:tr w:rsidR="00942604" w14:paraId="0ABBFAA8" w14:textId="77777777" w:rsidTr="00E52009">
        <w:tc>
          <w:tcPr>
            <w:tcW w:w="637" w:type="dxa"/>
          </w:tcPr>
          <w:p w14:paraId="6BA1CF92"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39A504F5" w14:textId="03DE55E7" w:rsidR="00942604" w:rsidRDefault="00942604" w:rsidP="00E52009">
            <w:pPr>
              <w:widowControl/>
              <w:numPr>
                <w:ilvl w:val="0"/>
                <w:numId w:val="9"/>
              </w:numPr>
              <w:pBdr>
                <w:top w:val="nil"/>
                <w:left w:val="nil"/>
                <w:bottom w:val="nil"/>
                <w:right w:val="nil"/>
                <w:between w:val="nil"/>
              </w:pBdr>
              <w:jc w:val="both"/>
              <w:rPr>
                <w:color w:val="000000"/>
              </w:rPr>
            </w:pPr>
            <w:r>
              <w:rPr>
                <w:color w:val="000000"/>
              </w:rPr>
              <w:t>Габаритная ширина – не более 2</w:t>
            </w:r>
            <w:r w:rsidR="00123F72">
              <w:rPr>
                <w:color w:val="000000"/>
                <w:lang w:val="ru-RU"/>
              </w:rPr>
              <w:t>0</w:t>
            </w:r>
            <w:r>
              <w:rPr>
                <w:color w:val="000000"/>
              </w:rPr>
              <w:t>00 мм.</w:t>
            </w:r>
          </w:p>
        </w:tc>
      </w:tr>
      <w:tr w:rsidR="00942604" w14:paraId="4D1F783E" w14:textId="77777777" w:rsidTr="00E52009">
        <w:tc>
          <w:tcPr>
            <w:tcW w:w="637" w:type="dxa"/>
          </w:tcPr>
          <w:p w14:paraId="688BB5BA"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52C79156" w14:textId="6CA6BFC7" w:rsidR="00942604" w:rsidRDefault="00942604" w:rsidP="00E52009">
            <w:pPr>
              <w:widowControl/>
              <w:numPr>
                <w:ilvl w:val="0"/>
                <w:numId w:val="9"/>
              </w:numPr>
              <w:pBdr>
                <w:top w:val="nil"/>
                <w:left w:val="nil"/>
                <w:bottom w:val="nil"/>
                <w:right w:val="nil"/>
                <w:between w:val="nil"/>
              </w:pBdr>
              <w:jc w:val="both"/>
              <w:rPr>
                <w:color w:val="000000"/>
              </w:rPr>
            </w:pPr>
            <w:r>
              <w:rPr>
                <w:color w:val="000000"/>
              </w:rPr>
              <w:t xml:space="preserve">Высота по кабине – не более </w:t>
            </w:r>
            <w:r w:rsidR="00D94430">
              <w:rPr>
                <w:color w:val="000000"/>
                <w:lang w:val="ru-RU"/>
              </w:rPr>
              <w:t>30</w:t>
            </w:r>
            <w:r>
              <w:rPr>
                <w:color w:val="000000"/>
              </w:rPr>
              <w:t>00 мм.</w:t>
            </w:r>
          </w:p>
        </w:tc>
      </w:tr>
      <w:tr w:rsidR="00942604" w14:paraId="3D50EC55" w14:textId="77777777" w:rsidTr="00E52009">
        <w:tc>
          <w:tcPr>
            <w:tcW w:w="637" w:type="dxa"/>
          </w:tcPr>
          <w:p w14:paraId="4B54C0DC"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0D7785B3" w14:textId="77777777" w:rsidR="00942604" w:rsidRDefault="00942604" w:rsidP="00E52009">
            <w:pPr>
              <w:rPr>
                <w:color w:val="000000"/>
              </w:rPr>
            </w:pPr>
            <w:r>
              <w:rPr>
                <w:color w:val="000000"/>
              </w:rPr>
              <w:t>Шасси:</w:t>
            </w:r>
          </w:p>
        </w:tc>
      </w:tr>
      <w:tr w:rsidR="00942604" w14:paraId="42616EA7" w14:textId="77777777" w:rsidTr="00E52009">
        <w:tc>
          <w:tcPr>
            <w:tcW w:w="637" w:type="dxa"/>
          </w:tcPr>
          <w:p w14:paraId="31530699"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5930DB7F" w14:textId="77777777" w:rsidR="00942604" w:rsidRDefault="00942604" w:rsidP="00E52009">
            <w:pPr>
              <w:widowControl/>
              <w:numPr>
                <w:ilvl w:val="0"/>
                <w:numId w:val="11"/>
              </w:numPr>
              <w:pBdr>
                <w:top w:val="nil"/>
                <w:left w:val="nil"/>
                <w:bottom w:val="nil"/>
                <w:right w:val="nil"/>
                <w:between w:val="nil"/>
              </w:pBdr>
              <w:jc w:val="both"/>
              <w:rPr>
                <w:color w:val="000000"/>
              </w:rPr>
            </w:pPr>
            <w:r>
              <w:rPr>
                <w:color w:val="000000"/>
              </w:rPr>
              <w:t>Максимальная скорость – не менее 25 км/ч.</w:t>
            </w:r>
          </w:p>
        </w:tc>
      </w:tr>
      <w:tr w:rsidR="00942604" w14:paraId="33984E22" w14:textId="77777777" w:rsidTr="00E52009">
        <w:tc>
          <w:tcPr>
            <w:tcW w:w="637" w:type="dxa"/>
          </w:tcPr>
          <w:p w14:paraId="55A9FFD7"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75C8CE1E" w14:textId="77777777" w:rsidR="00942604" w:rsidRDefault="00942604" w:rsidP="00E52009">
            <w:pPr>
              <w:rPr>
                <w:color w:val="000000"/>
                <w:highlight w:val="green"/>
              </w:rPr>
            </w:pPr>
            <w:r>
              <w:rPr>
                <w:color w:val="000000"/>
              </w:rPr>
              <w:t>Оси:</w:t>
            </w:r>
          </w:p>
        </w:tc>
      </w:tr>
      <w:tr w:rsidR="00942604" w14:paraId="32D0A96C" w14:textId="77777777" w:rsidTr="00E52009">
        <w:tc>
          <w:tcPr>
            <w:tcW w:w="637" w:type="dxa"/>
          </w:tcPr>
          <w:p w14:paraId="41C1019C"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246787C7" w14:textId="089EE40B" w:rsidR="00942604" w:rsidRDefault="00942604" w:rsidP="00E52009">
            <w:pPr>
              <w:widowControl/>
              <w:numPr>
                <w:ilvl w:val="0"/>
                <w:numId w:val="12"/>
              </w:numPr>
              <w:pBdr>
                <w:top w:val="nil"/>
                <w:left w:val="nil"/>
                <w:bottom w:val="nil"/>
                <w:right w:val="nil"/>
                <w:between w:val="nil"/>
              </w:pBdr>
              <w:jc w:val="both"/>
              <w:rPr>
                <w:color w:val="000000"/>
              </w:rPr>
            </w:pPr>
            <w:r>
              <w:rPr>
                <w:color w:val="000000"/>
              </w:rPr>
              <w:t xml:space="preserve">Дорожный просвет – не менее </w:t>
            </w:r>
            <w:r w:rsidR="009574A7" w:rsidRPr="00E462B5">
              <w:rPr>
                <w:color w:val="000000"/>
                <w:lang w:val="ru-RU"/>
              </w:rPr>
              <w:t>29</w:t>
            </w:r>
            <w:r>
              <w:rPr>
                <w:color w:val="000000"/>
              </w:rPr>
              <w:t>0 мм.</w:t>
            </w:r>
          </w:p>
        </w:tc>
      </w:tr>
      <w:tr w:rsidR="00942604" w14:paraId="10CC0A29" w14:textId="77777777" w:rsidTr="00E52009">
        <w:tc>
          <w:tcPr>
            <w:tcW w:w="637" w:type="dxa"/>
          </w:tcPr>
          <w:p w14:paraId="0A005CB2"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4AF0BE94" w14:textId="77777777" w:rsidR="00942604" w:rsidRDefault="00942604" w:rsidP="00E52009">
            <w:pPr>
              <w:rPr>
                <w:color w:val="000000"/>
              </w:rPr>
            </w:pPr>
            <w:r>
              <w:rPr>
                <w:color w:val="000000"/>
              </w:rPr>
              <w:t>Рабочие ёмкости:</w:t>
            </w:r>
          </w:p>
        </w:tc>
      </w:tr>
      <w:tr w:rsidR="00942604" w14:paraId="77D52E5F" w14:textId="77777777" w:rsidTr="00E52009">
        <w:tc>
          <w:tcPr>
            <w:tcW w:w="637" w:type="dxa"/>
          </w:tcPr>
          <w:p w14:paraId="7EAE8AED"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0914A39B" w14:textId="61BBA3F1" w:rsidR="00942604" w:rsidRDefault="00942604" w:rsidP="00E52009">
            <w:pPr>
              <w:widowControl/>
              <w:numPr>
                <w:ilvl w:val="0"/>
                <w:numId w:val="13"/>
              </w:numPr>
              <w:pBdr>
                <w:top w:val="nil"/>
                <w:left w:val="nil"/>
                <w:bottom w:val="nil"/>
                <w:right w:val="nil"/>
                <w:between w:val="nil"/>
              </w:pBdr>
              <w:jc w:val="both"/>
              <w:rPr>
                <w:color w:val="000000"/>
              </w:rPr>
            </w:pPr>
            <w:r>
              <w:rPr>
                <w:color w:val="000000"/>
              </w:rPr>
              <w:t>Топливный бак – не менее 1</w:t>
            </w:r>
            <w:r w:rsidR="009574A7">
              <w:rPr>
                <w:color w:val="000000"/>
                <w:lang w:val="ru-RU"/>
              </w:rPr>
              <w:t>1</w:t>
            </w:r>
            <w:r>
              <w:rPr>
                <w:color w:val="000000"/>
              </w:rPr>
              <w:t>0 л (один стандартный бак)</w:t>
            </w:r>
          </w:p>
        </w:tc>
      </w:tr>
      <w:tr w:rsidR="00942604" w14:paraId="15E7157C" w14:textId="77777777" w:rsidTr="00E52009">
        <w:tc>
          <w:tcPr>
            <w:tcW w:w="637" w:type="dxa"/>
          </w:tcPr>
          <w:p w14:paraId="4860F423"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4A82C5B2" w14:textId="6D8630AF" w:rsidR="00942604" w:rsidRDefault="00942604" w:rsidP="00E52009">
            <w:pPr>
              <w:widowControl/>
              <w:numPr>
                <w:ilvl w:val="0"/>
                <w:numId w:val="13"/>
              </w:numPr>
              <w:pBdr>
                <w:top w:val="nil"/>
                <w:left w:val="nil"/>
                <w:bottom w:val="nil"/>
                <w:right w:val="nil"/>
                <w:between w:val="nil"/>
              </w:pBdr>
              <w:jc w:val="both"/>
              <w:rPr>
                <w:color w:val="000000"/>
              </w:rPr>
            </w:pPr>
            <w:r>
              <w:rPr>
                <w:color w:val="000000"/>
              </w:rPr>
              <w:t xml:space="preserve">Гидравлическая система с баком – не более </w:t>
            </w:r>
            <w:r w:rsidR="00E56CDE">
              <w:rPr>
                <w:color w:val="000000"/>
                <w:lang w:val="ru-RU"/>
              </w:rPr>
              <w:t>110</w:t>
            </w:r>
            <w:r>
              <w:rPr>
                <w:color w:val="000000"/>
              </w:rPr>
              <w:t xml:space="preserve"> л</w:t>
            </w:r>
          </w:p>
        </w:tc>
      </w:tr>
      <w:tr w:rsidR="00942604" w14:paraId="605403A5" w14:textId="77777777" w:rsidTr="00E52009">
        <w:tc>
          <w:tcPr>
            <w:tcW w:w="637" w:type="dxa"/>
          </w:tcPr>
          <w:p w14:paraId="5D2FE507" w14:textId="77777777" w:rsidR="00942604" w:rsidRDefault="00942604" w:rsidP="00E462B5">
            <w:pPr>
              <w:widowControl/>
              <w:numPr>
                <w:ilvl w:val="0"/>
                <w:numId w:val="33"/>
              </w:numPr>
              <w:pBdr>
                <w:top w:val="nil"/>
                <w:left w:val="nil"/>
                <w:bottom w:val="nil"/>
                <w:right w:val="nil"/>
                <w:between w:val="nil"/>
              </w:pBdr>
              <w:jc w:val="both"/>
              <w:rPr>
                <w:color w:val="000000"/>
              </w:rPr>
            </w:pPr>
          </w:p>
        </w:tc>
        <w:tc>
          <w:tcPr>
            <w:tcW w:w="8714" w:type="dxa"/>
            <w:gridSpan w:val="2"/>
          </w:tcPr>
          <w:p w14:paraId="1172131D" w14:textId="2692C40B" w:rsidR="00942604" w:rsidRDefault="00942604" w:rsidP="00E52009">
            <w:pPr>
              <w:rPr>
                <w:color w:val="000000"/>
              </w:rPr>
            </w:pPr>
            <w:r>
              <w:rPr>
                <w:color w:val="000000"/>
              </w:rPr>
              <w:t xml:space="preserve">Масса эксплуатационная – не более </w:t>
            </w:r>
            <w:r w:rsidR="00DB6142">
              <w:rPr>
                <w:color w:val="000000"/>
                <w:lang w:val="ru-RU"/>
              </w:rPr>
              <w:t>7 5</w:t>
            </w:r>
            <w:r>
              <w:rPr>
                <w:color w:val="000000"/>
              </w:rPr>
              <w:t>00 т.</w:t>
            </w:r>
          </w:p>
        </w:tc>
      </w:tr>
      <w:tr w:rsidR="00942604" w14:paraId="74FEAD10" w14:textId="77777777" w:rsidTr="00E52009">
        <w:tc>
          <w:tcPr>
            <w:tcW w:w="637" w:type="dxa"/>
          </w:tcPr>
          <w:p w14:paraId="121CAF0E" w14:textId="77777777" w:rsidR="00942604" w:rsidRDefault="00942604" w:rsidP="00E462B5">
            <w:pPr>
              <w:keepNext/>
              <w:widowControl/>
              <w:numPr>
                <w:ilvl w:val="0"/>
                <w:numId w:val="33"/>
              </w:numPr>
              <w:pBdr>
                <w:top w:val="nil"/>
                <w:left w:val="nil"/>
                <w:bottom w:val="nil"/>
                <w:right w:val="nil"/>
                <w:between w:val="nil"/>
              </w:pBdr>
              <w:jc w:val="both"/>
              <w:rPr>
                <w:color w:val="000000"/>
              </w:rPr>
            </w:pPr>
          </w:p>
        </w:tc>
        <w:tc>
          <w:tcPr>
            <w:tcW w:w="2531" w:type="dxa"/>
          </w:tcPr>
          <w:p w14:paraId="717464F4" w14:textId="77777777" w:rsidR="00942604" w:rsidRDefault="00942604" w:rsidP="00E52009">
            <w:pPr>
              <w:keepNext/>
              <w:rPr>
                <w:color w:val="000000"/>
              </w:rPr>
            </w:pPr>
            <w:r>
              <w:rPr>
                <w:color w:val="000000"/>
              </w:rPr>
              <w:t>Экскаватор</w:t>
            </w:r>
          </w:p>
        </w:tc>
        <w:tc>
          <w:tcPr>
            <w:tcW w:w="6183" w:type="dxa"/>
          </w:tcPr>
          <w:p w14:paraId="1951DFAD" w14:textId="77777777" w:rsidR="00942604" w:rsidRDefault="00942604" w:rsidP="00E52009">
            <w:pPr>
              <w:keepNext/>
              <w:rPr>
                <w:color w:val="000000"/>
              </w:rPr>
            </w:pPr>
            <w:r>
              <w:rPr>
                <w:color w:val="000000"/>
              </w:rPr>
              <w:t xml:space="preserve"> </w:t>
            </w:r>
          </w:p>
        </w:tc>
      </w:tr>
      <w:tr w:rsidR="00942604" w14:paraId="3CE8FE95" w14:textId="77777777" w:rsidTr="00E52009">
        <w:tc>
          <w:tcPr>
            <w:tcW w:w="637" w:type="dxa"/>
          </w:tcPr>
          <w:p w14:paraId="69422802"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2A05D5D4" w14:textId="7B052C5C"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глубина копания – не менее </w:t>
            </w:r>
            <w:r w:rsidR="00D10BB4">
              <w:rPr>
                <w:color w:val="000000"/>
                <w:lang w:val="ru-RU"/>
              </w:rPr>
              <w:t>3</w:t>
            </w:r>
            <w:r>
              <w:rPr>
                <w:color w:val="000000"/>
              </w:rPr>
              <w:t>,</w:t>
            </w:r>
            <w:r w:rsidR="00D10BB4">
              <w:rPr>
                <w:color w:val="000000"/>
                <w:lang w:val="ru-RU"/>
              </w:rPr>
              <w:t>3</w:t>
            </w:r>
            <w:r>
              <w:rPr>
                <w:color w:val="000000"/>
              </w:rPr>
              <w:t>00 м.</w:t>
            </w:r>
          </w:p>
        </w:tc>
      </w:tr>
      <w:tr w:rsidR="00942604" w14:paraId="7C0CFF6D" w14:textId="77777777" w:rsidTr="00E52009">
        <w:tc>
          <w:tcPr>
            <w:tcW w:w="637" w:type="dxa"/>
          </w:tcPr>
          <w:p w14:paraId="517B686E"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066216B0" w14:textId="59300006"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высота погрузки – не менее </w:t>
            </w:r>
            <w:r w:rsidR="00D10BB4">
              <w:rPr>
                <w:color w:val="000000"/>
                <w:lang w:val="ru-RU"/>
              </w:rPr>
              <w:t>4</w:t>
            </w:r>
            <w:r>
              <w:rPr>
                <w:color w:val="000000"/>
              </w:rPr>
              <w:t>,00 м</w:t>
            </w:r>
          </w:p>
        </w:tc>
      </w:tr>
      <w:tr w:rsidR="00942604" w14:paraId="32DC3202" w14:textId="77777777" w:rsidTr="00E52009">
        <w:tc>
          <w:tcPr>
            <w:tcW w:w="637" w:type="dxa"/>
          </w:tcPr>
          <w:p w14:paraId="19B00038"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10053558" w14:textId="4C846DF5"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высота копания – не менее </w:t>
            </w:r>
            <w:r w:rsidR="009574A7">
              <w:rPr>
                <w:color w:val="000000"/>
                <w:lang w:val="ru-RU"/>
              </w:rPr>
              <w:t>5</w:t>
            </w:r>
            <w:r>
              <w:rPr>
                <w:color w:val="000000"/>
              </w:rPr>
              <w:t>,</w:t>
            </w:r>
            <w:r w:rsidR="009574A7">
              <w:rPr>
                <w:color w:val="000000"/>
                <w:lang w:val="ru-RU"/>
              </w:rPr>
              <w:t>8</w:t>
            </w:r>
            <w:r>
              <w:rPr>
                <w:color w:val="000000"/>
              </w:rPr>
              <w:t>0 м.</w:t>
            </w:r>
          </w:p>
        </w:tc>
      </w:tr>
      <w:tr w:rsidR="00942604" w14:paraId="07DDB688" w14:textId="77777777" w:rsidTr="00E52009">
        <w:tc>
          <w:tcPr>
            <w:tcW w:w="637" w:type="dxa"/>
          </w:tcPr>
          <w:p w14:paraId="447743AE"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2E6C3298" w14:textId="7013ED9B" w:rsidR="00942604" w:rsidRDefault="00942604" w:rsidP="00E52009">
            <w:pPr>
              <w:widowControl/>
              <w:numPr>
                <w:ilvl w:val="0"/>
                <w:numId w:val="14"/>
              </w:numPr>
              <w:pBdr>
                <w:top w:val="nil"/>
                <w:left w:val="nil"/>
                <w:bottom w:val="nil"/>
                <w:right w:val="nil"/>
                <w:between w:val="nil"/>
              </w:pBdr>
              <w:jc w:val="both"/>
              <w:rPr>
                <w:color w:val="000000"/>
              </w:rPr>
            </w:pPr>
            <w:r>
              <w:rPr>
                <w:color w:val="000000"/>
              </w:rPr>
              <w:t xml:space="preserve">Макс. вылет ковша – не менее </w:t>
            </w:r>
            <w:r w:rsidR="00AB1423">
              <w:rPr>
                <w:color w:val="000000"/>
                <w:lang w:val="ru-RU"/>
              </w:rPr>
              <w:t>5</w:t>
            </w:r>
            <w:r>
              <w:rPr>
                <w:color w:val="000000"/>
              </w:rPr>
              <w:t>,</w:t>
            </w:r>
            <w:r w:rsidR="00AB1423">
              <w:rPr>
                <w:color w:val="000000"/>
                <w:lang w:val="ru-RU"/>
              </w:rPr>
              <w:t>9</w:t>
            </w:r>
            <w:r>
              <w:rPr>
                <w:color w:val="000000"/>
              </w:rPr>
              <w:t>0 м</w:t>
            </w:r>
          </w:p>
        </w:tc>
      </w:tr>
      <w:tr w:rsidR="00942604" w14:paraId="4DD51356" w14:textId="77777777" w:rsidTr="00E52009">
        <w:tc>
          <w:tcPr>
            <w:tcW w:w="637" w:type="dxa"/>
          </w:tcPr>
          <w:p w14:paraId="5FB0338E" w14:textId="77777777" w:rsidR="00942604" w:rsidRDefault="00942604" w:rsidP="00E52009">
            <w:pPr>
              <w:pBdr>
                <w:top w:val="nil"/>
                <w:left w:val="nil"/>
                <w:bottom w:val="nil"/>
                <w:right w:val="nil"/>
                <w:between w:val="nil"/>
              </w:pBdr>
              <w:ind w:left="360"/>
              <w:rPr>
                <w:color w:val="000000"/>
              </w:rPr>
            </w:pPr>
          </w:p>
        </w:tc>
        <w:tc>
          <w:tcPr>
            <w:tcW w:w="8714" w:type="dxa"/>
            <w:gridSpan w:val="2"/>
          </w:tcPr>
          <w:p w14:paraId="05B6B89D" w14:textId="77777777" w:rsidR="00942604" w:rsidRDefault="00942604" w:rsidP="00E52009">
            <w:pPr>
              <w:widowControl/>
              <w:numPr>
                <w:ilvl w:val="0"/>
                <w:numId w:val="14"/>
              </w:numPr>
              <w:pBdr>
                <w:top w:val="nil"/>
                <w:left w:val="nil"/>
                <w:bottom w:val="nil"/>
                <w:right w:val="nil"/>
                <w:between w:val="nil"/>
              </w:pBdr>
              <w:jc w:val="both"/>
              <w:rPr>
                <w:color w:val="000000"/>
              </w:rPr>
            </w:pPr>
            <w:r>
              <w:rPr>
                <w:color w:val="000000"/>
              </w:rPr>
              <w:t>Поворот ковша – не менее 180⁰</w:t>
            </w:r>
          </w:p>
        </w:tc>
      </w:tr>
      <w:tr w:rsidR="00942604" w14:paraId="1B5A67AF" w14:textId="77777777" w:rsidTr="00E52009">
        <w:tc>
          <w:tcPr>
            <w:tcW w:w="637" w:type="dxa"/>
          </w:tcPr>
          <w:p w14:paraId="642BDA89" w14:textId="77777777" w:rsidR="00942604" w:rsidRDefault="00942604" w:rsidP="00E462B5">
            <w:pPr>
              <w:keepNext/>
              <w:widowControl/>
              <w:numPr>
                <w:ilvl w:val="0"/>
                <w:numId w:val="33"/>
              </w:numPr>
              <w:pBdr>
                <w:top w:val="nil"/>
                <w:left w:val="nil"/>
                <w:bottom w:val="nil"/>
                <w:right w:val="nil"/>
                <w:between w:val="nil"/>
              </w:pBdr>
              <w:jc w:val="both"/>
              <w:rPr>
                <w:color w:val="000000"/>
              </w:rPr>
            </w:pPr>
          </w:p>
        </w:tc>
        <w:tc>
          <w:tcPr>
            <w:tcW w:w="8714" w:type="dxa"/>
            <w:gridSpan w:val="2"/>
          </w:tcPr>
          <w:p w14:paraId="016BB063" w14:textId="77777777" w:rsidR="00942604" w:rsidRDefault="00942604" w:rsidP="00E52009">
            <w:pPr>
              <w:keepNext/>
              <w:rPr>
                <w:color w:val="000000"/>
              </w:rPr>
            </w:pPr>
            <w:r>
              <w:rPr>
                <w:color w:val="000000"/>
              </w:rPr>
              <w:t>Двигатель</w:t>
            </w:r>
          </w:p>
        </w:tc>
      </w:tr>
      <w:tr w:rsidR="00942604" w14:paraId="03F5FBF5" w14:textId="77777777" w:rsidTr="00E52009">
        <w:tc>
          <w:tcPr>
            <w:tcW w:w="637" w:type="dxa"/>
          </w:tcPr>
          <w:p w14:paraId="46EB1AEB" w14:textId="77777777" w:rsidR="00942604" w:rsidRDefault="00942604" w:rsidP="00E52009">
            <w:pPr>
              <w:pBdr>
                <w:top w:val="nil"/>
                <w:left w:val="nil"/>
                <w:bottom w:val="nil"/>
                <w:right w:val="nil"/>
                <w:between w:val="nil"/>
              </w:pBdr>
              <w:ind w:left="360"/>
              <w:rPr>
                <w:color w:val="000000"/>
              </w:rPr>
            </w:pPr>
          </w:p>
        </w:tc>
        <w:tc>
          <w:tcPr>
            <w:tcW w:w="2531" w:type="dxa"/>
          </w:tcPr>
          <w:p w14:paraId="447475B9" w14:textId="77777777" w:rsidR="00942604" w:rsidRDefault="00942604" w:rsidP="00E52009">
            <w:pPr>
              <w:rPr>
                <w:color w:val="000000"/>
              </w:rPr>
            </w:pPr>
            <w:r>
              <w:rPr>
                <w:color w:val="000000"/>
              </w:rPr>
              <w:t>Мощность двигателя</w:t>
            </w:r>
          </w:p>
        </w:tc>
        <w:tc>
          <w:tcPr>
            <w:tcW w:w="6183" w:type="dxa"/>
          </w:tcPr>
          <w:p w14:paraId="42D51791" w14:textId="7A9269FD" w:rsidR="00942604" w:rsidRDefault="00942604" w:rsidP="00E52009">
            <w:pPr>
              <w:rPr>
                <w:color w:val="000000"/>
              </w:rPr>
            </w:pPr>
            <w:r>
              <w:rPr>
                <w:color w:val="000000"/>
              </w:rPr>
              <w:t xml:space="preserve">не менее </w:t>
            </w:r>
            <w:r w:rsidR="009574A7">
              <w:rPr>
                <w:color w:val="000000"/>
                <w:lang w:val="ru-RU"/>
              </w:rPr>
              <w:t>4</w:t>
            </w:r>
            <w:r>
              <w:rPr>
                <w:color w:val="000000"/>
              </w:rPr>
              <w:t>0 кВт</w:t>
            </w:r>
          </w:p>
        </w:tc>
      </w:tr>
      <w:tr w:rsidR="00942604" w14:paraId="4A620AD6" w14:textId="77777777" w:rsidTr="00E52009">
        <w:tc>
          <w:tcPr>
            <w:tcW w:w="637" w:type="dxa"/>
          </w:tcPr>
          <w:p w14:paraId="0ECF9729" w14:textId="77777777" w:rsidR="00942604" w:rsidRDefault="00942604" w:rsidP="00E462B5">
            <w:pPr>
              <w:keepNext/>
              <w:widowControl/>
              <w:numPr>
                <w:ilvl w:val="0"/>
                <w:numId w:val="33"/>
              </w:numPr>
              <w:pBdr>
                <w:top w:val="nil"/>
                <w:left w:val="nil"/>
                <w:bottom w:val="nil"/>
                <w:right w:val="nil"/>
                <w:between w:val="nil"/>
              </w:pBdr>
              <w:jc w:val="both"/>
              <w:rPr>
                <w:color w:val="000000"/>
              </w:rPr>
            </w:pPr>
          </w:p>
        </w:tc>
        <w:tc>
          <w:tcPr>
            <w:tcW w:w="8714" w:type="dxa"/>
            <w:gridSpan w:val="2"/>
          </w:tcPr>
          <w:p w14:paraId="4CE6B95D" w14:textId="77777777" w:rsidR="00942604" w:rsidRDefault="00942604" w:rsidP="00E52009">
            <w:pPr>
              <w:keepNext/>
              <w:rPr>
                <w:color w:val="000000"/>
              </w:rPr>
            </w:pPr>
            <w:r>
              <w:rPr>
                <w:color w:val="000000"/>
              </w:rPr>
              <w:t>Конфигурация кабины</w:t>
            </w:r>
          </w:p>
        </w:tc>
      </w:tr>
      <w:tr w:rsidR="00942604" w14:paraId="2430B079" w14:textId="77777777" w:rsidTr="00E52009">
        <w:tc>
          <w:tcPr>
            <w:tcW w:w="637" w:type="dxa"/>
          </w:tcPr>
          <w:p w14:paraId="2E469CB8" w14:textId="77777777" w:rsidR="00942604" w:rsidRDefault="00942604" w:rsidP="00E52009">
            <w:pPr>
              <w:pBdr>
                <w:top w:val="nil"/>
                <w:left w:val="nil"/>
                <w:bottom w:val="nil"/>
                <w:right w:val="nil"/>
                <w:between w:val="nil"/>
              </w:pBdr>
              <w:ind w:left="360"/>
              <w:rPr>
                <w:color w:val="000000"/>
              </w:rPr>
            </w:pPr>
          </w:p>
        </w:tc>
        <w:tc>
          <w:tcPr>
            <w:tcW w:w="2531" w:type="dxa"/>
          </w:tcPr>
          <w:p w14:paraId="65F704AD" w14:textId="77777777" w:rsidR="00942604" w:rsidRDefault="00942604" w:rsidP="00E52009">
            <w:pPr>
              <w:rPr>
                <w:color w:val="000000"/>
              </w:rPr>
            </w:pPr>
            <w:r>
              <w:rPr>
                <w:color w:val="000000"/>
              </w:rPr>
              <w:t>В кабине</w:t>
            </w:r>
          </w:p>
        </w:tc>
        <w:tc>
          <w:tcPr>
            <w:tcW w:w="6183" w:type="dxa"/>
          </w:tcPr>
          <w:p w14:paraId="507B45C6" w14:textId="6390A559" w:rsidR="00942604" w:rsidRDefault="00AB1423" w:rsidP="00E52009">
            <w:pPr>
              <w:rPr>
                <w:color w:val="000000"/>
              </w:rPr>
            </w:pPr>
            <w:r>
              <w:rPr>
                <w:color w:val="000000"/>
                <w:lang w:val="ru-RU"/>
              </w:rPr>
              <w:t>Кондиционер воздуха или к</w:t>
            </w:r>
            <w:proofErr w:type="spellStart"/>
            <w:r w:rsidR="00942604">
              <w:rPr>
                <w:color w:val="000000"/>
              </w:rPr>
              <w:t>лимат</w:t>
            </w:r>
            <w:proofErr w:type="spellEnd"/>
            <w:r w:rsidR="00942604">
              <w:rPr>
                <w:color w:val="000000"/>
              </w:rPr>
              <w:t>-контроль и обогреватель</w:t>
            </w:r>
          </w:p>
        </w:tc>
      </w:tr>
    </w:tbl>
    <w:p w14:paraId="03356520" w14:textId="77777777" w:rsidR="00942604" w:rsidRPr="00E462B5" w:rsidRDefault="00942604">
      <w:pPr>
        <w:tabs>
          <w:tab w:val="left" w:pos="9360"/>
        </w:tabs>
        <w:rPr>
          <w:b/>
          <w:color w:val="000000"/>
          <w:sz w:val="16"/>
          <w:szCs w:val="16"/>
        </w:rPr>
      </w:pPr>
    </w:p>
    <w:p w14:paraId="2C99BAE7" w14:textId="77777777" w:rsidR="00942604" w:rsidRDefault="00942604">
      <w:pPr>
        <w:tabs>
          <w:tab w:val="left" w:pos="9360"/>
        </w:tabs>
        <w:rPr>
          <w:b/>
          <w:color w:val="000000"/>
          <w:sz w:val="16"/>
          <w:szCs w:val="16"/>
          <w:lang w:val="ru-RU"/>
        </w:rPr>
      </w:pPr>
    </w:p>
    <w:p w14:paraId="4E2B9F43" w14:textId="77777777" w:rsidR="00942604" w:rsidRPr="00E462B5" w:rsidRDefault="00942604">
      <w:pPr>
        <w:tabs>
          <w:tab w:val="left" w:pos="9360"/>
        </w:tabs>
        <w:rPr>
          <w:b/>
          <w:color w:val="000000"/>
          <w:sz w:val="16"/>
          <w:szCs w:val="16"/>
          <w:lang w:val="ru-RU"/>
        </w:rPr>
      </w:pPr>
    </w:p>
    <w:p w14:paraId="71991AF7" w14:textId="77777777" w:rsidR="0027692A" w:rsidRDefault="00F93157">
      <w:pPr>
        <w:rPr>
          <w:b/>
          <w:color w:val="000000"/>
        </w:rPr>
      </w:pPr>
      <w:r>
        <w:rPr>
          <w:b/>
          <w:color w:val="000000"/>
        </w:rPr>
        <w:t>Инструменты и принадлежности:</w:t>
      </w:r>
    </w:p>
    <w:p w14:paraId="19AC6E71" w14:textId="77777777" w:rsidR="0027692A" w:rsidRDefault="00F93157">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0715B082" w14:textId="77777777" w:rsidR="0027692A" w:rsidRDefault="00F93157">
      <w:pPr>
        <w:widowControl/>
        <w:numPr>
          <w:ilvl w:val="0"/>
          <w:numId w:val="17"/>
        </w:numPr>
        <w:pBdr>
          <w:top w:val="nil"/>
          <w:left w:val="nil"/>
          <w:bottom w:val="nil"/>
          <w:right w:val="nil"/>
          <w:between w:val="nil"/>
        </w:pBdr>
        <w:spacing w:line="276" w:lineRule="auto"/>
        <w:jc w:val="both"/>
        <w:rPr>
          <w:color w:val="000000"/>
        </w:rPr>
      </w:pPr>
      <w:r>
        <w:rPr>
          <w:color w:val="000000"/>
        </w:rPr>
        <w:t>Огнетушитель – 1 шт.</w:t>
      </w:r>
    </w:p>
    <w:p w14:paraId="66211B54" w14:textId="77777777" w:rsidR="0027692A" w:rsidRDefault="00F93157">
      <w:pPr>
        <w:widowControl/>
        <w:numPr>
          <w:ilvl w:val="0"/>
          <w:numId w:val="17"/>
        </w:numPr>
        <w:pBdr>
          <w:top w:val="nil"/>
          <w:left w:val="nil"/>
          <w:bottom w:val="nil"/>
          <w:right w:val="nil"/>
          <w:between w:val="nil"/>
        </w:pBdr>
        <w:spacing w:line="276" w:lineRule="auto"/>
        <w:jc w:val="both"/>
        <w:rPr>
          <w:color w:val="000000"/>
        </w:rPr>
      </w:pPr>
      <w:r>
        <w:rPr>
          <w:color w:val="000000"/>
        </w:rPr>
        <w:t>Аптечка – 1 шт.</w:t>
      </w:r>
    </w:p>
    <w:p w14:paraId="1F2256E2" w14:textId="77777777" w:rsidR="0027692A" w:rsidRDefault="00F93157">
      <w:pPr>
        <w:widowControl/>
        <w:numPr>
          <w:ilvl w:val="0"/>
          <w:numId w:val="17"/>
        </w:numPr>
        <w:pBdr>
          <w:top w:val="nil"/>
          <w:left w:val="nil"/>
          <w:bottom w:val="nil"/>
          <w:right w:val="nil"/>
          <w:between w:val="nil"/>
        </w:pBdr>
        <w:spacing w:after="200" w:line="276" w:lineRule="auto"/>
        <w:jc w:val="both"/>
        <w:rPr>
          <w:color w:val="000000"/>
        </w:rPr>
      </w:pPr>
      <w:r>
        <w:rPr>
          <w:color w:val="000000"/>
        </w:rPr>
        <w:lastRenderedPageBreak/>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36BEF20" w14:textId="77777777" w:rsidR="0027692A" w:rsidRDefault="00F93157">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5EC15BFD" w14:textId="77777777" w:rsidR="0027692A" w:rsidRDefault="00F93157">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AF2F00C" w14:textId="16C273C8" w:rsidR="0027692A" w:rsidRDefault="00F93157">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w:t>
      </w:r>
      <w:r w:rsidR="00AE01EE">
        <w:rPr>
          <w:color w:val="000000"/>
          <w:lang w:val="ru-RU"/>
        </w:rPr>
        <w:t>сервисном центре</w:t>
      </w:r>
      <w:r w:rsidR="00AE01EE">
        <w:rPr>
          <w:color w:val="000000"/>
        </w:rPr>
        <w:t xml:space="preserve"> </w:t>
      </w:r>
      <w:r>
        <w:rPr>
          <w:color w:val="000000"/>
        </w:rPr>
        <w:t xml:space="preserve">на расстоянии не далее 400 км от г. </w:t>
      </w:r>
      <w:proofErr w:type="spellStart"/>
      <w:r>
        <w:rPr>
          <w:color w:val="000000"/>
        </w:rPr>
        <w:t>Чолпон-Ата</w:t>
      </w:r>
      <w:proofErr w:type="spellEnd"/>
      <w:r>
        <w:rPr>
          <w:color w:val="000000"/>
        </w:rPr>
        <w:t>.</w:t>
      </w:r>
    </w:p>
    <w:p w14:paraId="14EFCEDC" w14:textId="77777777" w:rsidR="0027692A" w:rsidRDefault="0027692A">
      <w:pPr>
        <w:tabs>
          <w:tab w:val="left" w:pos="953"/>
        </w:tabs>
        <w:spacing w:line="242" w:lineRule="auto"/>
        <w:ind w:left="142"/>
        <w:jc w:val="both"/>
        <w:rPr>
          <w:color w:val="000000"/>
          <w:highlight w:val="lightGray"/>
        </w:rPr>
      </w:pPr>
    </w:p>
    <w:p w14:paraId="4EDF80DF" w14:textId="77777777" w:rsidR="0027692A" w:rsidRDefault="00F93157">
      <w:pPr>
        <w:tabs>
          <w:tab w:val="left" w:pos="824"/>
        </w:tabs>
        <w:ind w:right="102"/>
        <w:rPr>
          <w:b/>
          <w:color w:val="000000"/>
        </w:rPr>
      </w:pPr>
      <w:r>
        <w:rPr>
          <w:b/>
          <w:color w:val="000000"/>
        </w:rPr>
        <w:t>Требования к эксплуатационной надежности</w:t>
      </w:r>
    </w:p>
    <w:p w14:paraId="6F5FD8A1" w14:textId="77777777" w:rsidR="0027692A" w:rsidRDefault="00F93157">
      <w:pPr>
        <w:tabs>
          <w:tab w:val="left" w:pos="953"/>
        </w:tabs>
        <w:spacing w:line="242" w:lineRule="auto"/>
        <w:jc w:val="both"/>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10 (десяти)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   </w:t>
      </w:r>
    </w:p>
    <w:p w14:paraId="4B068EBA" w14:textId="77777777" w:rsidR="0027692A" w:rsidRDefault="0027692A"/>
    <w:p w14:paraId="559E412C" w14:textId="1CA565D8" w:rsidR="00AB1423" w:rsidRDefault="00AB1423">
      <w:r>
        <w:br w:type="page"/>
      </w:r>
    </w:p>
    <w:p w14:paraId="1040E185" w14:textId="77777777" w:rsidR="0027692A" w:rsidRDefault="0027692A"/>
    <w:p w14:paraId="33371964" w14:textId="77777777" w:rsidR="0027692A" w:rsidRDefault="0027692A"/>
    <w:p w14:paraId="0F8F4317" w14:textId="77777777" w:rsidR="0027692A" w:rsidRDefault="00F93157">
      <w:pPr>
        <w:spacing w:line="246" w:lineRule="auto"/>
        <w:jc w:val="center"/>
        <w:rPr>
          <w:b/>
          <w:sz w:val="28"/>
          <w:szCs w:val="28"/>
        </w:rPr>
      </w:pPr>
      <w:r>
        <w:rPr>
          <w:b/>
          <w:sz w:val="28"/>
          <w:szCs w:val="28"/>
        </w:rPr>
        <w:t>ФОРМА ПРЕДЛОЖЕНИЯ</w:t>
      </w:r>
    </w:p>
    <w:p w14:paraId="060D800F" w14:textId="77777777" w:rsidR="0027692A" w:rsidRDefault="00F93157">
      <w:pPr>
        <w:spacing w:line="246" w:lineRule="auto"/>
        <w:jc w:val="center"/>
      </w:pPr>
      <w:r>
        <w:rPr>
          <w:b/>
          <w:sz w:val="28"/>
          <w:szCs w:val="28"/>
        </w:rPr>
        <w:t>(Товары)</w:t>
      </w:r>
    </w:p>
    <w:p w14:paraId="4EF6637D" w14:textId="0424F502" w:rsidR="0027692A" w:rsidRDefault="00F93157">
      <w:pPr>
        <w:spacing w:line="246" w:lineRule="auto"/>
        <w:jc w:val="right"/>
        <w:rPr>
          <w:sz w:val="16"/>
          <w:szCs w:val="16"/>
        </w:rPr>
      </w:pPr>
      <w:bookmarkStart w:id="13" w:name="_heading=h.q9epfhkc7888" w:colFirst="0" w:colLast="0"/>
      <w:bookmarkEnd w:id="13"/>
      <w:r>
        <w:tab/>
      </w:r>
      <w:r>
        <w:tab/>
      </w:r>
      <w:r>
        <w:tab/>
      </w:r>
      <w:r>
        <w:tab/>
      </w:r>
      <w:r>
        <w:tab/>
      </w:r>
      <w:r>
        <w:tab/>
      </w:r>
      <w:r>
        <w:tab/>
      </w:r>
      <w:r>
        <w:tab/>
      </w:r>
      <w:r>
        <w:tab/>
        <w:t>___</w:t>
      </w:r>
      <w:r w:rsidR="00DD1D30">
        <w:rPr>
          <w:lang w:val="ru-RU"/>
        </w:rPr>
        <w:t>но</w:t>
      </w:r>
      <w:r w:rsidR="00E462B5">
        <w:rPr>
          <w:lang w:val="ru-RU"/>
        </w:rPr>
        <w:t>ября</w:t>
      </w:r>
      <w:r>
        <w:t xml:space="preserve"> 2025 года.</w:t>
      </w:r>
    </w:p>
    <w:p w14:paraId="5D539A69" w14:textId="77777777" w:rsidR="0027692A" w:rsidRDefault="0027692A">
      <w:pPr>
        <w:spacing w:line="246" w:lineRule="auto"/>
        <w:jc w:val="both"/>
      </w:pPr>
    </w:p>
    <w:p w14:paraId="6B578C7A" w14:textId="77777777" w:rsidR="0027692A" w:rsidRDefault="00F93157">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77777777" w:rsidR="0027692A" w:rsidRDefault="00F93157">
      <w:pPr>
        <w:spacing w:line="246" w:lineRule="auto"/>
        <w:jc w:val="both"/>
        <w:rPr>
          <w:color w:val="000000"/>
        </w:rPr>
      </w:pPr>
      <w:r>
        <w:rPr>
          <w:b/>
          <w:color w:val="000000"/>
        </w:rPr>
        <w:t>Адрес:</w:t>
      </w:r>
      <w:r>
        <w:rPr>
          <w:color w:val="000000"/>
        </w:rPr>
        <w:t xml:space="preserve"> город Бишкек, </w:t>
      </w:r>
      <w:proofErr w:type="spellStart"/>
      <w:r>
        <w:rPr>
          <w:color w:val="000000"/>
        </w:rPr>
        <w:t>ул.Турусбекова</w:t>
      </w:r>
      <w:proofErr w:type="spellEnd"/>
      <w:r>
        <w:rPr>
          <w:color w:val="000000"/>
        </w:rPr>
        <w:t xml:space="preserve"> 31, </w:t>
      </w:r>
      <w:proofErr w:type="spellStart"/>
      <w:r>
        <w:rPr>
          <w:color w:val="000000"/>
        </w:rPr>
        <w:t>каб</w:t>
      </w:r>
      <w:proofErr w:type="spellEnd"/>
      <w:r>
        <w:rPr>
          <w:color w:val="000000"/>
        </w:rPr>
        <w:t xml:space="preserve"> 313</w:t>
      </w:r>
    </w:p>
    <w:p w14:paraId="76782F2C" w14:textId="2215735B" w:rsidR="0027692A" w:rsidRPr="00DB6142" w:rsidRDefault="00F93157">
      <w:pPr>
        <w:spacing w:line="246" w:lineRule="auto"/>
        <w:jc w:val="both"/>
        <w:rPr>
          <w:color w:val="000000"/>
          <w:lang w:val="ru-RU"/>
        </w:rPr>
      </w:pPr>
      <w:r>
        <w:rPr>
          <w:b/>
          <w:color w:val="000000"/>
        </w:rPr>
        <w:t xml:space="preserve">Телефон: </w:t>
      </w:r>
      <w:r>
        <w:rPr>
          <w:i/>
          <w:color w:val="000000"/>
        </w:rPr>
        <w:t>+ 996</w:t>
      </w:r>
      <w:r w:rsidR="00DB6142">
        <w:rPr>
          <w:i/>
          <w:color w:val="000000"/>
        </w:rPr>
        <w:t> </w:t>
      </w:r>
      <w:r w:rsidR="00DB6142">
        <w:rPr>
          <w:i/>
          <w:color w:val="000000"/>
          <w:lang w:val="ru-RU"/>
        </w:rPr>
        <w:t>999 177753</w:t>
      </w:r>
    </w:p>
    <w:p w14:paraId="7BB68FAF" w14:textId="1CE2A9A2" w:rsidR="0027692A" w:rsidRPr="00E462B5" w:rsidRDefault="00E462B5">
      <w:pPr>
        <w:spacing w:line="246" w:lineRule="auto"/>
        <w:jc w:val="both"/>
        <w:rPr>
          <w:color w:val="000000"/>
          <w:lang w:val="ru-RU"/>
        </w:rPr>
      </w:pPr>
      <w:bookmarkStart w:id="14" w:name="_heading=h.5xt7coketwuy" w:colFirst="0" w:colLast="0"/>
      <w:bookmarkEnd w:id="14"/>
      <w:r>
        <w:rPr>
          <w:b/>
          <w:color w:val="000000"/>
          <w:lang w:val="ru-RU"/>
        </w:rPr>
        <w:t xml:space="preserve"> </w:t>
      </w:r>
    </w:p>
    <w:p w14:paraId="25B33193" w14:textId="77777777" w:rsidR="0027692A" w:rsidRDefault="0027692A">
      <w:pPr>
        <w:spacing w:line="246" w:lineRule="auto"/>
        <w:jc w:val="both"/>
        <w:rPr>
          <w:color w:val="000000"/>
        </w:rPr>
      </w:pPr>
    </w:p>
    <w:p w14:paraId="668197C3" w14:textId="77777777" w:rsidR="0027692A" w:rsidRDefault="0027692A">
      <w:pPr>
        <w:spacing w:line="246" w:lineRule="auto"/>
        <w:jc w:val="both"/>
        <w:rPr>
          <w:sz w:val="16"/>
          <w:szCs w:val="16"/>
          <w:highlight w:val="yellow"/>
        </w:rPr>
      </w:pPr>
    </w:p>
    <w:p w14:paraId="14A7F8FF" w14:textId="7123ABEC" w:rsidR="0027692A" w:rsidRDefault="00F93157">
      <w:pPr>
        <w:ind w:left="110" w:right="98"/>
        <w:jc w:val="both"/>
      </w:pPr>
      <w:r>
        <w:t xml:space="preserve">     </w:t>
      </w:r>
      <w:r>
        <w:tab/>
        <w:t>Мы, предлагаем выполнить поставку</w:t>
      </w:r>
      <w:r>
        <w:rPr>
          <w:sz w:val="16"/>
          <w:szCs w:val="16"/>
        </w:rPr>
        <w:t xml:space="preserve"> </w:t>
      </w:r>
      <w:r>
        <w:rPr>
          <w:b/>
        </w:rPr>
        <w:t xml:space="preserve">WW-G-1 </w:t>
      </w:r>
      <w:r>
        <w:rPr>
          <w:b/>
          <w:color w:val="0D0D0D"/>
        </w:rPr>
        <w:t>Колесные экскаваторы</w:t>
      </w:r>
      <w:r>
        <w:t xml:space="preserve"> </w:t>
      </w:r>
      <w:r>
        <w:rPr>
          <w:b/>
          <w:color w:val="0D0D0D"/>
        </w:rPr>
        <w:t xml:space="preserve">для МП «Водоканал» г. </w:t>
      </w:r>
      <w:proofErr w:type="spellStart"/>
      <w:r>
        <w:rPr>
          <w:b/>
          <w:color w:val="0D0D0D"/>
        </w:rPr>
        <w:t>Чолпон-Ата</w:t>
      </w:r>
      <w:proofErr w:type="spellEnd"/>
      <w:r>
        <w:rPr>
          <w:b/>
          <w:color w:val="0D0D0D"/>
        </w:rPr>
        <w:t xml:space="preserve">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F93157">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F93157">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F93157">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F93157">
      <w:pPr>
        <w:spacing w:line="246" w:lineRule="auto"/>
        <w:jc w:val="both"/>
      </w:pPr>
      <w:r>
        <w:t>Наименование поставщика:</w:t>
      </w:r>
      <w:r>
        <w:tab/>
      </w:r>
      <w:r>
        <w:tab/>
        <w:t xml:space="preserve"> _________________________________</w:t>
      </w:r>
    </w:p>
    <w:p w14:paraId="56DC4E6C" w14:textId="77777777" w:rsidR="0027692A" w:rsidRDefault="00F93157">
      <w:pPr>
        <w:spacing w:line="246" w:lineRule="auto"/>
        <w:jc w:val="both"/>
      </w:pPr>
      <w:r>
        <w:t>Подпись уполномоченного лица:</w:t>
      </w:r>
      <w:r>
        <w:tab/>
        <w:t xml:space="preserve"> _________________________________</w:t>
      </w:r>
    </w:p>
    <w:p w14:paraId="5CB97121" w14:textId="77777777" w:rsidR="0027692A" w:rsidRDefault="00F93157">
      <w:pPr>
        <w:spacing w:line="246" w:lineRule="auto"/>
        <w:jc w:val="both"/>
      </w:pPr>
      <w:r>
        <w:t xml:space="preserve">Имя подписавшего контракт: </w:t>
      </w:r>
      <w:r>
        <w:tab/>
      </w:r>
      <w:r>
        <w:tab/>
        <w:t>_________________________________</w:t>
      </w:r>
    </w:p>
    <w:p w14:paraId="5135EE68" w14:textId="77777777" w:rsidR="0027692A" w:rsidRDefault="00F93157">
      <w:pPr>
        <w:spacing w:line="246" w:lineRule="auto"/>
        <w:jc w:val="both"/>
      </w:pPr>
      <w:r>
        <w:t xml:space="preserve">Должность лица, подписавшего </w:t>
      </w:r>
      <w:proofErr w:type="gramStart"/>
      <w:r>
        <w:t>контракт:  _</w:t>
      </w:r>
      <w:proofErr w:type="gramEnd"/>
      <w:r>
        <w:t>_____________________________</w:t>
      </w:r>
    </w:p>
    <w:p w14:paraId="1D07E972" w14:textId="77777777" w:rsidR="0027692A" w:rsidRDefault="00F93157">
      <w:pPr>
        <w:spacing w:line="246" w:lineRule="auto"/>
        <w:jc w:val="both"/>
      </w:pPr>
      <w:r>
        <w:t>Адрес:</w:t>
      </w:r>
      <w:r>
        <w:tab/>
      </w:r>
      <w:r>
        <w:tab/>
      </w:r>
      <w:r>
        <w:tab/>
      </w:r>
      <w:r>
        <w:tab/>
      </w:r>
      <w:r>
        <w:tab/>
        <w:t xml:space="preserve"> ________________________________</w:t>
      </w:r>
    </w:p>
    <w:p w14:paraId="53936FD6" w14:textId="77777777" w:rsidR="0027692A" w:rsidRDefault="00F93157">
      <w:pPr>
        <w:spacing w:line="246" w:lineRule="auto"/>
        <w:jc w:val="both"/>
      </w:pPr>
      <w:r>
        <w:t xml:space="preserve">Номер телефона: </w:t>
      </w:r>
      <w:r>
        <w:tab/>
      </w:r>
      <w:r>
        <w:tab/>
      </w:r>
      <w:r>
        <w:tab/>
        <w:t xml:space="preserve"> ________________________________</w:t>
      </w:r>
    </w:p>
    <w:p w14:paraId="5A365223" w14:textId="77777777" w:rsidR="0027692A" w:rsidRDefault="00F93157">
      <w:pPr>
        <w:spacing w:line="246" w:lineRule="auto"/>
        <w:jc w:val="both"/>
      </w:pPr>
      <w:r>
        <w:t>Номер факса, если есть:</w:t>
      </w:r>
      <w:r>
        <w:tab/>
      </w:r>
      <w:r>
        <w:tab/>
        <w:t xml:space="preserve"> ________________________________</w:t>
      </w:r>
    </w:p>
    <w:p w14:paraId="70F9EA0B" w14:textId="77777777" w:rsidR="0027692A" w:rsidRDefault="00F93157">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F93157">
      <w:pPr>
        <w:tabs>
          <w:tab w:val="left" w:pos="6252"/>
          <w:tab w:val="left" w:pos="9360"/>
        </w:tabs>
        <w:jc w:val="both"/>
        <w:sectPr w:rsidR="0027692A">
          <w:headerReference w:type="default" r:id="rId10"/>
          <w:pgSz w:w="12240" w:h="15840"/>
          <w:pgMar w:top="1440" w:right="1440" w:bottom="1440" w:left="1440" w:header="720" w:footer="720" w:gutter="0"/>
          <w:pgNumType w:start="1"/>
          <w:cols w:space="720"/>
        </w:sectPr>
      </w:pPr>
      <w:r>
        <w:tab/>
      </w:r>
      <w:r>
        <w:tab/>
      </w:r>
    </w:p>
    <w:p w14:paraId="66118786" w14:textId="77777777" w:rsidR="0027692A" w:rsidRDefault="00F93157">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77777777" w:rsidR="0027692A" w:rsidRDefault="00F93157">
      <w:pPr>
        <w:spacing w:line="246" w:lineRule="auto"/>
        <w:jc w:val="both"/>
        <w:rPr>
          <w:color w:val="000000"/>
        </w:rPr>
      </w:pPr>
      <w:bookmarkStart w:id="15" w:name="_heading=h.6301fxocthh9" w:colFirst="0" w:colLast="0"/>
      <w:bookmarkEnd w:id="15"/>
      <w:r>
        <w:rPr>
          <w:b/>
          <w:color w:val="000000"/>
        </w:rPr>
        <w:t xml:space="preserve">Название страны и проекта: </w:t>
      </w:r>
      <w:r>
        <w:rPr>
          <w:color w:val="000000"/>
        </w:rPr>
        <w:t>Кыргызская Республика, Проект АБР «Экологическое управление озером Иссык-Куль и устойчивое развитие туризма» (L4454-KGZ(COL) / G0949-KGZ(SF))</w:t>
      </w:r>
    </w:p>
    <w:p w14:paraId="4F4E23B7" w14:textId="77777777" w:rsidR="0027692A" w:rsidRDefault="00F93157">
      <w:pPr>
        <w:spacing w:line="246" w:lineRule="auto"/>
        <w:jc w:val="both"/>
        <w:rPr>
          <w:b/>
          <w:color w:val="0D0D0D"/>
        </w:rPr>
      </w:pPr>
      <w:r>
        <w:rPr>
          <w:b/>
          <w:color w:val="000000"/>
        </w:rPr>
        <w:t>Название контракта:</w:t>
      </w:r>
      <w:r>
        <w:rPr>
          <w:color w:val="000000"/>
        </w:rPr>
        <w:t xml:space="preserve"> </w:t>
      </w:r>
      <w:r>
        <w:rPr>
          <w:b/>
        </w:rPr>
        <w:t xml:space="preserve">WW-G-1 </w:t>
      </w:r>
      <w:r>
        <w:rPr>
          <w:b/>
          <w:color w:val="0D0D0D"/>
        </w:rPr>
        <w:t>Колесные экскаваторы</w:t>
      </w:r>
      <w:r>
        <w:t xml:space="preserve"> </w:t>
      </w:r>
      <w:r>
        <w:rPr>
          <w:b/>
          <w:color w:val="0D0D0D"/>
        </w:rPr>
        <w:t xml:space="preserve">для МП «Водоканал» г. </w:t>
      </w:r>
      <w:proofErr w:type="spellStart"/>
      <w:r>
        <w:rPr>
          <w:b/>
          <w:color w:val="0D0D0D"/>
        </w:rPr>
        <w:t>Чолпон-Ата</w:t>
      </w:r>
      <w:proofErr w:type="spellEnd"/>
    </w:p>
    <w:p w14:paraId="03BCFAED" w14:textId="77777777" w:rsidR="0027692A" w:rsidRDefault="00F93157">
      <w:pPr>
        <w:spacing w:line="246" w:lineRule="auto"/>
        <w:jc w:val="both"/>
      </w:pPr>
      <w:r>
        <w:rPr>
          <w:b/>
          <w:color w:val="000000"/>
        </w:rPr>
        <w:t xml:space="preserve">Номер контракта: </w:t>
      </w:r>
      <w:r>
        <w:rPr>
          <w:b/>
        </w:rPr>
        <w:t xml:space="preserve">WW-G-1 </w:t>
      </w:r>
    </w:p>
    <w:p w14:paraId="03F31411" w14:textId="77777777" w:rsidR="0027692A" w:rsidRDefault="0027692A">
      <w:pPr>
        <w:spacing w:line="246" w:lineRule="auto"/>
        <w:jc w:val="both"/>
      </w:pPr>
    </w:p>
    <w:p w14:paraId="1F558BF9" w14:textId="77777777" w:rsidR="0027692A" w:rsidRDefault="00F93157">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____ Проект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77777777" w:rsidR="0027692A" w:rsidRDefault="00F93157">
      <w:pPr>
        <w:pStyle w:val="2"/>
        <w:jc w:val="both"/>
        <w:rPr>
          <w:b w:val="0"/>
        </w:rPr>
      </w:pPr>
      <w:r>
        <w:t>Принимая во внимание, что Покупатель запросил ценовое предложение на поставку Колесных</w:t>
      </w:r>
      <w:r>
        <w:rPr>
          <w:color w:val="0D0D0D"/>
        </w:rPr>
        <w:t xml:space="preserve"> экскаваторов</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proofErr w:type="gramStart"/>
      <w:r>
        <w:rPr>
          <w:b w:val="0"/>
          <w:sz w:val="16"/>
          <w:szCs w:val="16"/>
        </w:rPr>
        <w:t>прописью</w:t>
      </w:r>
      <w:r>
        <w:rPr>
          <w:b w:val="0"/>
        </w:rPr>
        <w:t>]_</w:t>
      </w:r>
      <w:proofErr w:type="gramEnd"/>
      <w:r>
        <w:rPr>
          <w:b w:val="0"/>
        </w:rPr>
        <w:t>[</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F93157">
      <w:pPr>
        <w:spacing w:line="246" w:lineRule="auto"/>
        <w:jc w:val="both"/>
      </w:pPr>
      <w:r>
        <w:t>Покупатель и Поставщик договорились о нижеследующем:</w:t>
      </w:r>
    </w:p>
    <w:p w14:paraId="730E7D39" w14:textId="77777777" w:rsidR="0027692A" w:rsidRDefault="00F93157">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F93157">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F93157">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F93157">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F93157">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F93157">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F93157">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F93157">
            <w:pPr>
              <w:tabs>
                <w:tab w:val="left" w:pos="9360"/>
              </w:tabs>
              <w:spacing w:line="246" w:lineRule="auto"/>
              <w:jc w:val="both"/>
            </w:pPr>
            <w:r>
              <w:rPr>
                <w:b/>
              </w:rPr>
              <w:t>Подпись и печать Покупателя</w:t>
            </w:r>
            <w:r>
              <w:t>:</w:t>
            </w:r>
          </w:p>
          <w:p w14:paraId="12B93DD8" w14:textId="77777777" w:rsidR="0027692A" w:rsidRDefault="00F93157">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F93157">
            <w:pPr>
              <w:tabs>
                <w:tab w:val="left" w:pos="9360"/>
              </w:tabs>
              <w:spacing w:line="246" w:lineRule="auto"/>
              <w:jc w:val="both"/>
            </w:pPr>
            <w:r>
              <w:t>_____________________________</w:t>
            </w:r>
          </w:p>
          <w:p w14:paraId="75AB869E" w14:textId="77777777" w:rsidR="0027692A" w:rsidRDefault="00F93157">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F93157">
            <w:pPr>
              <w:tabs>
                <w:tab w:val="left" w:pos="9360"/>
              </w:tabs>
              <w:spacing w:line="246" w:lineRule="auto"/>
              <w:jc w:val="both"/>
            </w:pPr>
            <w:r>
              <w:rPr>
                <w:b/>
              </w:rPr>
              <w:t>Подпись и печать Поставщика</w:t>
            </w:r>
            <w:r>
              <w:t>:</w:t>
            </w:r>
          </w:p>
          <w:p w14:paraId="69E7074B" w14:textId="77777777" w:rsidR="0027692A" w:rsidRDefault="00F93157">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F93157">
            <w:pPr>
              <w:tabs>
                <w:tab w:val="left" w:pos="9360"/>
              </w:tabs>
              <w:spacing w:line="246" w:lineRule="auto"/>
              <w:jc w:val="both"/>
            </w:pPr>
            <w:r>
              <w:t>_____________________________</w:t>
            </w:r>
          </w:p>
          <w:p w14:paraId="203EC5F1" w14:textId="77777777" w:rsidR="0027692A" w:rsidRDefault="00F93157">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F93157">
      <w:pPr>
        <w:spacing w:line="246" w:lineRule="auto"/>
        <w:jc w:val="center"/>
        <w:rPr>
          <w:b/>
          <w:sz w:val="24"/>
          <w:szCs w:val="24"/>
        </w:rPr>
      </w:pPr>
      <w:r>
        <w:rPr>
          <w:b/>
          <w:sz w:val="24"/>
          <w:szCs w:val="24"/>
        </w:rPr>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F93157">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77777777" w:rsidR="0027692A" w:rsidRDefault="00F93157">
      <w:pPr>
        <w:tabs>
          <w:tab w:val="left" w:pos="9360"/>
        </w:tabs>
        <w:spacing w:after="120" w:line="246" w:lineRule="auto"/>
        <w:jc w:val="both"/>
      </w:pPr>
      <w:r>
        <w:t xml:space="preserve">Название </w:t>
      </w:r>
      <w:proofErr w:type="spellStart"/>
      <w:proofErr w:type="gramStart"/>
      <w:r>
        <w:t>проекта:Кыргызская</w:t>
      </w:r>
      <w:proofErr w:type="spellEnd"/>
      <w:proofErr w:type="gramEnd"/>
      <w:r>
        <w:t xml:space="preserve"> Республика, Проект АБР «Экологическое управление озером Иссык-Куль и устойчивое развитие туризма»(L4454-KGZ(COL) / G0949-KGZ(SF))</w:t>
      </w:r>
    </w:p>
    <w:p w14:paraId="30C91198" w14:textId="77777777" w:rsidR="0027692A" w:rsidRDefault="00F93157">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77777777" w:rsidR="0027692A" w:rsidRDefault="00F93157">
      <w:pPr>
        <w:spacing w:line="246" w:lineRule="auto"/>
        <w:jc w:val="both"/>
      </w:pPr>
      <w:r>
        <w:t xml:space="preserve">Номер контракта: </w:t>
      </w:r>
      <w:r>
        <w:rPr>
          <w:b/>
        </w:rPr>
        <w:t xml:space="preserve">WW-G-1 </w:t>
      </w:r>
      <w:r>
        <w:rPr>
          <w:b/>
          <w:color w:val="0D0D0D"/>
        </w:rPr>
        <w:t xml:space="preserve">Колесные экскаваторы для МП «Водоканал» г. </w:t>
      </w:r>
      <w:proofErr w:type="spellStart"/>
      <w:r>
        <w:rPr>
          <w:b/>
          <w:color w:val="0D0D0D"/>
        </w:rPr>
        <w:t>Чолпон-Ата</w:t>
      </w:r>
      <w:proofErr w:type="spellEnd"/>
    </w:p>
    <w:p w14:paraId="2C105B03" w14:textId="77777777" w:rsidR="0027692A" w:rsidRDefault="0027692A">
      <w:pPr>
        <w:spacing w:line="246" w:lineRule="auto"/>
      </w:pPr>
    </w:p>
    <w:p w14:paraId="0A805C88" w14:textId="77777777" w:rsidR="0027692A" w:rsidRDefault="00F93157">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F93157">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F93157">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F93157">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F93157">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F93157">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F93157">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F93157">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F93157">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F93157">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F93157">
      <w:pPr>
        <w:numPr>
          <w:ilvl w:val="0"/>
          <w:numId w:val="20"/>
        </w:numPr>
        <w:pBdr>
          <w:top w:val="nil"/>
          <w:left w:val="nil"/>
          <w:bottom w:val="nil"/>
          <w:right w:val="nil"/>
          <w:between w:val="nil"/>
        </w:pBdr>
        <w:spacing w:line="246" w:lineRule="auto"/>
        <w:ind w:left="567"/>
        <w:jc w:val="both"/>
        <w:rPr>
          <w:b/>
          <w:color w:val="000000"/>
        </w:rPr>
      </w:pPr>
      <w:r>
        <w:rPr>
          <w:b/>
          <w:color w:val="000000"/>
        </w:rPr>
        <w:lastRenderedPageBreak/>
        <w:t>Фиксированная цена контракта</w:t>
      </w:r>
    </w:p>
    <w:p w14:paraId="48AF2ECF"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F93157">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F93157">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F93157">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F93157">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F93157">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F93157"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Контракту или в связи с ним. В случае неразрешенного спора между Покупателем и </w:t>
      </w:r>
      <w:r>
        <w:rPr>
          <w:color w:val="000000"/>
        </w:rPr>
        <w:lastRenderedPageBreak/>
        <w:t>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F93157">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F93157">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F93157">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F93157">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3E592" w14:textId="77777777" w:rsidR="002352CD" w:rsidRDefault="002352CD">
      <w:r>
        <w:separator/>
      </w:r>
    </w:p>
  </w:endnote>
  <w:endnote w:type="continuationSeparator" w:id="0">
    <w:p w14:paraId="790A9884" w14:textId="77777777" w:rsidR="002352CD" w:rsidRDefault="0023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9426302A-F46E-4F52-8EE7-69B2669B58EF}"/>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2" w:fontKey="{57C1E6BA-E4F0-4DF7-8FD0-4722574147EB}"/>
    <w:embedBold r:id="rId3" w:fontKey="{FD5DD6DB-D739-453C-9E0F-87C19B7D1294}"/>
  </w:font>
  <w:font w:name="Cambria">
    <w:panose1 w:val="02040503050406030204"/>
    <w:charset w:val="CC"/>
    <w:family w:val="roman"/>
    <w:pitch w:val="variable"/>
    <w:sig w:usb0="E00006FF" w:usb1="420024FF" w:usb2="02000000" w:usb3="00000000" w:csb0="0000019F" w:csb1="00000000"/>
    <w:embedRegular r:id="rId4" w:fontKey="{7CBD6BFC-B51B-44BD-AEFC-6DE48E486581}"/>
    <w:embedItalic r:id="rId5" w:fontKey="{3BF4D9D8-B5A9-4EE0-9622-630FA6092ADC}"/>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6" w:fontKey="{D39EBAFA-A094-4ACA-B1AE-2A14D45E5460}"/>
  </w:font>
  <w:font w:name="Franklin Gothic Book">
    <w:panose1 w:val="020B0503020102020204"/>
    <w:charset w:val="CC"/>
    <w:family w:val="swiss"/>
    <w:pitch w:val="variable"/>
    <w:sig w:usb0="00000287" w:usb1="00000000" w:usb2="00000000" w:usb3="00000000" w:csb0="0000009F" w:csb1="00000000"/>
    <w:embedRegular r:id="rId7" w:fontKey="{909A0A67-F0D0-4B7E-BBF1-5B36278128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6B988" w14:textId="77777777" w:rsidR="002352CD" w:rsidRDefault="002352CD">
      <w:r>
        <w:separator/>
      </w:r>
    </w:p>
  </w:footnote>
  <w:footnote w:type="continuationSeparator" w:id="0">
    <w:p w14:paraId="3B861AE9" w14:textId="77777777" w:rsidR="002352CD" w:rsidRDefault="002352CD">
      <w:r>
        <w:continuationSeparator/>
      </w:r>
    </w:p>
  </w:footnote>
  <w:footnote w:id="1">
    <w:p w14:paraId="7334A099" w14:textId="77777777" w:rsidR="0027692A" w:rsidRDefault="00F93157">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F93157">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F93157">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2"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5"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2"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3"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B17880"/>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29"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8"/>
  </w:num>
  <w:num w:numId="2">
    <w:abstractNumId w:val="22"/>
  </w:num>
  <w:num w:numId="3">
    <w:abstractNumId w:val="11"/>
  </w:num>
  <w:num w:numId="4">
    <w:abstractNumId w:val="23"/>
  </w:num>
  <w:num w:numId="5">
    <w:abstractNumId w:val="17"/>
  </w:num>
  <w:num w:numId="6">
    <w:abstractNumId w:val="12"/>
  </w:num>
  <w:num w:numId="7">
    <w:abstractNumId w:val="4"/>
  </w:num>
  <w:num w:numId="8">
    <w:abstractNumId w:val="1"/>
  </w:num>
  <w:num w:numId="9">
    <w:abstractNumId w:val="15"/>
  </w:num>
  <w:num w:numId="10">
    <w:abstractNumId w:val="29"/>
  </w:num>
  <w:num w:numId="11">
    <w:abstractNumId w:val="16"/>
  </w:num>
  <w:num w:numId="12">
    <w:abstractNumId w:val="19"/>
  </w:num>
  <w:num w:numId="13">
    <w:abstractNumId w:val="0"/>
  </w:num>
  <w:num w:numId="14">
    <w:abstractNumId w:val="3"/>
  </w:num>
  <w:num w:numId="15">
    <w:abstractNumId w:val="26"/>
  </w:num>
  <w:num w:numId="16">
    <w:abstractNumId w:val="8"/>
  </w:num>
  <w:num w:numId="17">
    <w:abstractNumId w:val="10"/>
  </w:num>
  <w:num w:numId="18">
    <w:abstractNumId w:val="14"/>
  </w:num>
  <w:num w:numId="19">
    <w:abstractNumId w:val="30"/>
  </w:num>
  <w:num w:numId="20">
    <w:abstractNumId w:val="20"/>
  </w:num>
  <w:num w:numId="21">
    <w:abstractNumId w:val="21"/>
  </w:num>
  <w:num w:numId="22">
    <w:abstractNumId w:val="9"/>
  </w:num>
  <w:num w:numId="23">
    <w:abstractNumId w:val="31"/>
  </w:num>
  <w:num w:numId="24">
    <w:abstractNumId w:val="25"/>
  </w:num>
  <w:num w:numId="25">
    <w:abstractNumId w:val="5"/>
  </w:num>
  <w:num w:numId="26">
    <w:abstractNumId w:val="27"/>
  </w:num>
  <w:num w:numId="27">
    <w:abstractNumId w:val="2"/>
  </w:num>
  <w:num w:numId="28">
    <w:abstractNumId w:val="18"/>
  </w:num>
  <w:num w:numId="29">
    <w:abstractNumId w:val="32"/>
  </w:num>
  <w:num w:numId="30">
    <w:abstractNumId w:val="7"/>
  </w:num>
  <w:num w:numId="31">
    <w:abstractNumId w:val="6"/>
  </w:num>
  <w:num w:numId="32">
    <w:abstractNumId w:val="1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72C4E"/>
    <w:rsid w:val="00092D9F"/>
    <w:rsid w:val="000A2CD0"/>
    <w:rsid w:val="000A367E"/>
    <w:rsid w:val="000E5FDA"/>
    <w:rsid w:val="00123F72"/>
    <w:rsid w:val="00195E72"/>
    <w:rsid w:val="001F7EA6"/>
    <w:rsid w:val="002352CD"/>
    <w:rsid w:val="0027692A"/>
    <w:rsid w:val="0031531E"/>
    <w:rsid w:val="00322CF9"/>
    <w:rsid w:val="003415C7"/>
    <w:rsid w:val="004332C2"/>
    <w:rsid w:val="004F5C11"/>
    <w:rsid w:val="005C5AD2"/>
    <w:rsid w:val="006309EA"/>
    <w:rsid w:val="00684D3A"/>
    <w:rsid w:val="007762DF"/>
    <w:rsid w:val="007E1846"/>
    <w:rsid w:val="00942604"/>
    <w:rsid w:val="009574A7"/>
    <w:rsid w:val="009861B1"/>
    <w:rsid w:val="009A0159"/>
    <w:rsid w:val="009A7343"/>
    <w:rsid w:val="00A6237A"/>
    <w:rsid w:val="00AB1423"/>
    <w:rsid w:val="00AE01EE"/>
    <w:rsid w:val="00AF5282"/>
    <w:rsid w:val="00BC6547"/>
    <w:rsid w:val="00C05BE7"/>
    <w:rsid w:val="00C75B9F"/>
    <w:rsid w:val="00D10BB4"/>
    <w:rsid w:val="00D154A3"/>
    <w:rsid w:val="00D94430"/>
    <w:rsid w:val="00DB191F"/>
    <w:rsid w:val="00DB6142"/>
    <w:rsid w:val="00DD1D30"/>
    <w:rsid w:val="00DE3D77"/>
    <w:rsid w:val="00DE699E"/>
    <w:rsid w:val="00E462B5"/>
    <w:rsid w:val="00E56CDE"/>
    <w:rsid w:val="00F60B68"/>
    <w:rsid w:val="00F93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341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zharkyn.adilbaev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harkyn.adilbaeva@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6403</Words>
  <Characters>36503</Characters>
  <Application>Microsoft Office Word</Application>
  <DocSecurity>0</DocSecurity>
  <Lines>304</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2</cp:revision>
  <cp:lastPrinted>2025-10-07T10:06:00Z</cp:lastPrinted>
  <dcterms:created xsi:type="dcterms:W3CDTF">2025-10-27T04:03:00Z</dcterms:created>
  <dcterms:modified xsi:type="dcterms:W3CDTF">2025-10-27T04:03:00Z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