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C0370" w14:textId="77777777" w:rsidR="001F0F40" w:rsidRPr="001847D1" w:rsidRDefault="001F0F40" w:rsidP="00AF0D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47D1">
        <w:rPr>
          <w:rFonts w:ascii="Times New Roman" w:hAnsi="Times New Roman"/>
          <w:b/>
          <w:sz w:val="24"/>
          <w:szCs w:val="24"/>
        </w:rPr>
        <w:t xml:space="preserve">Агентство развития и инвестирования сообществ </w:t>
      </w:r>
    </w:p>
    <w:p w14:paraId="6DACB3C1" w14:textId="77777777" w:rsidR="001F0F40" w:rsidRPr="001847D1" w:rsidRDefault="001F0F40" w:rsidP="00AF0D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47D1">
        <w:rPr>
          <w:rFonts w:ascii="Times New Roman" w:hAnsi="Times New Roman"/>
          <w:b/>
          <w:sz w:val="24"/>
          <w:szCs w:val="24"/>
        </w:rPr>
        <w:t>Кыргызской Республики (АРИС)</w:t>
      </w:r>
    </w:p>
    <w:p w14:paraId="1578EBAD" w14:textId="77777777" w:rsidR="001F0F40" w:rsidRPr="001847D1" w:rsidRDefault="001F0F40" w:rsidP="00AF0D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F6095D" w14:textId="2799F093" w:rsidR="001F0F40" w:rsidRPr="001847D1" w:rsidRDefault="00CE2D56" w:rsidP="00AF0D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47D1">
        <w:rPr>
          <w:rFonts w:ascii="Times New Roman" w:hAnsi="Times New Roman"/>
          <w:b/>
          <w:sz w:val="24"/>
          <w:szCs w:val="24"/>
        </w:rPr>
        <w:t xml:space="preserve">Дополнительное финансирование </w:t>
      </w:r>
      <w:r w:rsidR="001F0F40" w:rsidRPr="001847D1">
        <w:rPr>
          <w:rFonts w:ascii="Times New Roman" w:hAnsi="Times New Roman"/>
          <w:b/>
          <w:sz w:val="24"/>
          <w:szCs w:val="24"/>
        </w:rPr>
        <w:t>Программ</w:t>
      </w:r>
      <w:r w:rsidRPr="001847D1">
        <w:rPr>
          <w:rFonts w:ascii="Times New Roman" w:hAnsi="Times New Roman"/>
          <w:b/>
          <w:sz w:val="24"/>
          <w:szCs w:val="24"/>
        </w:rPr>
        <w:t>ы</w:t>
      </w:r>
      <w:r w:rsidR="001F0F40" w:rsidRPr="001847D1">
        <w:rPr>
          <w:rFonts w:ascii="Times New Roman" w:hAnsi="Times New Roman"/>
          <w:b/>
          <w:sz w:val="24"/>
          <w:szCs w:val="24"/>
        </w:rPr>
        <w:t xml:space="preserve"> развития сельского водоснабжения и санитарии в Нарынской области (ПРСВСНО)</w:t>
      </w:r>
    </w:p>
    <w:p w14:paraId="2BD2137F" w14:textId="77777777" w:rsidR="001F0F40" w:rsidRPr="001847D1" w:rsidRDefault="001F0F40" w:rsidP="00AF0D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42B964" w14:textId="77777777" w:rsidR="001F0F40" w:rsidRPr="001847D1" w:rsidRDefault="001F0F40" w:rsidP="00AF0D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47D1"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5BCF0B64" w14:textId="77777777" w:rsidR="001F0F40" w:rsidRPr="001847D1" w:rsidRDefault="001F0F40" w:rsidP="00AF0D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5BD3B7" w14:textId="074A7592" w:rsidR="00A7158F" w:rsidRPr="001847D1" w:rsidRDefault="00A7158F" w:rsidP="00A7158F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1847D1">
        <w:rPr>
          <w:rFonts w:ascii="Times New Roman" w:hAnsi="Times New Roman"/>
          <w:b/>
          <w:sz w:val="24"/>
          <w:szCs w:val="24"/>
        </w:rPr>
        <w:t>Тренер-к</w:t>
      </w:r>
      <w:r w:rsidR="001F0F40" w:rsidRPr="001847D1">
        <w:rPr>
          <w:rFonts w:ascii="Times New Roman" w:hAnsi="Times New Roman"/>
          <w:b/>
          <w:sz w:val="24"/>
          <w:szCs w:val="24"/>
        </w:rPr>
        <w:t>онсультант</w:t>
      </w:r>
      <w:r w:rsidR="003545EE" w:rsidRPr="001847D1">
        <w:rPr>
          <w:rFonts w:ascii="Times New Roman" w:hAnsi="Times New Roman"/>
          <w:b/>
          <w:sz w:val="24"/>
          <w:szCs w:val="24"/>
        </w:rPr>
        <w:t xml:space="preserve"> </w:t>
      </w:r>
      <w:r w:rsidR="00C55327" w:rsidRPr="001847D1">
        <w:rPr>
          <w:rFonts w:ascii="Times New Roman" w:hAnsi="Times New Roman"/>
          <w:b/>
          <w:sz w:val="24"/>
          <w:szCs w:val="24"/>
        </w:rPr>
        <w:t>для</w:t>
      </w:r>
      <w:r w:rsidR="008D4A47" w:rsidRPr="001847D1">
        <w:rPr>
          <w:rFonts w:ascii="Times New Roman" w:hAnsi="Times New Roman"/>
          <w:b/>
          <w:sz w:val="24"/>
          <w:szCs w:val="24"/>
        </w:rPr>
        <w:t xml:space="preserve"> разработк</w:t>
      </w:r>
      <w:r w:rsidR="00C55327" w:rsidRPr="001847D1">
        <w:rPr>
          <w:rFonts w:ascii="Times New Roman" w:hAnsi="Times New Roman"/>
          <w:b/>
          <w:sz w:val="24"/>
          <w:szCs w:val="24"/>
        </w:rPr>
        <w:t>и</w:t>
      </w:r>
      <w:r w:rsidR="008D4A47" w:rsidRPr="001847D1">
        <w:rPr>
          <w:rFonts w:ascii="Times New Roman" w:hAnsi="Times New Roman"/>
          <w:b/>
          <w:sz w:val="24"/>
          <w:szCs w:val="24"/>
        </w:rPr>
        <w:t xml:space="preserve"> информационно-образовательных </w:t>
      </w:r>
      <w:r w:rsidR="00C55327" w:rsidRPr="001847D1">
        <w:rPr>
          <w:rFonts w:ascii="Times New Roman" w:hAnsi="Times New Roman"/>
          <w:b/>
          <w:sz w:val="24"/>
          <w:szCs w:val="24"/>
        </w:rPr>
        <w:t xml:space="preserve">материалов и обучения </w:t>
      </w:r>
      <w:r w:rsidR="00EC7628" w:rsidRPr="001847D1">
        <w:rPr>
          <w:rFonts w:ascii="Times New Roman" w:hAnsi="Times New Roman"/>
          <w:b/>
          <w:sz w:val="24"/>
          <w:szCs w:val="24"/>
        </w:rPr>
        <w:t>по</w:t>
      </w:r>
      <w:r w:rsidR="008D4A47" w:rsidRPr="001847D1">
        <w:rPr>
          <w:rFonts w:ascii="Times New Roman" w:hAnsi="Times New Roman"/>
          <w:b/>
          <w:sz w:val="24"/>
          <w:szCs w:val="24"/>
        </w:rPr>
        <w:t xml:space="preserve"> </w:t>
      </w:r>
      <w:r w:rsidR="00EC7628" w:rsidRPr="001847D1">
        <w:rPr>
          <w:rFonts w:ascii="Times New Roman" w:hAnsi="Times New Roman"/>
          <w:b/>
          <w:sz w:val="24"/>
          <w:szCs w:val="24"/>
        </w:rPr>
        <w:t>вопросам</w:t>
      </w:r>
      <w:r w:rsidR="008D4A47" w:rsidRPr="001847D1">
        <w:rPr>
          <w:rFonts w:ascii="Times New Roman" w:hAnsi="Times New Roman"/>
          <w:b/>
          <w:sz w:val="24"/>
          <w:szCs w:val="24"/>
        </w:rPr>
        <w:t xml:space="preserve"> </w:t>
      </w:r>
      <w:r w:rsidR="00536379" w:rsidRPr="001847D1">
        <w:rPr>
          <w:rFonts w:ascii="Times New Roman" w:hAnsi="Times New Roman"/>
          <w:b/>
          <w:sz w:val="24"/>
          <w:szCs w:val="24"/>
        </w:rPr>
        <w:t xml:space="preserve">адаптации к изменению </w:t>
      </w:r>
      <w:r w:rsidR="008D4A47" w:rsidRPr="001847D1">
        <w:rPr>
          <w:rFonts w:ascii="Times New Roman" w:hAnsi="Times New Roman"/>
          <w:b/>
          <w:sz w:val="24"/>
          <w:szCs w:val="24"/>
        </w:rPr>
        <w:t>климата</w:t>
      </w:r>
    </w:p>
    <w:p w14:paraId="30F4E1E8" w14:textId="39E0AD0E" w:rsidR="001F0F40" w:rsidRPr="001847D1" w:rsidRDefault="008D4A47" w:rsidP="00A7158F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1847D1">
        <w:rPr>
          <w:rFonts w:ascii="Times New Roman" w:hAnsi="Times New Roman"/>
          <w:b/>
          <w:sz w:val="24"/>
          <w:szCs w:val="24"/>
        </w:rPr>
        <w:t xml:space="preserve"> и сохранения водных ресурсов</w:t>
      </w:r>
    </w:p>
    <w:p w14:paraId="3D8B4E4F" w14:textId="77777777" w:rsidR="001F0F40" w:rsidRPr="001847D1" w:rsidRDefault="001F0F40" w:rsidP="00AF0D7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447FC0D" w14:textId="77777777" w:rsidR="001F0F40" w:rsidRPr="001847D1" w:rsidRDefault="001F0F40" w:rsidP="00AF0D79">
      <w:pPr>
        <w:pStyle w:val="a3"/>
        <w:numPr>
          <w:ilvl w:val="0"/>
          <w:numId w:val="1"/>
        </w:numPr>
        <w:spacing w:before="120" w:after="120" w:line="240" w:lineRule="auto"/>
        <w:ind w:left="567" w:hanging="578"/>
        <w:contextualSpacing w:val="0"/>
        <w:rPr>
          <w:rFonts w:ascii="Times New Roman" w:hAnsi="Times New Roman"/>
          <w:b/>
          <w:caps/>
          <w:sz w:val="24"/>
          <w:szCs w:val="24"/>
        </w:rPr>
      </w:pPr>
      <w:r w:rsidRPr="001847D1">
        <w:rPr>
          <w:rFonts w:ascii="Times New Roman" w:hAnsi="Times New Roman"/>
          <w:b/>
          <w:caps/>
          <w:sz w:val="24"/>
          <w:szCs w:val="24"/>
        </w:rPr>
        <w:t xml:space="preserve">Введение </w:t>
      </w:r>
    </w:p>
    <w:p w14:paraId="789D3FE8" w14:textId="77777777" w:rsidR="001F0F40" w:rsidRPr="001847D1" w:rsidRDefault="001F0F40" w:rsidP="00AF0D79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847D1">
        <w:rPr>
          <w:rFonts w:ascii="Times New Roman" w:hAnsi="Times New Roman" w:cs="Times New Roman"/>
          <w:color w:val="auto"/>
        </w:rPr>
        <w:t xml:space="preserve">Кыргызская Республика (КР) сотрудничает с международными финансовыми институтами в долгосрочной основе в преодолении бедности и содействии устойчивому развитию и экономическому росту в Кыргызской Республике. </w:t>
      </w:r>
    </w:p>
    <w:p w14:paraId="43A9A888" w14:textId="77777777" w:rsidR="001F0F40" w:rsidRPr="001847D1" w:rsidRDefault="001F0F40" w:rsidP="00AF0D79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847D1">
        <w:rPr>
          <w:rFonts w:ascii="Times New Roman" w:hAnsi="Times New Roman" w:cs="Times New Roman"/>
          <w:color w:val="auto"/>
        </w:rPr>
        <w:t xml:space="preserve">Предлагаемая помощь со стороны Азиатского банка развития (АБР) оказывает содействие в достижении одной из целей Национальной стратегии развития Правительства Кыргызской Республики на 2018–2040 годы по обеспечению чистой воды и санитарных условий для всех. Правительственная (общенациональная) государственная программа для сектора водоснабжения и санитарии, Программа развития систем питьевого водоснабжения и водоотведения населенных пунктов (ПРСПВВНП) Кыргызской Республики до 2026 года направлена на улучшение доступа к безопасным и качественным услугам водоснабжения и санитарии (ВСС) во всех населенных пунктах. Правительственная программа устанавливает стратегические и политические рамки для развития инфраструктуры и услуг ВСС и повышения потенциала государственных отделов, ведомств и операторов в целях построения устойчивой системы предоставления услуг ВСС. В центре внимания деятельности АБР лежит ориентированный на результаты подход в поддержку государственной программы по обеспечению всеохватывающего и надежного доступа к безопасному водоснабжению и улучшению санитарных условий для сельских населенных пунктов. </w:t>
      </w:r>
    </w:p>
    <w:p w14:paraId="5EB34FFB" w14:textId="77777777" w:rsidR="001F0F40" w:rsidRPr="001847D1" w:rsidRDefault="001F0F40" w:rsidP="00AF0D79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847D1">
        <w:rPr>
          <w:rFonts w:ascii="Times New Roman" w:hAnsi="Times New Roman" w:cs="Times New Roman"/>
          <w:color w:val="auto"/>
        </w:rPr>
        <w:t xml:space="preserve">Программа развития сельского водоснабжения и санитарии в Нарынской области (далее - ПРСВСНО или «Программа») будет поддерживать строительство и реабилитацию инфраструктуры, а также оказывать поддержку посредством вспомогательных мер по укреплению потенциала Агентства развития и инвестирования сообществ (АРИС), реализующего агентства по Программе, и операторов, и улучшать устойчивое управление объектами ВСС. </w:t>
      </w:r>
    </w:p>
    <w:p w14:paraId="20104393" w14:textId="77777777" w:rsidR="001F0F40" w:rsidRPr="001847D1" w:rsidRDefault="001F0F40" w:rsidP="00AF0D79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847D1">
        <w:rPr>
          <w:rFonts w:ascii="Times New Roman" w:hAnsi="Times New Roman" w:cs="Times New Roman"/>
          <w:color w:val="auto"/>
        </w:rPr>
        <w:t>Механизм кредитования на основе результатов (КОР) является наиболее подходящим для этой программы, поскольку (i) существует четко определенная область действия для поддержки со стороны партнеров по развитию; (</w:t>
      </w:r>
      <w:proofErr w:type="spellStart"/>
      <w:r w:rsidRPr="001847D1">
        <w:rPr>
          <w:rFonts w:ascii="Times New Roman" w:hAnsi="Times New Roman" w:cs="Times New Roman"/>
          <w:color w:val="auto"/>
        </w:rPr>
        <w:t>ii</w:t>
      </w:r>
      <w:proofErr w:type="spellEnd"/>
      <w:r w:rsidRPr="001847D1">
        <w:rPr>
          <w:rFonts w:ascii="Times New Roman" w:hAnsi="Times New Roman" w:cs="Times New Roman"/>
          <w:color w:val="auto"/>
        </w:rPr>
        <w:t>) учитывая предыдущее участие АБР в секторе сельского водоснабжения и санитарии (ВСС), метод КОР предоставляет возможность всем заинтересованным сторонам работать вместе и демонстрировать твердую приверженность достижению поддающихся проверке результатов; (</w:t>
      </w:r>
      <w:proofErr w:type="spellStart"/>
      <w:r w:rsidRPr="001847D1">
        <w:rPr>
          <w:rFonts w:ascii="Times New Roman" w:hAnsi="Times New Roman" w:cs="Times New Roman"/>
          <w:color w:val="auto"/>
        </w:rPr>
        <w:t>iii</w:t>
      </w:r>
      <w:proofErr w:type="spellEnd"/>
      <w:r w:rsidRPr="001847D1">
        <w:rPr>
          <w:rFonts w:ascii="Times New Roman" w:hAnsi="Times New Roman" w:cs="Times New Roman"/>
          <w:color w:val="auto"/>
        </w:rPr>
        <w:t>) данный механизм способен стимулировать институциональное усиление в сфере закупок, функции внутреннего аудита и устойчивой эксплуатации и технического обслуживания (</w:t>
      </w:r>
      <w:proofErr w:type="spellStart"/>
      <w:r w:rsidRPr="001847D1">
        <w:rPr>
          <w:rFonts w:ascii="Times New Roman" w:hAnsi="Times New Roman" w:cs="Times New Roman"/>
          <w:color w:val="auto"/>
        </w:rPr>
        <w:t>ЭиТО</w:t>
      </w:r>
      <w:proofErr w:type="spellEnd"/>
      <w:r w:rsidRPr="001847D1">
        <w:rPr>
          <w:rFonts w:ascii="Times New Roman" w:hAnsi="Times New Roman" w:cs="Times New Roman"/>
          <w:color w:val="auto"/>
        </w:rPr>
        <w:t>) объектов ВСС на уровне сообществ; (</w:t>
      </w:r>
      <w:proofErr w:type="spellStart"/>
      <w:r w:rsidRPr="001847D1">
        <w:rPr>
          <w:rFonts w:ascii="Times New Roman" w:hAnsi="Times New Roman" w:cs="Times New Roman"/>
          <w:color w:val="auto"/>
        </w:rPr>
        <w:t>iv</w:t>
      </w:r>
      <w:proofErr w:type="spellEnd"/>
      <w:r w:rsidRPr="001847D1">
        <w:rPr>
          <w:rFonts w:ascii="Times New Roman" w:hAnsi="Times New Roman" w:cs="Times New Roman"/>
          <w:color w:val="auto"/>
        </w:rPr>
        <w:t xml:space="preserve">) усиленные механизмы проложат путь для будущей активизации участия в секторе; и (v) метод КОР резко сократит транзакционные издержки, учитывая многочисленные мелкие транзакции на сельском и районном уровнях, которые потребуются в рамках Программы. </w:t>
      </w:r>
    </w:p>
    <w:p w14:paraId="2AFD2DC1" w14:textId="62D50034" w:rsidR="001F0F40" w:rsidRPr="001847D1" w:rsidRDefault="001F0F40" w:rsidP="00AF0D79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847D1">
        <w:rPr>
          <w:rFonts w:ascii="Times New Roman" w:hAnsi="Times New Roman" w:cs="Times New Roman"/>
          <w:color w:val="auto"/>
        </w:rPr>
        <w:lastRenderedPageBreak/>
        <w:t>На уровне воздействий Программа КОР соответствует цели Правительства Кыргызской Республики по улучшению здоровья и качества жизни жителей и снижению неблагоприятного воздействия на окружающую среду к 202</w:t>
      </w:r>
      <w:r w:rsidR="00887A9C" w:rsidRPr="001847D1">
        <w:rPr>
          <w:rFonts w:ascii="Times New Roman" w:hAnsi="Times New Roman" w:cs="Times New Roman"/>
          <w:color w:val="auto"/>
        </w:rPr>
        <w:t>9</w:t>
      </w:r>
      <w:r w:rsidRPr="001847D1">
        <w:rPr>
          <w:rFonts w:ascii="Times New Roman" w:hAnsi="Times New Roman" w:cs="Times New Roman"/>
          <w:color w:val="auto"/>
        </w:rPr>
        <w:t xml:space="preserve"> году. Итогом Программы станет инклюзивный и надежный доступ к системе безопасного водоснабжения и улучшенным объектам санитарии в сельских населенных пунктах Нарынской области, с приоритетным фокусом на </w:t>
      </w:r>
      <w:r w:rsidR="00887A9C" w:rsidRPr="001847D1">
        <w:rPr>
          <w:rFonts w:ascii="Times New Roman" w:hAnsi="Times New Roman" w:cs="Times New Roman"/>
          <w:color w:val="auto"/>
        </w:rPr>
        <w:t>100</w:t>
      </w:r>
      <w:r w:rsidRPr="001847D1">
        <w:rPr>
          <w:rFonts w:ascii="Times New Roman" w:hAnsi="Times New Roman" w:cs="Times New Roman"/>
          <w:color w:val="auto"/>
        </w:rPr>
        <w:t xml:space="preserve"> 000 человек. Достижение итога </w:t>
      </w:r>
      <w:r w:rsidR="00352F72" w:rsidRPr="001847D1">
        <w:rPr>
          <w:rFonts w:ascii="Times New Roman" w:hAnsi="Times New Roman" w:cs="Times New Roman"/>
          <w:color w:val="auto"/>
        </w:rPr>
        <w:t>П</w:t>
      </w:r>
      <w:r w:rsidRPr="001847D1">
        <w:rPr>
          <w:rFonts w:ascii="Times New Roman" w:hAnsi="Times New Roman" w:cs="Times New Roman"/>
          <w:color w:val="auto"/>
        </w:rPr>
        <w:t>рограммы будет обеспечиваться двумя конечными результатами: (i) расширение инфраструктуры водоснабжения и пилотирование решений в области санитарии, и (</w:t>
      </w:r>
      <w:proofErr w:type="spellStart"/>
      <w:r w:rsidRPr="001847D1">
        <w:rPr>
          <w:rFonts w:ascii="Times New Roman" w:hAnsi="Times New Roman" w:cs="Times New Roman"/>
          <w:color w:val="auto"/>
        </w:rPr>
        <w:t>ii</w:t>
      </w:r>
      <w:proofErr w:type="spellEnd"/>
      <w:r w:rsidRPr="001847D1">
        <w:rPr>
          <w:rFonts w:ascii="Times New Roman" w:hAnsi="Times New Roman" w:cs="Times New Roman"/>
          <w:color w:val="auto"/>
        </w:rPr>
        <w:t xml:space="preserve">) усиление институционального потенциала и устойчивости в секторе сельского водоснабжения и санитарии. </w:t>
      </w:r>
    </w:p>
    <w:p w14:paraId="4DD1064D" w14:textId="77777777" w:rsidR="001F0F40" w:rsidRPr="001847D1" w:rsidRDefault="001F0F40" w:rsidP="00AF0D79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847D1">
        <w:rPr>
          <w:rFonts w:ascii="Times New Roman" w:hAnsi="Times New Roman" w:cs="Times New Roman"/>
          <w:color w:val="auto"/>
        </w:rPr>
        <w:t>Программные мероприятия включают в себя (i) инфраструктуру водопроводных и распределительных сетей для питьевого водоснабжения, (</w:t>
      </w:r>
      <w:proofErr w:type="spellStart"/>
      <w:r w:rsidRPr="001847D1">
        <w:rPr>
          <w:rFonts w:ascii="Times New Roman" w:hAnsi="Times New Roman" w:cs="Times New Roman"/>
          <w:color w:val="auto"/>
        </w:rPr>
        <w:t>ii</w:t>
      </w:r>
      <w:proofErr w:type="spellEnd"/>
      <w:r w:rsidRPr="001847D1">
        <w:rPr>
          <w:rFonts w:ascii="Times New Roman" w:hAnsi="Times New Roman" w:cs="Times New Roman"/>
          <w:color w:val="auto"/>
        </w:rPr>
        <w:t>) улучшенные системы водоснабжения и санитарии в учреждениях здравоохранения и образования, с учетом гендерных аспектов, (</w:t>
      </w:r>
      <w:proofErr w:type="spellStart"/>
      <w:r w:rsidRPr="001847D1">
        <w:rPr>
          <w:rFonts w:ascii="Times New Roman" w:hAnsi="Times New Roman" w:cs="Times New Roman"/>
          <w:color w:val="auto"/>
        </w:rPr>
        <w:t>iii</w:t>
      </w:r>
      <w:proofErr w:type="spellEnd"/>
      <w:r w:rsidRPr="001847D1">
        <w:rPr>
          <w:rFonts w:ascii="Times New Roman" w:hAnsi="Times New Roman" w:cs="Times New Roman"/>
          <w:color w:val="auto"/>
        </w:rPr>
        <w:t>) пилотирование не связанных с сетью бытовых решений для санитарии, и (</w:t>
      </w:r>
      <w:proofErr w:type="spellStart"/>
      <w:r w:rsidRPr="001847D1">
        <w:rPr>
          <w:rFonts w:ascii="Times New Roman" w:hAnsi="Times New Roman" w:cs="Times New Roman"/>
          <w:color w:val="auto"/>
        </w:rPr>
        <w:t>iv</w:t>
      </w:r>
      <w:proofErr w:type="spellEnd"/>
      <w:r w:rsidRPr="001847D1">
        <w:rPr>
          <w:rFonts w:ascii="Times New Roman" w:hAnsi="Times New Roman" w:cs="Times New Roman"/>
          <w:color w:val="auto"/>
        </w:rPr>
        <w:t xml:space="preserve">) институциональное укрепление в сфере закупок и финансового управления, а также поддержка субъектов водоснабжения и коммунальных услуг. </w:t>
      </w:r>
    </w:p>
    <w:p w14:paraId="1035FD84" w14:textId="25714C85" w:rsidR="000D3FA9" w:rsidRPr="001847D1" w:rsidRDefault="00F12A1F" w:rsidP="00AF0D79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bookmarkStart w:id="0" w:name="_Hlk195694935"/>
      <w:r w:rsidRPr="001847D1">
        <w:rPr>
          <w:rFonts w:ascii="Times New Roman" w:hAnsi="Times New Roman" w:cs="Times New Roman"/>
          <w:color w:val="auto"/>
        </w:rPr>
        <w:t>Департамент развития п</w:t>
      </w:r>
      <w:r w:rsidR="001F0F40" w:rsidRPr="001847D1">
        <w:rPr>
          <w:rFonts w:ascii="Times New Roman" w:hAnsi="Times New Roman" w:cs="Times New Roman"/>
          <w:color w:val="auto"/>
        </w:rPr>
        <w:t>итьев</w:t>
      </w:r>
      <w:r w:rsidR="00494D77" w:rsidRPr="001847D1">
        <w:rPr>
          <w:rFonts w:ascii="Times New Roman" w:hAnsi="Times New Roman" w:cs="Times New Roman"/>
          <w:color w:val="auto"/>
        </w:rPr>
        <w:t>о</w:t>
      </w:r>
      <w:r w:rsidRPr="001847D1">
        <w:rPr>
          <w:rFonts w:ascii="Times New Roman" w:hAnsi="Times New Roman" w:cs="Times New Roman"/>
          <w:color w:val="auto"/>
        </w:rPr>
        <w:t>го</w:t>
      </w:r>
      <w:r w:rsidR="001F0F40" w:rsidRPr="001847D1">
        <w:rPr>
          <w:rFonts w:ascii="Times New Roman" w:hAnsi="Times New Roman" w:cs="Times New Roman"/>
          <w:color w:val="auto"/>
        </w:rPr>
        <w:t xml:space="preserve"> водоснабжени</w:t>
      </w:r>
      <w:r w:rsidRPr="001847D1">
        <w:rPr>
          <w:rFonts w:ascii="Times New Roman" w:hAnsi="Times New Roman" w:cs="Times New Roman"/>
          <w:color w:val="auto"/>
        </w:rPr>
        <w:t>я</w:t>
      </w:r>
      <w:r w:rsidR="001F0F40" w:rsidRPr="001847D1">
        <w:rPr>
          <w:rFonts w:ascii="Times New Roman" w:hAnsi="Times New Roman" w:cs="Times New Roman"/>
          <w:color w:val="auto"/>
        </w:rPr>
        <w:t xml:space="preserve"> и водоотведени</w:t>
      </w:r>
      <w:bookmarkEnd w:id="0"/>
      <w:r w:rsidRPr="001847D1">
        <w:rPr>
          <w:rFonts w:ascii="Times New Roman" w:hAnsi="Times New Roman" w:cs="Times New Roman"/>
          <w:color w:val="auto"/>
        </w:rPr>
        <w:t>я</w:t>
      </w:r>
      <w:r w:rsidR="001F0F40" w:rsidRPr="001847D1">
        <w:rPr>
          <w:rFonts w:ascii="Times New Roman" w:hAnsi="Times New Roman" w:cs="Times New Roman"/>
          <w:color w:val="auto"/>
        </w:rPr>
        <w:t xml:space="preserve"> при Министерстве водных ресурсов, сельского хозяйства и перерабатывающей промышленности Кыргызской Республики </w:t>
      </w:r>
      <w:r w:rsidR="00887A9C" w:rsidRPr="001847D1">
        <w:rPr>
          <w:rFonts w:ascii="Times New Roman" w:hAnsi="Times New Roman" w:cs="Times New Roman"/>
          <w:color w:val="auto"/>
        </w:rPr>
        <w:t>исполняет</w:t>
      </w:r>
      <w:r w:rsidR="001F0F40" w:rsidRPr="001847D1">
        <w:rPr>
          <w:rFonts w:ascii="Times New Roman" w:hAnsi="Times New Roman" w:cs="Times New Roman"/>
          <w:color w:val="auto"/>
        </w:rPr>
        <w:t xml:space="preserve"> роль Исполнительного агентства по Программе и отвеча</w:t>
      </w:r>
      <w:r w:rsidR="000522DA" w:rsidRPr="001847D1">
        <w:rPr>
          <w:rFonts w:ascii="Times New Roman" w:hAnsi="Times New Roman" w:cs="Times New Roman"/>
          <w:color w:val="auto"/>
        </w:rPr>
        <w:t>ет</w:t>
      </w:r>
      <w:r w:rsidR="001F0F40" w:rsidRPr="001847D1">
        <w:rPr>
          <w:rFonts w:ascii="Times New Roman" w:hAnsi="Times New Roman" w:cs="Times New Roman"/>
          <w:color w:val="auto"/>
        </w:rPr>
        <w:t xml:space="preserve"> за общий мониторинг результатов Программы, Агентство развития и инвестирования сообществ (АРИС) было определено в качестве реализующего агентства. </w:t>
      </w:r>
    </w:p>
    <w:p w14:paraId="6CCDE345" w14:textId="0DCB4836" w:rsidR="00046CCE" w:rsidRPr="001847D1" w:rsidRDefault="00046CCE" w:rsidP="00046CCE">
      <w:pPr>
        <w:pStyle w:val="Default"/>
        <w:spacing w:after="120"/>
        <w:jc w:val="both"/>
        <w:rPr>
          <w:rFonts w:ascii="Times New Roman" w:hAnsi="Times New Roman" w:cs="Times New Roman"/>
          <w:color w:val="auto"/>
          <w:lang w:val="ky-KG"/>
        </w:rPr>
      </w:pPr>
      <w:r w:rsidRPr="001847D1">
        <w:rPr>
          <w:rFonts w:ascii="Times New Roman" w:hAnsi="Times New Roman" w:cs="Times New Roman"/>
          <w:color w:val="auto"/>
        </w:rPr>
        <w:t xml:space="preserve">Индикаторы Программы были дополнены/пересмотрены в рамках подготовки документов по </w:t>
      </w:r>
      <w:r w:rsidR="00DB64D1" w:rsidRPr="001847D1">
        <w:rPr>
          <w:rFonts w:ascii="Times New Roman" w:hAnsi="Times New Roman" w:cs="Times New Roman"/>
          <w:color w:val="auto"/>
        </w:rPr>
        <w:t>Д</w:t>
      </w:r>
      <w:r w:rsidRPr="001847D1">
        <w:rPr>
          <w:rFonts w:ascii="Times New Roman" w:hAnsi="Times New Roman" w:cs="Times New Roman"/>
          <w:color w:val="auto"/>
        </w:rPr>
        <w:t>ополнительному финансированию</w:t>
      </w:r>
      <w:r w:rsidR="00DB64D1" w:rsidRPr="001847D1">
        <w:rPr>
          <w:rFonts w:ascii="Times New Roman" w:hAnsi="Times New Roman" w:cs="Times New Roman"/>
          <w:color w:val="auto"/>
        </w:rPr>
        <w:t xml:space="preserve"> </w:t>
      </w:r>
      <w:r w:rsidR="00B618DC" w:rsidRPr="001847D1">
        <w:rPr>
          <w:rFonts w:ascii="Times New Roman" w:hAnsi="Times New Roman" w:cs="Times New Roman"/>
          <w:color w:val="auto"/>
        </w:rPr>
        <w:t>ПРСВСНО</w:t>
      </w:r>
      <w:r w:rsidRPr="001847D1">
        <w:rPr>
          <w:rFonts w:ascii="Times New Roman" w:hAnsi="Times New Roman" w:cs="Times New Roman"/>
          <w:color w:val="auto"/>
        </w:rPr>
        <w:t xml:space="preserve">. Одним из индикаторов </w:t>
      </w:r>
      <w:r w:rsidR="00DB64D1" w:rsidRPr="001847D1">
        <w:rPr>
          <w:rFonts w:ascii="Times New Roman" w:hAnsi="Times New Roman" w:cs="Times New Roman"/>
          <w:color w:val="auto"/>
        </w:rPr>
        <w:t>Д</w:t>
      </w:r>
      <w:r w:rsidRPr="001847D1">
        <w:rPr>
          <w:rFonts w:ascii="Times New Roman" w:hAnsi="Times New Roman" w:cs="Times New Roman"/>
          <w:color w:val="auto"/>
        </w:rPr>
        <w:t xml:space="preserve">ополнительного финансирования </w:t>
      </w:r>
      <w:r w:rsidR="00B618DC" w:rsidRPr="001847D1">
        <w:rPr>
          <w:rFonts w:ascii="Times New Roman" w:hAnsi="Times New Roman" w:cs="Times New Roman"/>
          <w:color w:val="auto"/>
        </w:rPr>
        <w:t>ПРСВСНО</w:t>
      </w:r>
      <w:r w:rsidRPr="001847D1">
        <w:rPr>
          <w:rFonts w:ascii="Times New Roman" w:hAnsi="Times New Roman" w:cs="Times New Roman"/>
          <w:color w:val="auto"/>
        </w:rPr>
        <w:t xml:space="preserve"> является повышение информированности и мотивации жителей пилотных подпроектов в вопросах экономии воды и адаптации к изменению климата. Мероприятия в рамках этого индикатора будут направлены на проведение обучающих тренингов среди местных жителей с охватом не менее 2</w:t>
      </w:r>
      <w:r w:rsidR="002C5081" w:rsidRPr="001847D1">
        <w:rPr>
          <w:rFonts w:ascii="Times New Roman" w:hAnsi="Times New Roman" w:cs="Times New Roman"/>
          <w:color w:val="auto"/>
        </w:rPr>
        <w:t>0</w:t>
      </w:r>
      <w:r w:rsidRPr="001847D1">
        <w:rPr>
          <w:rFonts w:ascii="Times New Roman" w:hAnsi="Times New Roman" w:cs="Times New Roman"/>
          <w:color w:val="auto"/>
        </w:rPr>
        <w:t xml:space="preserve"> сел, из которых не менее 40% будут составлять женщины и дети</w:t>
      </w:r>
      <w:r w:rsidR="00B91B5A" w:rsidRPr="001847D1">
        <w:rPr>
          <w:rStyle w:val="af1"/>
          <w:rFonts w:ascii="Times New Roman" w:hAnsi="Times New Roman" w:cs="Times New Roman"/>
          <w:color w:val="auto"/>
        </w:rPr>
        <w:footnoteReference w:id="1"/>
      </w:r>
      <w:r w:rsidRPr="001847D1">
        <w:rPr>
          <w:rFonts w:ascii="Times New Roman" w:hAnsi="Times New Roman" w:cs="Times New Roman"/>
          <w:color w:val="auto"/>
        </w:rPr>
        <w:t xml:space="preserve"> старше 10 лет.</w:t>
      </w:r>
      <w:r w:rsidR="009E0553" w:rsidRPr="001847D1">
        <w:rPr>
          <w:rFonts w:ascii="Times New Roman" w:hAnsi="Times New Roman" w:cs="Times New Roman"/>
          <w:color w:val="auto"/>
          <w:lang w:val="ky-KG"/>
        </w:rPr>
        <w:t xml:space="preserve"> </w:t>
      </w:r>
      <w:r w:rsidR="009E0553" w:rsidRPr="001847D1">
        <w:rPr>
          <w:rFonts w:ascii="Times New Roman" w:hAnsi="Times New Roman" w:cs="Times New Roman"/>
          <w:color w:val="auto"/>
        </w:rPr>
        <w:t xml:space="preserve">Учебный курс </w:t>
      </w:r>
      <w:r w:rsidR="009E0553" w:rsidRPr="001847D1">
        <w:rPr>
          <w:rFonts w:ascii="Times New Roman" w:hAnsi="Times New Roman" w:cs="Times New Roman"/>
          <w:color w:val="auto"/>
          <w:lang w:val="ky-KG"/>
        </w:rPr>
        <w:t xml:space="preserve">будет </w:t>
      </w:r>
      <w:r w:rsidR="009E0553" w:rsidRPr="001847D1">
        <w:rPr>
          <w:rFonts w:ascii="Times New Roman" w:hAnsi="Times New Roman" w:cs="Times New Roman"/>
          <w:color w:val="auto"/>
        </w:rPr>
        <w:t>направлен на улучшение понимания и деятельности в области изменения климата и сохранения водных ресурсов</w:t>
      </w:r>
      <w:r w:rsidR="009E0553" w:rsidRPr="001847D1">
        <w:rPr>
          <w:rFonts w:ascii="Times New Roman" w:hAnsi="Times New Roman" w:cs="Times New Roman"/>
          <w:color w:val="auto"/>
          <w:lang w:val="ky-KG"/>
        </w:rPr>
        <w:t xml:space="preserve">, </w:t>
      </w:r>
      <w:r w:rsidR="009E0553" w:rsidRPr="001847D1">
        <w:rPr>
          <w:rFonts w:ascii="Times New Roman" w:hAnsi="Times New Roman" w:cs="Times New Roman"/>
          <w:color w:val="auto"/>
        </w:rPr>
        <w:t>предназначен для расширения возможностей сообществ и наделения знаниями и навыками для внедрения устойчивых методов в их повседневной жизни и местной среде.</w:t>
      </w:r>
    </w:p>
    <w:p w14:paraId="61C9C90D" w14:textId="77777777" w:rsidR="00046CCE" w:rsidRPr="001847D1" w:rsidRDefault="00046CCE" w:rsidP="00AF0D79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</w:p>
    <w:p w14:paraId="364DA742" w14:textId="5E71E417" w:rsidR="00E53B6B" w:rsidRPr="001847D1" w:rsidRDefault="00E53B6B" w:rsidP="00AF0D79">
      <w:pPr>
        <w:pStyle w:val="a3"/>
        <w:numPr>
          <w:ilvl w:val="0"/>
          <w:numId w:val="1"/>
        </w:numPr>
        <w:spacing w:before="120" w:after="120" w:line="240" w:lineRule="auto"/>
        <w:ind w:left="567" w:hanging="578"/>
        <w:contextualSpacing w:val="0"/>
        <w:rPr>
          <w:rFonts w:ascii="Times New Roman" w:hAnsi="Times New Roman"/>
          <w:b/>
          <w:caps/>
          <w:sz w:val="24"/>
          <w:szCs w:val="24"/>
        </w:rPr>
      </w:pPr>
      <w:r w:rsidRPr="001847D1">
        <w:rPr>
          <w:rFonts w:ascii="Times New Roman" w:hAnsi="Times New Roman"/>
          <w:b/>
          <w:caps/>
          <w:sz w:val="24"/>
          <w:szCs w:val="24"/>
        </w:rPr>
        <w:t xml:space="preserve">Цель задания </w:t>
      </w:r>
    </w:p>
    <w:p w14:paraId="452372DA" w14:textId="46C57348" w:rsidR="00BB17CD" w:rsidRPr="001847D1" w:rsidRDefault="00AF018F" w:rsidP="00AF0D7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847D1">
        <w:rPr>
          <w:rFonts w:ascii="Times New Roman" w:hAnsi="Times New Roman"/>
          <w:b/>
          <w:sz w:val="24"/>
          <w:szCs w:val="24"/>
        </w:rPr>
        <w:t>Часть 1.</w:t>
      </w:r>
      <w:r w:rsidRPr="001847D1">
        <w:rPr>
          <w:rFonts w:ascii="Times New Roman" w:hAnsi="Times New Roman"/>
          <w:bCs/>
          <w:sz w:val="24"/>
          <w:szCs w:val="24"/>
        </w:rPr>
        <w:t xml:space="preserve"> </w:t>
      </w:r>
      <w:r w:rsidR="00BB17CD" w:rsidRPr="001847D1">
        <w:rPr>
          <w:rFonts w:ascii="Times New Roman" w:hAnsi="Times New Roman"/>
          <w:bCs/>
          <w:sz w:val="24"/>
          <w:szCs w:val="24"/>
        </w:rPr>
        <w:t xml:space="preserve">Целью </w:t>
      </w:r>
      <w:r w:rsidR="00120F85" w:rsidRPr="001847D1">
        <w:rPr>
          <w:rFonts w:ascii="Times New Roman" w:hAnsi="Times New Roman"/>
          <w:bCs/>
          <w:sz w:val="24"/>
          <w:szCs w:val="24"/>
        </w:rPr>
        <w:t>первой</w:t>
      </w:r>
      <w:r w:rsidR="00705465" w:rsidRPr="001847D1">
        <w:rPr>
          <w:rFonts w:ascii="Times New Roman" w:hAnsi="Times New Roman"/>
          <w:bCs/>
          <w:sz w:val="24"/>
          <w:szCs w:val="24"/>
          <w:lang w:val="ky-KG"/>
        </w:rPr>
        <w:t xml:space="preserve"> части </w:t>
      </w:r>
      <w:r w:rsidR="00BB17CD" w:rsidRPr="001847D1">
        <w:rPr>
          <w:rFonts w:ascii="Times New Roman" w:hAnsi="Times New Roman"/>
          <w:bCs/>
          <w:sz w:val="24"/>
          <w:szCs w:val="24"/>
        </w:rPr>
        <w:t xml:space="preserve">настоящего технического задания является разработка информационно-образовательных материалов </w:t>
      </w:r>
      <w:r w:rsidR="00657800" w:rsidRPr="001847D1">
        <w:rPr>
          <w:rFonts w:ascii="Times New Roman" w:hAnsi="Times New Roman"/>
          <w:bCs/>
          <w:sz w:val="24"/>
          <w:szCs w:val="24"/>
        </w:rPr>
        <w:t>о</w:t>
      </w:r>
      <w:r w:rsidR="00046CCE" w:rsidRPr="001847D1">
        <w:rPr>
          <w:rFonts w:ascii="Times New Roman" w:hAnsi="Times New Roman"/>
          <w:bCs/>
          <w:sz w:val="24"/>
          <w:szCs w:val="24"/>
        </w:rPr>
        <w:t xml:space="preserve">б адаптации </w:t>
      </w:r>
      <w:r w:rsidR="00AA4345" w:rsidRPr="001847D1">
        <w:rPr>
          <w:rFonts w:ascii="Times New Roman" w:hAnsi="Times New Roman"/>
          <w:bCs/>
          <w:sz w:val="24"/>
          <w:szCs w:val="24"/>
        </w:rPr>
        <w:t>к изменению</w:t>
      </w:r>
      <w:r w:rsidR="004D4674" w:rsidRPr="001847D1">
        <w:rPr>
          <w:rFonts w:ascii="Times New Roman" w:hAnsi="Times New Roman"/>
          <w:bCs/>
          <w:sz w:val="24"/>
          <w:szCs w:val="24"/>
        </w:rPr>
        <w:t xml:space="preserve"> климата и сохранени</w:t>
      </w:r>
      <w:r w:rsidR="00657800" w:rsidRPr="001847D1">
        <w:rPr>
          <w:rFonts w:ascii="Times New Roman" w:hAnsi="Times New Roman"/>
          <w:bCs/>
          <w:sz w:val="24"/>
          <w:szCs w:val="24"/>
        </w:rPr>
        <w:t>и</w:t>
      </w:r>
      <w:r w:rsidR="004D4674" w:rsidRPr="001847D1">
        <w:rPr>
          <w:rFonts w:ascii="Times New Roman" w:hAnsi="Times New Roman"/>
          <w:bCs/>
          <w:sz w:val="24"/>
          <w:szCs w:val="24"/>
        </w:rPr>
        <w:t xml:space="preserve"> водных ресурсов </w:t>
      </w:r>
      <w:r w:rsidR="00BB17CD" w:rsidRPr="001847D1">
        <w:rPr>
          <w:rFonts w:ascii="Times New Roman" w:hAnsi="Times New Roman"/>
          <w:bCs/>
          <w:sz w:val="24"/>
          <w:szCs w:val="24"/>
        </w:rPr>
        <w:t xml:space="preserve">для </w:t>
      </w:r>
      <w:r w:rsidR="00BB17CD" w:rsidRPr="001847D1">
        <w:rPr>
          <w:rFonts w:ascii="Times New Roman" w:hAnsi="Times New Roman"/>
          <w:sz w:val="24"/>
          <w:szCs w:val="24"/>
          <w:shd w:val="clear" w:color="auto" w:fill="FFFFFF"/>
        </w:rPr>
        <w:t>повышения информированности</w:t>
      </w:r>
      <w:r w:rsidR="00657800" w:rsidRPr="001847D1">
        <w:rPr>
          <w:rFonts w:ascii="Times New Roman" w:hAnsi="Times New Roman"/>
          <w:sz w:val="24"/>
          <w:szCs w:val="24"/>
          <w:shd w:val="clear" w:color="auto" w:fill="FFFFFF"/>
        </w:rPr>
        <w:t xml:space="preserve">, наделения теоретическими знаниями и практическими методами эффективного/повторного использования водных ресурсов в повседневной жизни </w:t>
      </w:r>
      <w:r w:rsidR="00BB17CD" w:rsidRPr="001847D1">
        <w:rPr>
          <w:rFonts w:ascii="Times New Roman" w:hAnsi="Times New Roman"/>
          <w:sz w:val="24"/>
          <w:szCs w:val="24"/>
        </w:rPr>
        <w:t>среди всех слоев населения</w:t>
      </w:r>
      <w:r w:rsidR="00657800" w:rsidRPr="001847D1">
        <w:rPr>
          <w:rFonts w:ascii="Times New Roman" w:hAnsi="Times New Roman"/>
          <w:sz w:val="24"/>
          <w:szCs w:val="24"/>
        </w:rPr>
        <w:t xml:space="preserve">. </w:t>
      </w:r>
      <w:r w:rsidR="00BB17CD" w:rsidRPr="001847D1">
        <w:rPr>
          <w:rFonts w:ascii="Times New Roman" w:hAnsi="Times New Roman"/>
          <w:sz w:val="24"/>
          <w:szCs w:val="24"/>
        </w:rPr>
        <w:t>И</w:t>
      </w:r>
      <w:r w:rsidR="00BB17CD" w:rsidRPr="001847D1">
        <w:rPr>
          <w:rFonts w:ascii="Times New Roman" w:hAnsi="Times New Roman"/>
          <w:bCs/>
          <w:sz w:val="24"/>
          <w:szCs w:val="24"/>
          <w:shd w:val="clear" w:color="auto" w:fill="FFFFFF"/>
        </w:rPr>
        <w:t>нформационно-</w:t>
      </w:r>
      <w:r w:rsidR="00BB17CD" w:rsidRPr="001847D1">
        <w:rPr>
          <w:rFonts w:ascii="Times New Roman" w:hAnsi="Times New Roman"/>
          <w:bCs/>
          <w:sz w:val="24"/>
          <w:szCs w:val="24"/>
        </w:rPr>
        <w:t>образовательные</w:t>
      </w:r>
      <w:r w:rsidR="00BB17CD" w:rsidRPr="001847D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материалы</w:t>
      </w:r>
      <w:r w:rsidR="00BB17CD" w:rsidRPr="001847D1">
        <w:rPr>
          <w:rFonts w:ascii="Times New Roman" w:hAnsi="Times New Roman"/>
          <w:sz w:val="24"/>
          <w:szCs w:val="24"/>
        </w:rPr>
        <w:t xml:space="preserve"> будут разработаны с </w:t>
      </w:r>
      <w:r w:rsidR="00BB17CD" w:rsidRPr="001847D1">
        <w:rPr>
          <w:rFonts w:ascii="Times New Roman" w:hAnsi="Times New Roman"/>
          <w:bCs/>
          <w:sz w:val="24"/>
          <w:szCs w:val="24"/>
        </w:rPr>
        <w:t xml:space="preserve">учетом рекомендаций </w:t>
      </w:r>
      <w:r w:rsidR="00B21AC8" w:rsidRPr="001847D1">
        <w:rPr>
          <w:rFonts w:ascii="Times New Roman" w:hAnsi="Times New Roman"/>
          <w:bCs/>
          <w:sz w:val="24"/>
          <w:szCs w:val="24"/>
        </w:rPr>
        <w:t xml:space="preserve">международных организаций, а также </w:t>
      </w:r>
      <w:r w:rsidR="00BB17CD" w:rsidRPr="001847D1">
        <w:rPr>
          <w:rFonts w:ascii="Times New Roman" w:hAnsi="Times New Roman"/>
          <w:bCs/>
          <w:sz w:val="24"/>
          <w:szCs w:val="24"/>
        </w:rPr>
        <w:t xml:space="preserve">действующих </w:t>
      </w:r>
      <w:r w:rsidR="00B21AC8" w:rsidRPr="001847D1">
        <w:rPr>
          <w:rFonts w:ascii="Times New Roman" w:hAnsi="Times New Roman"/>
          <w:bCs/>
          <w:sz w:val="24"/>
          <w:szCs w:val="24"/>
        </w:rPr>
        <w:t xml:space="preserve">стратегий и </w:t>
      </w:r>
      <w:r w:rsidR="00BB17CD" w:rsidRPr="001847D1">
        <w:rPr>
          <w:rFonts w:ascii="Times New Roman" w:hAnsi="Times New Roman"/>
          <w:bCs/>
          <w:sz w:val="24"/>
          <w:szCs w:val="24"/>
        </w:rPr>
        <w:t>положений</w:t>
      </w:r>
      <w:r w:rsidR="00677B41" w:rsidRPr="001847D1">
        <w:rPr>
          <w:rFonts w:ascii="Times New Roman" w:hAnsi="Times New Roman"/>
          <w:bCs/>
          <w:sz w:val="24"/>
          <w:szCs w:val="24"/>
        </w:rPr>
        <w:t xml:space="preserve"> в КР</w:t>
      </w:r>
      <w:r w:rsidR="00BB17CD" w:rsidRPr="001847D1">
        <w:rPr>
          <w:rFonts w:ascii="Times New Roman" w:hAnsi="Times New Roman"/>
          <w:bCs/>
          <w:sz w:val="24"/>
          <w:szCs w:val="24"/>
        </w:rPr>
        <w:t xml:space="preserve">, утвержденных </w:t>
      </w:r>
      <w:r w:rsidR="00B21AC8" w:rsidRPr="001847D1">
        <w:rPr>
          <w:rFonts w:ascii="Times New Roman" w:hAnsi="Times New Roman"/>
          <w:bCs/>
          <w:sz w:val="24"/>
          <w:szCs w:val="24"/>
        </w:rPr>
        <w:t xml:space="preserve">в </w:t>
      </w:r>
      <w:r w:rsidR="00F10F66" w:rsidRPr="001847D1">
        <w:rPr>
          <w:rFonts w:ascii="Times New Roman" w:hAnsi="Times New Roman"/>
          <w:bCs/>
          <w:sz w:val="24"/>
          <w:szCs w:val="24"/>
        </w:rPr>
        <w:t>выше</w:t>
      </w:r>
      <w:r w:rsidR="009816A6" w:rsidRPr="001847D1">
        <w:rPr>
          <w:rFonts w:ascii="Times New Roman" w:hAnsi="Times New Roman"/>
          <w:bCs/>
          <w:sz w:val="24"/>
          <w:szCs w:val="24"/>
        </w:rPr>
        <w:t>указанной</w:t>
      </w:r>
      <w:r w:rsidR="00B21AC8" w:rsidRPr="001847D1">
        <w:rPr>
          <w:rFonts w:ascii="Times New Roman" w:hAnsi="Times New Roman"/>
          <w:bCs/>
          <w:sz w:val="24"/>
          <w:szCs w:val="24"/>
        </w:rPr>
        <w:t xml:space="preserve"> области.</w:t>
      </w:r>
    </w:p>
    <w:p w14:paraId="28883A9D" w14:textId="77777777" w:rsidR="004350DA" w:rsidRPr="001847D1" w:rsidRDefault="004350DA" w:rsidP="00AF0D7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8366C4D" w14:textId="628FF88F" w:rsidR="00564675" w:rsidRPr="001847D1" w:rsidRDefault="00AF018F" w:rsidP="00564675">
      <w:pPr>
        <w:pStyle w:val="appendicesstyle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847D1">
        <w:rPr>
          <w:rFonts w:ascii="Times New Roman" w:hAnsi="Times New Roman"/>
          <w:b/>
          <w:color w:val="auto"/>
          <w:sz w:val="24"/>
          <w:szCs w:val="24"/>
        </w:rPr>
        <w:t xml:space="preserve">Часть 2. </w:t>
      </w:r>
      <w:r w:rsidR="00B4174E" w:rsidRPr="001847D1">
        <w:rPr>
          <w:rFonts w:ascii="Times New Roman" w:hAnsi="Times New Roman"/>
          <w:bCs/>
          <w:color w:val="auto"/>
          <w:sz w:val="24"/>
          <w:szCs w:val="24"/>
        </w:rPr>
        <w:t xml:space="preserve">Целью </w:t>
      </w:r>
      <w:r w:rsidR="00B4174E" w:rsidRPr="001847D1">
        <w:rPr>
          <w:rFonts w:ascii="Times New Roman" w:hAnsi="Times New Roman"/>
          <w:bCs/>
          <w:color w:val="auto"/>
          <w:sz w:val="24"/>
          <w:szCs w:val="24"/>
          <w:lang w:val="ky-KG"/>
        </w:rPr>
        <w:t xml:space="preserve">второй части </w:t>
      </w:r>
      <w:r w:rsidR="00B4174E" w:rsidRPr="001847D1">
        <w:rPr>
          <w:rFonts w:ascii="Times New Roman" w:hAnsi="Times New Roman"/>
          <w:bCs/>
          <w:color w:val="auto"/>
          <w:sz w:val="24"/>
          <w:szCs w:val="24"/>
        </w:rPr>
        <w:t>настоящего технического задания является</w:t>
      </w:r>
      <w:r w:rsidR="00B4174E" w:rsidRPr="001847D1">
        <w:rPr>
          <w:rFonts w:ascii="Times New Roman" w:hAnsi="Times New Roman"/>
          <w:bCs/>
          <w:color w:val="auto"/>
          <w:sz w:val="24"/>
          <w:szCs w:val="24"/>
          <w:lang w:val="ky-KG"/>
        </w:rPr>
        <w:t xml:space="preserve"> проведение тренингов </w:t>
      </w:r>
      <w:r w:rsidR="002A67AF" w:rsidRPr="001847D1">
        <w:rPr>
          <w:rFonts w:ascii="Times New Roman" w:hAnsi="Times New Roman"/>
          <w:bCs/>
          <w:color w:val="auto"/>
          <w:sz w:val="24"/>
          <w:szCs w:val="24"/>
          <w:lang w:val="ky-KG"/>
        </w:rPr>
        <w:t xml:space="preserve">для </w:t>
      </w:r>
      <w:r w:rsidR="002A67AF" w:rsidRPr="001847D1">
        <w:rPr>
          <w:rFonts w:ascii="Times New Roman" w:hAnsi="Times New Roman" w:cs="Times New Roman"/>
          <w:color w:val="auto"/>
          <w:sz w:val="24"/>
          <w:szCs w:val="24"/>
        </w:rPr>
        <w:t xml:space="preserve">местных жителей с охватом не менее 20 </w:t>
      </w:r>
      <w:r w:rsidR="004548D6" w:rsidRPr="001847D1">
        <w:rPr>
          <w:rFonts w:ascii="Times New Roman" w:hAnsi="Times New Roman"/>
          <w:color w:val="auto"/>
          <w:sz w:val="24"/>
          <w:szCs w:val="24"/>
        </w:rPr>
        <w:t xml:space="preserve">пилотных </w:t>
      </w:r>
      <w:r w:rsidR="002A67AF" w:rsidRPr="001847D1">
        <w:rPr>
          <w:rFonts w:ascii="Times New Roman" w:hAnsi="Times New Roman" w:cs="Times New Roman"/>
          <w:color w:val="auto"/>
          <w:sz w:val="24"/>
          <w:szCs w:val="24"/>
        </w:rPr>
        <w:t>сел</w:t>
      </w:r>
      <w:r w:rsidR="00564675" w:rsidRPr="001847D1">
        <w:rPr>
          <w:rFonts w:ascii="Times New Roman" w:hAnsi="Times New Roman" w:cs="Times New Roman"/>
          <w:color w:val="auto"/>
          <w:sz w:val="24"/>
          <w:szCs w:val="24"/>
        </w:rPr>
        <w:t xml:space="preserve">. Участники должны быть обучены практическим и теоретическим навыкам по адаптации к нехватке/дефициту воды и изменениям климата, эффективному использованию воды и попыткам по </w:t>
      </w:r>
      <w:r w:rsidR="00564675" w:rsidRPr="001847D1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сохранению окружающей среды под руководством сообщества. </w:t>
      </w:r>
      <w:r w:rsidR="00564675" w:rsidRPr="001847D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В курсе обучения на уровне села должны принять участие не менее 20% сельского населения или 400 участников (в зависимости от того, что меньше), из которых не менее 40% будут составлять женщины и дети </w:t>
      </w:r>
      <w:r w:rsidR="00564675" w:rsidRPr="001847D1">
        <w:rPr>
          <w:rFonts w:ascii="Times New Roman" w:hAnsi="Times New Roman" w:cs="Times New Roman"/>
          <w:color w:val="auto"/>
          <w:sz w:val="24"/>
          <w:szCs w:val="24"/>
        </w:rPr>
        <w:t>старше 10 лет</w:t>
      </w:r>
      <w:r w:rsidR="00564675" w:rsidRPr="001847D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.</w:t>
      </w:r>
    </w:p>
    <w:p w14:paraId="3D1318A1" w14:textId="77777777" w:rsidR="00AF018F" w:rsidRPr="001847D1" w:rsidRDefault="00AF018F" w:rsidP="00AF0D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14:paraId="120E3A18" w14:textId="524822BE" w:rsidR="00E53B6B" w:rsidRPr="001847D1" w:rsidRDefault="00E53B6B" w:rsidP="00AF0D79">
      <w:pPr>
        <w:pStyle w:val="a3"/>
        <w:numPr>
          <w:ilvl w:val="0"/>
          <w:numId w:val="1"/>
        </w:numPr>
        <w:spacing w:before="120" w:after="120" w:line="240" w:lineRule="auto"/>
        <w:ind w:left="567" w:hanging="578"/>
        <w:contextualSpacing w:val="0"/>
        <w:rPr>
          <w:rFonts w:ascii="Times New Roman" w:hAnsi="Times New Roman"/>
          <w:b/>
          <w:caps/>
          <w:sz w:val="24"/>
          <w:szCs w:val="24"/>
        </w:rPr>
      </w:pPr>
      <w:r w:rsidRPr="001847D1">
        <w:rPr>
          <w:rFonts w:ascii="Times New Roman" w:hAnsi="Times New Roman"/>
          <w:b/>
          <w:caps/>
          <w:sz w:val="24"/>
          <w:szCs w:val="24"/>
        </w:rPr>
        <w:t>Объем УСЛУГ</w:t>
      </w:r>
    </w:p>
    <w:p w14:paraId="26C54E5D" w14:textId="3E021758" w:rsidR="003373D1" w:rsidRPr="001847D1" w:rsidRDefault="00AF018F" w:rsidP="00AF0D79">
      <w:pPr>
        <w:spacing w:before="120" w:after="12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1847D1">
        <w:rPr>
          <w:rFonts w:ascii="Times New Roman" w:hAnsi="Times New Roman"/>
          <w:b/>
          <w:sz w:val="24"/>
          <w:szCs w:val="24"/>
        </w:rPr>
        <w:t>Часть 1.</w:t>
      </w:r>
      <w:r w:rsidRPr="001847D1">
        <w:rPr>
          <w:rFonts w:ascii="Times New Roman" w:hAnsi="Times New Roman"/>
          <w:bCs/>
          <w:sz w:val="24"/>
          <w:szCs w:val="24"/>
        </w:rPr>
        <w:t xml:space="preserve"> </w:t>
      </w:r>
      <w:r w:rsidR="0077486B" w:rsidRPr="001847D1">
        <w:rPr>
          <w:rFonts w:ascii="Times New Roman" w:hAnsi="Times New Roman"/>
          <w:bCs/>
          <w:sz w:val="24"/>
          <w:szCs w:val="24"/>
        </w:rPr>
        <w:t>К</w:t>
      </w:r>
      <w:r w:rsidR="003373D1" w:rsidRPr="001847D1">
        <w:rPr>
          <w:rFonts w:ascii="Times New Roman" w:hAnsi="Times New Roman"/>
          <w:bCs/>
          <w:sz w:val="24"/>
          <w:szCs w:val="24"/>
        </w:rPr>
        <w:t xml:space="preserve">онсультант обязуется разработать </w:t>
      </w:r>
      <w:r w:rsidR="008E5B9E" w:rsidRPr="001847D1">
        <w:rPr>
          <w:rFonts w:ascii="Times New Roman" w:hAnsi="Times New Roman"/>
          <w:sz w:val="24"/>
          <w:szCs w:val="24"/>
        </w:rPr>
        <w:t>и</w:t>
      </w:r>
      <w:r w:rsidR="008E5B9E" w:rsidRPr="001847D1">
        <w:rPr>
          <w:rFonts w:ascii="Times New Roman" w:hAnsi="Times New Roman"/>
          <w:bCs/>
          <w:sz w:val="24"/>
          <w:szCs w:val="24"/>
          <w:shd w:val="clear" w:color="auto" w:fill="FFFFFF"/>
        </w:rPr>
        <w:t>нформационно-</w:t>
      </w:r>
      <w:r w:rsidR="008E5B9E" w:rsidRPr="001847D1">
        <w:rPr>
          <w:rFonts w:ascii="Times New Roman" w:hAnsi="Times New Roman"/>
          <w:bCs/>
          <w:sz w:val="24"/>
          <w:szCs w:val="24"/>
        </w:rPr>
        <w:t>образовательные</w:t>
      </w:r>
      <w:r w:rsidR="008E5B9E" w:rsidRPr="001847D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материалы</w:t>
      </w:r>
      <w:r w:rsidR="003373D1" w:rsidRPr="001847D1">
        <w:rPr>
          <w:rFonts w:ascii="Times New Roman" w:hAnsi="Times New Roman"/>
          <w:bCs/>
          <w:sz w:val="24"/>
          <w:szCs w:val="24"/>
        </w:rPr>
        <w:t>, согласовать и утвердить их с рабочей группой</w:t>
      </w:r>
      <w:r w:rsidR="00EB0C7B" w:rsidRPr="001847D1">
        <w:rPr>
          <w:rFonts w:ascii="Times New Roman" w:hAnsi="Times New Roman"/>
          <w:bCs/>
          <w:sz w:val="24"/>
          <w:szCs w:val="24"/>
        </w:rPr>
        <w:t>, созданной при участии представителей Министерств</w:t>
      </w:r>
      <w:r w:rsidR="00A320EA" w:rsidRPr="001847D1">
        <w:rPr>
          <w:rFonts w:ascii="Times New Roman" w:hAnsi="Times New Roman"/>
          <w:bCs/>
          <w:sz w:val="24"/>
          <w:szCs w:val="24"/>
          <w:lang w:val="ky-KG"/>
        </w:rPr>
        <w:t>а</w:t>
      </w:r>
      <w:r w:rsidR="002A6EAA" w:rsidRPr="001847D1">
        <w:rPr>
          <w:rFonts w:ascii="Times New Roman" w:hAnsi="Times New Roman"/>
          <w:bCs/>
          <w:sz w:val="24"/>
          <w:szCs w:val="24"/>
        </w:rPr>
        <w:t xml:space="preserve"> просвещения</w:t>
      </w:r>
      <w:r w:rsidR="00EB0C7B" w:rsidRPr="001847D1">
        <w:rPr>
          <w:rFonts w:ascii="Times New Roman" w:hAnsi="Times New Roman"/>
          <w:bCs/>
          <w:sz w:val="24"/>
          <w:szCs w:val="24"/>
        </w:rPr>
        <w:t xml:space="preserve"> К</w:t>
      </w:r>
      <w:r w:rsidR="00D44335" w:rsidRPr="001847D1">
        <w:rPr>
          <w:rFonts w:ascii="Times New Roman" w:hAnsi="Times New Roman"/>
          <w:bCs/>
          <w:sz w:val="24"/>
          <w:szCs w:val="24"/>
        </w:rPr>
        <w:t xml:space="preserve">ыргызской </w:t>
      </w:r>
      <w:r w:rsidR="00EB0C7B" w:rsidRPr="001847D1">
        <w:rPr>
          <w:rFonts w:ascii="Times New Roman" w:hAnsi="Times New Roman"/>
          <w:bCs/>
          <w:sz w:val="24"/>
          <w:szCs w:val="24"/>
        </w:rPr>
        <w:t>Р</w:t>
      </w:r>
      <w:r w:rsidR="00D44335" w:rsidRPr="001847D1">
        <w:rPr>
          <w:rFonts w:ascii="Times New Roman" w:hAnsi="Times New Roman"/>
          <w:bCs/>
          <w:sz w:val="24"/>
          <w:szCs w:val="24"/>
        </w:rPr>
        <w:t xml:space="preserve">еспублики и </w:t>
      </w:r>
      <w:r w:rsidR="00EB0C7B" w:rsidRPr="001847D1">
        <w:rPr>
          <w:rFonts w:ascii="Times New Roman" w:hAnsi="Times New Roman"/>
          <w:bCs/>
          <w:sz w:val="24"/>
          <w:szCs w:val="24"/>
        </w:rPr>
        <w:t xml:space="preserve">Министерства природных ресурсов, экологии и технического надзора </w:t>
      </w:r>
      <w:r w:rsidR="00D44335" w:rsidRPr="001847D1">
        <w:rPr>
          <w:rFonts w:ascii="Times New Roman" w:hAnsi="Times New Roman"/>
          <w:bCs/>
          <w:sz w:val="24"/>
          <w:szCs w:val="24"/>
        </w:rPr>
        <w:t>Кыргызской Республики</w:t>
      </w:r>
      <w:r w:rsidR="003373D1" w:rsidRPr="001847D1">
        <w:rPr>
          <w:rFonts w:ascii="Times New Roman" w:hAnsi="Times New Roman"/>
          <w:bCs/>
          <w:sz w:val="24"/>
          <w:szCs w:val="24"/>
        </w:rPr>
        <w:t>.</w:t>
      </w:r>
    </w:p>
    <w:p w14:paraId="7A5C047F" w14:textId="77777777" w:rsidR="003373D1" w:rsidRPr="001847D1" w:rsidRDefault="003373D1" w:rsidP="00AF0D79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847D1">
        <w:rPr>
          <w:rFonts w:ascii="Times New Roman" w:hAnsi="Times New Roman"/>
          <w:b/>
          <w:bCs/>
          <w:sz w:val="24"/>
          <w:szCs w:val="24"/>
        </w:rPr>
        <w:t>Перечень разработки информационно-образовательных материалов:</w:t>
      </w:r>
    </w:p>
    <w:p w14:paraId="77C35EFB" w14:textId="77777777" w:rsidR="00FF4E5E" w:rsidRPr="001847D1" w:rsidRDefault="00FF4E5E" w:rsidP="00AF0D79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257D9D" w14:textId="794406E9" w:rsidR="003373D1" w:rsidRPr="001847D1" w:rsidRDefault="00B0660B" w:rsidP="00AF0D79">
      <w:pPr>
        <w:pStyle w:val="a5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47D1">
        <w:rPr>
          <w:rFonts w:ascii="Times New Roman" w:hAnsi="Times New Roman" w:cs="Times New Roman"/>
          <w:sz w:val="24"/>
          <w:szCs w:val="24"/>
          <w:lang w:val="ru-RU"/>
        </w:rPr>
        <w:t>Учебн</w:t>
      </w:r>
      <w:r w:rsidR="00CC3E9E" w:rsidRPr="001847D1"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Pr="001847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3E9E" w:rsidRPr="001847D1">
        <w:rPr>
          <w:rFonts w:ascii="Times New Roman" w:hAnsi="Times New Roman" w:cs="Times New Roman"/>
          <w:sz w:val="24"/>
          <w:szCs w:val="24"/>
          <w:lang w:val="ru-RU"/>
        </w:rPr>
        <w:t>курс</w:t>
      </w:r>
      <w:r w:rsidR="00D21931" w:rsidRPr="001847D1">
        <w:rPr>
          <w:rFonts w:ascii="Times New Roman" w:hAnsi="Times New Roman" w:cs="Times New Roman"/>
          <w:sz w:val="24"/>
          <w:szCs w:val="24"/>
          <w:lang w:val="ru-RU"/>
        </w:rPr>
        <w:t xml:space="preserve"> для обучения по вопросам </w:t>
      </w:r>
      <w:r w:rsidR="00536379" w:rsidRPr="001847D1">
        <w:rPr>
          <w:rFonts w:ascii="Times New Roman" w:hAnsi="Times New Roman" w:cs="Times New Roman"/>
          <w:sz w:val="24"/>
          <w:szCs w:val="24"/>
          <w:lang w:val="ru-RU"/>
        </w:rPr>
        <w:t xml:space="preserve">адаптации к изменению </w:t>
      </w:r>
      <w:r w:rsidR="00D21931" w:rsidRPr="001847D1">
        <w:rPr>
          <w:rFonts w:ascii="Times New Roman" w:hAnsi="Times New Roman" w:cs="Times New Roman"/>
          <w:sz w:val="24"/>
          <w:szCs w:val="24"/>
          <w:lang w:val="ru-RU"/>
        </w:rPr>
        <w:t>климата и сохранения водных ресурсов, предназначенное для взрослого населения</w:t>
      </w:r>
      <w:r w:rsidR="003373D1" w:rsidRPr="001847D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BE30DDB" w14:textId="608064EF" w:rsidR="00D21931" w:rsidRPr="001847D1" w:rsidRDefault="00B0660B" w:rsidP="00AF0D79">
      <w:pPr>
        <w:pStyle w:val="a5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47D1">
        <w:rPr>
          <w:rFonts w:ascii="Times New Roman" w:hAnsi="Times New Roman" w:cs="Times New Roman"/>
          <w:sz w:val="24"/>
          <w:szCs w:val="24"/>
          <w:lang w:val="ru-RU"/>
        </w:rPr>
        <w:t>Учебн</w:t>
      </w:r>
      <w:r w:rsidR="00CC3E9E" w:rsidRPr="001847D1"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Pr="001847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3E9E" w:rsidRPr="001847D1">
        <w:rPr>
          <w:rFonts w:ascii="Times New Roman" w:hAnsi="Times New Roman" w:cs="Times New Roman"/>
          <w:sz w:val="24"/>
          <w:szCs w:val="24"/>
          <w:lang w:val="ru-RU"/>
        </w:rPr>
        <w:t>курс</w:t>
      </w:r>
      <w:r w:rsidR="00D21931" w:rsidRPr="001847D1">
        <w:rPr>
          <w:rFonts w:ascii="Times New Roman" w:hAnsi="Times New Roman" w:cs="Times New Roman"/>
          <w:sz w:val="24"/>
          <w:szCs w:val="24"/>
          <w:lang w:val="ru-RU"/>
        </w:rPr>
        <w:t xml:space="preserve"> для обучения по вопросам </w:t>
      </w:r>
      <w:r w:rsidR="00536379" w:rsidRPr="001847D1">
        <w:rPr>
          <w:rFonts w:ascii="Times New Roman" w:hAnsi="Times New Roman" w:cs="Times New Roman"/>
          <w:sz w:val="24"/>
          <w:szCs w:val="24"/>
          <w:lang w:val="ru-RU"/>
        </w:rPr>
        <w:t xml:space="preserve">адаптации к изменению </w:t>
      </w:r>
      <w:r w:rsidR="00D21931" w:rsidRPr="001847D1">
        <w:rPr>
          <w:rFonts w:ascii="Times New Roman" w:hAnsi="Times New Roman" w:cs="Times New Roman"/>
          <w:sz w:val="24"/>
          <w:szCs w:val="24"/>
          <w:lang w:val="ru-RU"/>
        </w:rPr>
        <w:t>климата и сохранения водных ресурсов, предназначенное для детей в возрасте старше 10 лет</w:t>
      </w:r>
      <w:r w:rsidR="009E0553" w:rsidRPr="001847D1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14:paraId="36D9FEF4" w14:textId="77777777" w:rsidR="009E0553" w:rsidRPr="001847D1" w:rsidRDefault="009E0553" w:rsidP="00AF0D79">
      <w:pPr>
        <w:pStyle w:val="a5"/>
        <w:autoSpaceDE w:val="0"/>
        <w:autoSpaceDN w:val="0"/>
        <w:adjustRightInd w:val="0"/>
        <w:ind w:left="3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9BDCE60" w14:textId="452851E1" w:rsidR="006D14C7" w:rsidRPr="001847D1" w:rsidRDefault="00D21931" w:rsidP="00AF0D79">
      <w:pPr>
        <w:pStyle w:val="a5"/>
        <w:autoSpaceDE w:val="0"/>
        <w:autoSpaceDN w:val="0"/>
        <w:adjustRightInd w:val="0"/>
        <w:ind w:left="3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47D1">
        <w:rPr>
          <w:rFonts w:ascii="Times New Roman" w:hAnsi="Times New Roman" w:cs="Times New Roman"/>
          <w:sz w:val="24"/>
          <w:szCs w:val="24"/>
          <w:lang w:val="ru-RU"/>
        </w:rPr>
        <w:t xml:space="preserve">Разработанные </w:t>
      </w:r>
      <w:r w:rsidR="00B0660B" w:rsidRPr="001847D1">
        <w:rPr>
          <w:rFonts w:ascii="Times New Roman" w:hAnsi="Times New Roman" w:cs="Times New Roman"/>
          <w:sz w:val="24"/>
          <w:szCs w:val="24"/>
          <w:lang w:val="ru-RU"/>
        </w:rPr>
        <w:t xml:space="preserve">учебные </w:t>
      </w:r>
      <w:r w:rsidR="00E641EF" w:rsidRPr="001847D1">
        <w:rPr>
          <w:rFonts w:ascii="Times New Roman" w:hAnsi="Times New Roman" w:cs="Times New Roman"/>
          <w:sz w:val="24"/>
          <w:szCs w:val="24"/>
          <w:lang w:val="ru-RU"/>
        </w:rPr>
        <w:t>курсы</w:t>
      </w:r>
      <w:r w:rsidR="006D14C7" w:rsidRPr="001847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47D1">
        <w:rPr>
          <w:rFonts w:ascii="Times New Roman" w:hAnsi="Times New Roman" w:cs="Times New Roman"/>
          <w:sz w:val="24"/>
          <w:szCs w:val="24"/>
          <w:lang w:val="ru-RU"/>
        </w:rPr>
        <w:t xml:space="preserve">должны </w:t>
      </w:r>
      <w:r w:rsidR="006D14C7" w:rsidRPr="001847D1">
        <w:rPr>
          <w:rFonts w:ascii="Times New Roman" w:hAnsi="Times New Roman" w:cs="Times New Roman"/>
          <w:sz w:val="24"/>
          <w:szCs w:val="24"/>
          <w:lang w:val="ru-RU"/>
        </w:rPr>
        <w:t xml:space="preserve">отвечать следующим требованиям: </w:t>
      </w:r>
    </w:p>
    <w:p w14:paraId="564490B4" w14:textId="77777777" w:rsidR="00A46BD8" w:rsidRPr="001847D1" w:rsidRDefault="00B0660B" w:rsidP="00A46BD8">
      <w:pPr>
        <w:pStyle w:val="a5"/>
        <w:numPr>
          <w:ilvl w:val="0"/>
          <w:numId w:val="9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47D1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C871A1" w:rsidRPr="001847D1">
        <w:rPr>
          <w:rFonts w:ascii="Times New Roman" w:hAnsi="Times New Roman" w:cs="Times New Roman"/>
          <w:sz w:val="24"/>
          <w:szCs w:val="24"/>
          <w:lang w:val="ru-RU"/>
        </w:rPr>
        <w:t xml:space="preserve">ыть рассчитаны на продолжительность </w:t>
      </w:r>
      <w:r w:rsidR="0015324D" w:rsidRPr="001847D1">
        <w:rPr>
          <w:rFonts w:ascii="Times New Roman" w:hAnsi="Times New Roman" w:cs="Times New Roman"/>
          <w:sz w:val="24"/>
          <w:szCs w:val="24"/>
          <w:lang w:val="ru-RU"/>
        </w:rPr>
        <w:t xml:space="preserve">не менее 4 </w:t>
      </w:r>
      <w:r w:rsidR="00C871A1" w:rsidRPr="001847D1">
        <w:rPr>
          <w:rFonts w:ascii="Times New Roman" w:hAnsi="Times New Roman" w:cs="Times New Roman"/>
          <w:sz w:val="24"/>
          <w:szCs w:val="24"/>
          <w:lang w:val="ru-RU"/>
        </w:rPr>
        <w:t xml:space="preserve">академических </w:t>
      </w:r>
      <w:r w:rsidR="0015324D" w:rsidRPr="001847D1">
        <w:rPr>
          <w:rFonts w:ascii="Times New Roman" w:hAnsi="Times New Roman" w:cs="Times New Roman"/>
          <w:sz w:val="24"/>
          <w:szCs w:val="24"/>
          <w:lang w:val="ru-RU"/>
        </w:rPr>
        <w:t>часов</w:t>
      </w:r>
      <w:r w:rsidR="006D14C7" w:rsidRPr="001847D1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15324D" w:rsidRPr="001847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7E9C8FD" w14:textId="77777777" w:rsidR="00A46BD8" w:rsidRPr="001847D1" w:rsidRDefault="00010927" w:rsidP="00A46BD8">
      <w:pPr>
        <w:pStyle w:val="a5"/>
        <w:numPr>
          <w:ilvl w:val="0"/>
          <w:numId w:val="9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47D1">
        <w:rPr>
          <w:rFonts w:ascii="Times New Roman" w:hAnsi="Times New Roman" w:cs="Times New Roman"/>
          <w:sz w:val="24"/>
          <w:szCs w:val="24"/>
          <w:lang w:val="ru-RU"/>
        </w:rPr>
        <w:t xml:space="preserve">Содержание модулей </w:t>
      </w:r>
      <w:r w:rsidR="00C871A1" w:rsidRPr="001847D1">
        <w:rPr>
          <w:rFonts w:ascii="Times New Roman" w:hAnsi="Times New Roman" w:cs="Times New Roman"/>
          <w:sz w:val="24"/>
          <w:szCs w:val="24"/>
          <w:lang w:val="ru-RU"/>
        </w:rPr>
        <w:t xml:space="preserve">в учебных </w:t>
      </w:r>
      <w:r w:rsidR="00B0660B" w:rsidRPr="001847D1">
        <w:rPr>
          <w:rFonts w:ascii="Times New Roman" w:hAnsi="Times New Roman" w:cs="Times New Roman"/>
          <w:sz w:val="24"/>
          <w:szCs w:val="24"/>
          <w:lang w:val="ru-RU"/>
        </w:rPr>
        <w:t>программах</w:t>
      </w:r>
      <w:r w:rsidR="00C871A1" w:rsidRPr="001847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47D1">
        <w:rPr>
          <w:rFonts w:ascii="Times New Roman" w:hAnsi="Times New Roman" w:cs="Times New Roman"/>
          <w:sz w:val="24"/>
          <w:szCs w:val="24"/>
          <w:lang w:val="ru-RU"/>
        </w:rPr>
        <w:t>должно отвечать требованиям последовательности, целостности, компактности и автономности;</w:t>
      </w:r>
    </w:p>
    <w:p w14:paraId="696D2C3F" w14:textId="77777777" w:rsidR="00A46BD8" w:rsidRPr="001847D1" w:rsidRDefault="002573BE" w:rsidP="00A46BD8">
      <w:pPr>
        <w:pStyle w:val="a5"/>
        <w:numPr>
          <w:ilvl w:val="0"/>
          <w:numId w:val="9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47D1">
        <w:rPr>
          <w:rFonts w:ascii="Times New Roman" w:hAnsi="Times New Roman" w:cs="Times New Roman"/>
          <w:sz w:val="24"/>
          <w:szCs w:val="24"/>
          <w:lang w:val="ru-RU"/>
        </w:rPr>
        <w:t>Каждый модуль должен содержать теоретическ</w:t>
      </w:r>
      <w:r w:rsidR="003B029C" w:rsidRPr="001847D1">
        <w:rPr>
          <w:rFonts w:ascii="Times New Roman" w:hAnsi="Times New Roman" w:cs="Times New Roman"/>
          <w:sz w:val="24"/>
          <w:szCs w:val="24"/>
          <w:lang w:val="ru-RU"/>
        </w:rPr>
        <w:t>ую часть</w:t>
      </w:r>
      <w:r w:rsidRPr="001847D1">
        <w:rPr>
          <w:rFonts w:ascii="Times New Roman" w:hAnsi="Times New Roman" w:cs="Times New Roman"/>
          <w:sz w:val="24"/>
          <w:szCs w:val="24"/>
          <w:lang w:val="ru-RU"/>
        </w:rPr>
        <w:t xml:space="preserve"> и практические</w:t>
      </w:r>
      <w:r w:rsidR="003B029C" w:rsidRPr="001847D1">
        <w:rPr>
          <w:rFonts w:ascii="Times New Roman" w:hAnsi="Times New Roman" w:cs="Times New Roman"/>
          <w:sz w:val="24"/>
          <w:szCs w:val="24"/>
          <w:lang w:val="ru-RU"/>
        </w:rPr>
        <w:t xml:space="preserve"> рекомендации по применению теоретических знаний</w:t>
      </w:r>
      <w:r w:rsidRPr="001847D1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429BCC96" w14:textId="77777777" w:rsidR="00A46BD8" w:rsidRPr="001847D1" w:rsidRDefault="006D14C7" w:rsidP="00A46BD8">
      <w:pPr>
        <w:pStyle w:val="a5"/>
        <w:numPr>
          <w:ilvl w:val="0"/>
          <w:numId w:val="9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47D1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15324D" w:rsidRPr="001847D1">
        <w:rPr>
          <w:rFonts w:ascii="Times New Roman" w:hAnsi="Times New Roman" w:cs="Times New Roman"/>
          <w:sz w:val="24"/>
          <w:szCs w:val="24"/>
          <w:lang w:val="ru-RU"/>
        </w:rPr>
        <w:t>читывать гендерные аспекты и инклюзию</w:t>
      </w:r>
      <w:r w:rsidRPr="001847D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D43A42C" w14:textId="7D65B9F4" w:rsidR="009E0553" w:rsidRPr="001847D1" w:rsidRDefault="00C871A1" w:rsidP="00A46BD8">
      <w:pPr>
        <w:pStyle w:val="a5"/>
        <w:numPr>
          <w:ilvl w:val="0"/>
          <w:numId w:val="9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47D1">
        <w:rPr>
          <w:rFonts w:ascii="Times New Roman" w:hAnsi="Times New Roman" w:cs="Times New Roman"/>
          <w:sz w:val="24"/>
          <w:szCs w:val="24"/>
          <w:lang w:val="ru-RU"/>
        </w:rPr>
        <w:t>Курс должен с</w:t>
      </w:r>
      <w:r w:rsidR="006D14C7" w:rsidRPr="001847D1">
        <w:rPr>
          <w:rFonts w:ascii="Times New Roman" w:hAnsi="Times New Roman" w:cs="Times New Roman"/>
          <w:sz w:val="24"/>
          <w:szCs w:val="24"/>
          <w:lang w:val="ru-RU"/>
        </w:rPr>
        <w:t xml:space="preserve">одержать </w:t>
      </w:r>
      <w:r w:rsidR="004E1111" w:rsidRPr="001847D1">
        <w:rPr>
          <w:rFonts w:ascii="Times New Roman" w:hAnsi="Times New Roman" w:cs="Times New Roman"/>
          <w:sz w:val="24"/>
          <w:szCs w:val="24"/>
          <w:lang w:val="ru-RU"/>
        </w:rPr>
        <w:t>рекомендуемые шаблоны по предварительной и заключительной оценке полученных знаний</w:t>
      </w:r>
      <w:r w:rsidR="002573BE" w:rsidRPr="001847D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FA70478" w14:textId="116759CC" w:rsidR="009127F4" w:rsidRPr="001847D1" w:rsidRDefault="00995837" w:rsidP="00995837">
      <w:pPr>
        <w:spacing w:before="120" w:after="12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1847D1">
        <w:rPr>
          <w:rFonts w:ascii="Times New Roman" w:hAnsi="Times New Roman"/>
          <w:sz w:val="24"/>
          <w:szCs w:val="24"/>
        </w:rPr>
        <w:t>Материалы</w:t>
      </w:r>
      <w:r w:rsidR="009127F4" w:rsidRPr="001847D1">
        <w:rPr>
          <w:rFonts w:ascii="Times New Roman" w:hAnsi="Times New Roman"/>
          <w:sz w:val="24"/>
          <w:szCs w:val="24"/>
        </w:rPr>
        <w:t xml:space="preserve"> необходимо разработать в виде брошюры, постеров на кыргызском и русском языках и двухсторонние листовки на кыргызском с одной стороны и на русском с другой стороны.</w:t>
      </w:r>
    </w:p>
    <w:p w14:paraId="39269F56" w14:textId="77777777" w:rsidR="00517665" w:rsidRPr="001847D1" w:rsidRDefault="00517665" w:rsidP="00AF01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85FA61" w14:textId="08301F1F" w:rsidR="00AF018F" w:rsidRPr="001847D1" w:rsidRDefault="00AF018F" w:rsidP="00AF01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47D1">
        <w:rPr>
          <w:rFonts w:ascii="Times New Roman" w:hAnsi="Times New Roman"/>
          <w:b/>
          <w:sz w:val="24"/>
          <w:szCs w:val="24"/>
        </w:rPr>
        <w:t xml:space="preserve">Часть 2. </w:t>
      </w:r>
    </w:p>
    <w:p w14:paraId="2F471915" w14:textId="5EAF5A82" w:rsidR="00A46BD8" w:rsidRPr="001847D1" w:rsidRDefault="00A46BD8" w:rsidP="00A46BD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7D1">
        <w:rPr>
          <w:rFonts w:ascii="Times New Roman" w:hAnsi="Times New Roman"/>
          <w:sz w:val="24"/>
          <w:szCs w:val="24"/>
        </w:rPr>
        <w:t xml:space="preserve">Подготовить план-график проведения тренингов и согласовать его с АРИС. При подготовке графика тренингов </w:t>
      </w:r>
      <w:r w:rsidR="00517665" w:rsidRPr="001847D1">
        <w:rPr>
          <w:rFonts w:ascii="Times New Roman" w:hAnsi="Times New Roman"/>
          <w:bCs/>
          <w:sz w:val="24"/>
          <w:szCs w:val="24"/>
        </w:rPr>
        <w:t>К</w:t>
      </w:r>
      <w:r w:rsidR="006A01DD" w:rsidRPr="001847D1">
        <w:rPr>
          <w:rFonts w:ascii="Times New Roman" w:hAnsi="Times New Roman"/>
          <w:bCs/>
          <w:sz w:val="24"/>
          <w:szCs w:val="24"/>
        </w:rPr>
        <w:t>онсультант</w:t>
      </w:r>
      <w:r w:rsidRPr="001847D1">
        <w:rPr>
          <w:rFonts w:ascii="Times New Roman" w:hAnsi="Times New Roman"/>
          <w:sz w:val="24"/>
          <w:szCs w:val="24"/>
        </w:rPr>
        <w:t xml:space="preserve"> совместно с АРИС должен определить места проведения тренингов, контингент участников и формат проведения тренингов. В решении организационных вопросов и при отборе участников тренингов </w:t>
      </w:r>
      <w:r w:rsidR="00517665" w:rsidRPr="001847D1">
        <w:rPr>
          <w:rFonts w:ascii="Times New Roman" w:hAnsi="Times New Roman"/>
          <w:bCs/>
          <w:sz w:val="24"/>
          <w:szCs w:val="24"/>
        </w:rPr>
        <w:t>К</w:t>
      </w:r>
      <w:r w:rsidR="006A01DD" w:rsidRPr="001847D1">
        <w:rPr>
          <w:rFonts w:ascii="Times New Roman" w:hAnsi="Times New Roman"/>
          <w:bCs/>
          <w:sz w:val="24"/>
          <w:szCs w:val="24"/>
        </w:rPr>
        <w:t>онсультант</w:t>
      </w:r>
      <w:r w:rsidR="00990F53" w:rsidRPr="001847D1">
        <w:rPr>
          <w:rFonts w:ascii="Times New Roman" w:hAnsi="Times New Roman"/>
          <w:bCs/>
          <w:sz w:val="24"/>
          <w:szCs w:val="24"/>
        </w:rPr>
        <w:t>у</w:t>
      </w:r>
      <w:r w:rsidRPr="001847D1">
        <w:rPr>
          <w:rFonts w:ascii="Times New Roman" w:hAnsi="Times New Roman"/>
          <w:sz w:val="24"/>
          <w:szCs w:val="24"/>
        </w:rPr>
        <w:t xml:space="preserve"> будут содействовать полевые консультанты АРИС;</w:t>
      </w:r>
    </w:p>
    <w:p w14:paraId="49F7183A" w14:textId="54E9EC4E" w:rsidR="00A46BD8" w:rsidRPr="001847D1" w:rsidRDefault="00A46BD8" w:rsidP="00A46BD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7D1">
        <w:rPr>
          <w:rFonts w:ascii="Times New Roman" w:hAnsi="Times New Roman"/>
          <w:sz w:val="24"/>
          <w:szCs w:val="24"/>
        </w:rPr>
        <w:t>Разработка программы тренинга с продолжительностью проведения тренинга 1 день;</w:t>
      </w:r>
    </w:p>
    <w:p w14:paraId="1B58536A" w14:textId="77777777" w:rsidR="00A46BD8" w:rsidRPr="001847D1" w:rsidRDefault="00A46BD8" w:rsidP="00A46BD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7D1">
        <w:rPr>
          <w:rFonts w:ascii="Times New Roman" w:hAnsi="Times New Roman"/>
          <w:sz w:val="24"/>
          <w:szCs w:val="24"/>
        </w:rPr>
        <w:t>Подготовка структурированной презентации по учебным модулям;</w:t>
      </w:r>
    </w:p>
    <w:p w14:paraId="3087B228" w14:textId="601A056F" w:rsidR="007317B0" w:rsidRPr="001847D1" w:rsidRDefault="00A46BD8" w:rsidP="007317B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7D1">
        <w:rPr>
          <w:rFonts w:ascii="Times New Roman" w:hAnsi="Times New Roman"/>
          <w:sz w:val="24"/>
          <w:szCs w:val="24"/>
        </w:rPr>
        <w:t xml:space="preserve">Разработка пред/пост тестов, связанных с содержанием модулей и измеряющих эффективность тренинга. </w:t>
      </w:r>
      <w:r w:rsidR="007317B0" w:rsidRPr="001847D1">
        <w:rPr>
          <w:rFonts w:ascii="Times New Roman" w:hAnsi="Times New Roman"/>
          <w:sz w:val="24"/>
          <w:szCs w:val="24"/>
        </w:rPr>
        <w:t>Оценка знаний должны показать, что по крайней мере 90% участников обучения завершили курс, а оценки до и после курса должны показать улучшение знаний и отношения</w:t>
      </w:r>
      <w:r w:rsidR="007317B0" w:rsidRPr="001847D1">
        <w:rPr>
          <w:rFonts w:ascii="Times New Roman" w:hAnsi="Times New Roman"/>
          <w:sz w:val="24"/>
          <w:szCs w:val="24"/>
          <w:lang w:eastAsia="en-US"/>
        </w:rPr>
        <w:t>;</w:t>
      </w:r>
    </w:p>
    <w:p w14:paraId="29F5D868" w14:textId="6AE337A8" w:rsidR="00A46BD8" w:rsidRPr="001847D1" w:rsidRDefault="00A46BD8" w:rsidP="00A46BD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7D1">
        <w:rPr>
          <w:rFonts w:ascii="Times New Roman" w:hAnsi="Times New Roman"/>
          <w:sz w:val="24"/>
          <w:szCs w:val="24"/>
        </w:rPr>
        <w:t>Проведение тренингов в соответствии с согласованным с АРИС графиком обучения. Требуемый язык проведения тренингов - кыргызский;</w:t>
      </w:r>
    </w:p>
    <w:p w14:paraId="09273C15" w14:textId="77777777" w:rsidR="00A46BD8" w:rsidRPr="001847D1" w:rsidRDefault="00A46BD8" w:rsidP="00A46BD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7D1">
        <w:rPr>
          <w:rFonts w:ascii="Times New Roman" w:hAnsi="Times New Roman"/>
          <w:sz w:val="24"/>
          <w:szCs w:val="24"/>
        </w:rPr>
        <w:t>Выполнение работ в обозначенные сроки согласно составленному специалистом по санитарии и гигиене графику;</w:t>
      </w:r>
    </w:p>
    <w:p w14:paraId="7C843B88" w14:textId="19025297" w:rsidR="00A46BD8" w:rsidRPr="001847D1" w:rsidRDefault="00A46BD8" w:rsidP="00A46BD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7D1">
        <w:rPr>
          <w:rFonts w:ascii="Times New Roman" w:hAnsi="Times New Roman"/>
          <w:sz w:val="24"/>
          <w:szCs w:val="24"/>
        </w:rPr>
        <w:t>Предоставление отчетов в течение 5 рабочих дней после проведенных тренингов.</w:t>
      </w:r>
    </w:p>
    <w:p w14:paraId="354A190F" w14:textId="77777777" w:rsidR="00F06547" w:rsidRPr="001847D1" w:rsidRDefault="00F06547" w:rsidP="00AF0D79">
      <w:pPr>
        <w:spacing w:before="120" w:after="12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18C0AC86" w14:textId="3469AB71" w:rsidR="00E53B6B" w:rsidRPr="001847D1" w:rsidRDefault="00E53B6B" w:rsidP="00AF0D79">
      <w:pPr>
        <w:pStyle w:val="a3"/>
        <w:numPr>
          <w:ilvl w:val="0"/>
          <w:numId w:val="1"/>
        </w:numPr>
        <w:spacing w:before="120" w:after="120" w:line="240" w:lineRule="auto"/>
        <w:ind w:left="567" w:hanging="578"/>
        <w:contextualSpacing w:val="0"/>
        <w:rPr>
          <w:rFonts w:ascii="Times New Roman" w:hAnsi="Times New Roman"/>
          <w:b/>
          <w:sz w:val="24"/>
          <w:szCs w:val="24"/>
          <w:lang w:val="en-US"/>
        </w:rPr>
      </w:pPr>
      <w:r w:rsidRPr="001847D1">
        <w:rPr>
          <w:rFonts w:ascii="Times New Roman" w:hAnsi="Times New Roman"/>
          <w:b/>
          <w:caps/>
          <w:sz w:val="24"/>
          <w:szCs w:val="24"/>
        </w:rPr>
        <w:lastRenderedPageBreak/>
        <w:t>Ожидаемые результаты и отчетность</w:t>
      </w:r>
    </w:p>
    <w:p w14:paraId="09D2E60A" w14:textId="55797E7E" w:rsidR="00E92152" w:rsidRPr="001847D1" w:rsidRDefault="00AF018F" w:rsidP="00AF0D79">
      <w:pPr>
        <w:pStyle w:val="a7"/>
        <w:ind w:left="0"/>
        <w:jc w:val="both"/>
        <w:rPr>
          <w:lang w:val="ru-RU"/>
        </w:rPr>
      </w:pPr>
      <w:r w:rsidRPr="001847D1">
        <w:rPr>
          <w:b/>
          <w:lang w:val="ru-RU"/>
        </w:rPr>
        <w:t>Часть 1.</w:t>
      </w:r>
      <w:r w:rsidRPr="001847D1">
        <w:rPr>
          <w:bCs/>
          <w:lang w:val="ru-RU"/>
        </w:rPr>
        <w:t xml:space="preserve"> </w:t>
      </w:r>
      <w:r w:rsidR="0077486B" w:rsidRPr="001847D1">
        <w:rPr>
          <w:bCs/>
          <w:lang w:val="ru-RU"/>
        </w:rPr>
        <w:t>Консультант</w:t>
      </w:r>
      <w:r w:rsidR="0077486B" w:rsidRPr="001847D1">
        <w:rPr>
          <w:lang w:val="ru-RU"/>
        </w:rPr>
        <w:t xml:space="preserve"> </w:t>
      </w:r>
      <w:r w:rsidR="00E92152" w:rsidRPr="001847D1">
        <w:rPr>
          <w:lang w:val="ru-RU"/>
        </w:rPr>
        <w:t xml:space="preserve">будет подотчетен непосредственно Координатору проекта и </w:t>
      </w:r>
      <w:r w:rsidR="008A1329" w:rsidRPr="001847D1">
        <w:rPr>
          <w:lang w:val="ru-RU"/>
        </w:rPr>
        <w:t>с</w:t>
      </w:r>
      <w:r w:rsidR="00E92152" w:rsidRPr="001847D1">
        <w:rPr>
          <w:lang w:val="ru-RU"/>
        </w:rPr>
        <w:t xml:space="preserve">пециалисту по </w:t>
      </w:r>
      <w:r w:rsidR="00AF325B" w:rsidRPr="001847D1">
        <w:rPr>
          <w:lang w:val="ru-RU"/>
        </w:rPr>
        <w:t xml:space="preserve">санитарии и гигиене </w:t>
      </w:r>
      <w:r w:rsidR="00E92152" w:rsidRPr="001847D1">
        <w:rPr>
          <w:lang w:val="ru-RU"/>
        </w:rPr>
        <w:t xml:space="preserve">ПРСВСНО. </w:t>
      </w:r>
      <w:r w:rsidR="00AF325B" w:rsidRPr="001847D1">
        <w:rPr>
          <w:lang w:val="ru-RU"/>
        </w:rPr>
        <w:t>По завершению задачи</w:t>
      </w:r>
      <w:r w:rsidR="0077486B" w:rsidRPr="001847D1">
        <w:rPr>
          <w:lang w:val="ru-RU"/>
        </w:rPr>
        <w:t xml:space="preserve"> </w:t>
      </w:r>
      <w:r w:rsidR="0077486B" w:rsidRPr="001847D1">
        <w:rPr>
          <w:bCs/>
          <w:lang w:val="ru-RU"/>
        </w:rPr>
        <w:t>Консультант</w:t>
      </w:r>
      <w:r w:rsidR="0077486B" w:rsidRPr="001847D1">
        <w:rPr>
          <w:lang w:val="ru-RU"/>
        </w:rPr>
        <w:t xml:space="preserve"> </w:t>
      </w:r>
      <w:r w:rsidR="00E92152" w:rsidRPr="001847D1">
        <w:rPr>
          <w:lang w:val="ru-RU"/>
        </w:rPr>
        <w:t>должен п</w:t>
      </w:r>
      <w:r w:rsidR="00AF325B" w:rsidRPr="001847D1">
        <w:rPr>
          <w:lang w:val="ru-RU"/>
        </w:rPr>
        <w:t>редоставит</w:t>
      </w:r>
      <w:r w:rsidR="00E92152" w:rsidRPr="001847D1">
        <w:rPr>
          <w:lang w:val="ru-RU"/>
        </w:rPr>
        <w:t>ь:</w:t>
      </w:r>
    </w:p>
    <w:p w14:paraId="53373983" w14:textId="77777777" w:rsidR="00AF325B" w:rsidRPr="001847D1" w:rsidRDefault="00AF325B" w:rsidP="00AF0D7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7D1">
        <w:rPr>
          <w:rFonts w:ascii="Times New Roman" w:hAnsi="Times New Roman"/>
          <w:sz w:val="24"/>
          <w:szCs w:val="24"/>
        </w:rPr>
        <w:t>список подготовленных информационно-образовательных материалов с предоставлением разработанных материалов в распечатанном виде на 2-х языках;</w:t>
      </w:r>
    </w:p>
    <w:p w14:paraId="52203EA1" w14:textId="77777777" w:rsidR="00AF325B" w:rsidRPr="001847D1" w:rsidRDefault="00AF325B" w:rsidP="00AF0D7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7D1">
        <w:rPr>
          <w:rFonts w:ascii="Times New Roman" w:hAnsi="Times New Roman"/>
          <w:sz w:val="24"/>
          <w:szCs w:val="24"/>
        </w:rPr>
        <w:t>готовые и утвержденные материалы, записанные на электронном носителе (по 2 копии на каждом языке);</w:t>
      </w:r>
    </w:p>
    <w:p w14:paraId="2659FB95" w14:textId="522E46A3" w:rsidR="00E92152" w:rsidRPr="001847D1" w:rsidRDefault="00AF325B" w:rsidP="00AF0D7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7D1">
        <w:rPr>
          <w:rFonts w:ascii="Times New Roman" w:hAnsi="Times New Roman"/>
          <w:sz w:val="24"/>
          <w:szCs w:val="24"/>
        </w:rPr>
        <w:t>все исходные материалы на электронном носителе Заказчику с возможностью последующего внесения изменений</w:t>
      </w:r>
      <w:r w:rsidR="00DB4E8D" w:rsidRPr="001847D1">
        <w:rPr>
          <w:rFonts w:ascii="Times New Roman" w:hAnsi="Times New Roman"/>
          <w:sz w:val="24"/>
          <w:szCs w:val="24"/>
        </w:rPr>
        <w:t xml:space="preserve">/ дополнительных материалов, а также </w:t>
      </w:r>
      <w:r w:rsidR="00E92152" w:rsidRPr="001847D1">
        <w:rPr>
          <w:rFonts w:ascii="Times New Roman" w:hAnsi="Times New Roman"/>
          <w:sz w:val="24"/>
          <w:szCs w:val="24"/>
        </w:rPr>
        <w:t>документы информативного характера по требованию Заказчика.</w:t>
      </w:r>
    </w:p>
    <w:p w14:paraId="6766AEB2" w14:textId="77777777" w:rsidR="004350DA" w:rsidRPr="001847D1" w:rsidRDefault="004350DA" w:rsidP="004350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35824F" w14:textId="5D95F965" w:rsidR="004350DA" w:rsidRPr="001847D1" w:rsidRDefault="00AF018F" w:rsidP="004350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7D1">
        <w:rPr>
          <w:rFonts w:ascii="Times New Roman" w:hAnsi="Times New Roman"/>
          <w:b/>
          <w:sz w:val="24"/>
          <w:szCs w:val="24"/>
        </w:rPr>
        <w:t xml:space="preserve">Часть 2. </w:t>
      </w:r>
      <w:r w:rsidR="0077486B" w:rsidRPr="001847D1">
        <w:rPr>
          <w:rFonts w:ascii="Times New Roman" w:hAnsi="Times New Roman"/>
          <w:bCs/>
          <w:sz w:val="24"/>
          <w:szCs w:val="24"/>
        </w:rPr>
        <w:t>Консультант</w:t>
      </w:r>
      <w:r w:rsidR="004350DA" w:rsidRPr="001847D1">
        <w:rPr>
          <w:rFonts w:ascii="Times New Roman" w:hAnsi="Times New Roman"/>
          <w:sz w:val="24"/>
          <w:szCs w:val="24"/>
        </w:rPr>
        <w:t xml:space="preserve"> </w:t>
      </w:r>
      <w:r w:rsidR="004350DA" w:rsidRPr="001847D1">
        <w:rPr>
          <w:rFonts w:ascii="Times New Roman" w:hAnsi="Times New Roman"/>
          <w:bCs/>
          <w:sz w:val="24"/>
          <w:szCs w:val="24"/>
        </w:rPr>
        <w:t>предоставляет отчет по каждому проведенному тренингу в</w:t>
      </w:r>
      <w:r w:rsidR="004350DA" w:rsidRPr="001847D1">
        <w:rPr>
          <w:rFonts w:ascii="Times New Roman" w:hAnsi="Times New Roman"/>
          <w:sz w:val="24"/>
          <w:szCs w:val="24"/>
        </w:rPr>
        <w:t xml:space="preserve"> течение 5 рабочих дней после проведенного тренинга и итоговый отчет после завершения всех тренингов. </w:t>
      </w:r>
      <w:r w:rsidR="004350DA" w:rsidRPr="001847D1">
        <w:rPr>
          <w:rFonts w:ascii="Times New Roman" w:hAnsi="Times New Roman"/>
          <w:sz w:val="24"/>
        </w:rPr>
        <w:t xml:space="preserve">Все отчеты </w:t>
      </w:r>
      <w:r w:rsidR="0077486B" w:rsidRPr="001847D1">
        <w:rPr>
          <w:rFonts w:ascii="Times New Roman" w:hAnsi="Times New Roman"/>
          <w:sz w:val="24"/>
        </w:rPr>
        <w:t>К</w:t>
      </w:r>
      <w:r w:rsidR="004350DA" w:rsidRPr="001847D1">
        <w:rPr>
          <w:rFonts w:ascii="Times New Roman" w:hAnsi="Times New Roman"/>
          <w:sz w:val="24"/>
        </w:rPr>
        <w:t>онсультанта должны быть выполнены на русском</w:t>
      </w:r>
      <w:r w:rsidR="00120F85" w:rsidRPr="001847D1">
        <w:rPr>
          <w:rFonts w:ascii="Times New Roman" w:hAnsi="Times New Roman"/>
          <w:sz w:val="24"/>
        </w:rPr>
        <w:t>/кыргызском</w:t>
      </w:r>
      <w:r w:rsidR="004350DA" w:rsidRPr="001847D1">
        <w:rPr>
          <w:rFonts w:ascii="Times New Roman" w:hAnsi="Times New Roman"/>
          <w:sz w:val="24"/>
        </w:rPr>
        <w:t xml:space="preserve"> языке, включать </w:t>
      </w:r>
      <w:r w:rsidR="004350DA" w:rsidRPr="001847D1">
        <w:rPr>
          <w:rFonts w:ascii="Times New Roman" w:hAnsi="Times New Roman"/>
          <w:sz w:val="24"/>
          <w:szCs w:val="24"/>
        </w:rPr>
        <w:t>оценку полученных результатов, активность участников, а также свод предложений и комментариев от участников.</w:t>
      </w:r>
      <w:r w:rsidR="004350DA" w:rsidRPr="001847D1">
        <w:rPr>
          <w:rFonts w:ascii="Times New Roman" w:hAnsi="Times New Roman"/>
          <w:sz w:val="24"/>
        </w:rPr>
        <w:t xml:space="preserve"> </w:t>
      </w:r>
      <w:r w:rsidR="004350DA" w:rsidRPr="001847D1">
        <w:rPr>
          <w:rFonts w:ascii="Times New Roman" w:hAnsi="Times New Roman"/>
          <w:sz w:val="24"/>
          <w:szCs w:val="24"/>
        </w:rPr>
        <w:t xml:space="preserve">Также </w:t>
      </w:r>
      <w:r w:rsidR="0077486B" w:rsidRPr="001847D1">
        <w:rPr>
          <w:rFonts w:ascii="Times New Roman" w:hAnsi="Times New Roman"/>
          <w:sz w:val="24"/>
          <w:szCs w:val="24"/>
        </w:rPr>
        <w:t>К</w:t>
      </w:r>
      <w:r w:rsidR="004350DA" w:rsidRPr="001847D1">
        <w:rPr>
          <w:rFonts w:ascii="Times New Roman" w:hAnsi="Times New Roman"/>
          <w:sz w:val="24"/>
          <w:szCs w:val="24"/>
        </w:rPr>
        <w:t xml:space="preserve">онсультант должен предоставлять и/или оказывать содействие в предоставлении дополнительных материалов/документов информативного характера по требованию специалиста </w:t>
      </w:r>
      <w:r w:rsidR="004350DA" w:rsidRPr="001847D1">
        <w:rPr>
          <w:rFonts w:ascii="Times New Roman" w:hAnsi="Times New Roman"/>
          <w:spacing w:val="-6"/>
          <w:sz w:val="24"/>
          <w:szCs w:val="24"/>
        </w:rPr>
        <w:t>по санитарии и гигиене</w:t>
      </w:r>
      <w:r w:rsidR="004350DA" w:rsidRPr="001847D1">
        <w:rPr>
          <w:rFonts w:ascii="Times New Roman" w:hAnsi="Times New Roman"/>
          <w:sz w:val="24"/>
          <w:szCs w:val="24"/>
        </w:rPr>
        <w:t>.</w:t>
      </w:r>
    </w:p>
    <w:p w14:paraId="65154272" w14:textId="77777777" w:rsidR="00E92152" w:rsidRPr="001847D1" w:rsidRDefault="00E92152" w:rsidP="00AF018F">
      <w:pPr>
        <w:pStyle w:val="ab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23A8319" w14:textId="1C159379" w:rsidR="00E53B6B" w:rsidRPr="001847D1" w:rsidRDefault="00E53B6B" w:rsidP="00AF0D79">
      <w:pPr>
        <w:pStyle w:val="a3"/>
        <w:numPr>
          <w:ilvl w:val="0"/>
          <w:numId w:val="1"/>
        </w:numPr>
        <w:spacing w:before="120" w:after="120" w:line="240" w:lineRule="auto"/>
        <w:ind w:left="567" w:hanging="578"/>
        <w:contextualSpacing w:val="0"/>
        <w:rPr>
          <w:rFonts w:ascii="Times New Roman" w:hAnsi="Times New Roman"/>
          <w:b/>
          <w:caps/>
          <w:sz w:val="24"/>
          <w:szCs w:val="24"/>
        </w:rPr>
      </w:pPr>
      <w:r w:rsidRPr="001847D1">
        <w:rPr>
          <w:rFonts w:ascii="Times New Roman" w:hAnsi="Times New Roman"/>
          <w:b/>
          <w:caps/>
          <w:sz w:val="24"/>
          <w:szCs w:val="24"/>
        </w:rPr>
        <w:t>Продолжительность</w:t>
      </w:r>
    </w:p>
    <w:p w14:paraId="679D473B" w14:textId="3F491DFA" w:rsidR="00BB17CD" w:rsidRPr="001847D1" w:rsidRDefault="00AF018F" w:rsidP="00AF0D79">
      <w:pPr>
        <w:pStyle w:val="a9"/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1847D1">
        <w:rPr>
          <w:rFonts w:ascii="Times New Roman" w:hAnsi="Times New Roman"/>
          <w:b/>
          <w:sz w:val="24"/>
          <w:szCs w:val="24"/>
        </w:rPr>
        <w:t>Часть 1.</w:t>
      </w:r>
      <w:r w:rsidRPr="001847D1">
        <w:rPr>
          <w:rFonts w:ascii="Times New Roman" w:hAnsi="Times New Roman"/>
          <w:bCs/>
          <w:sz w:val="24"/>
          <w:szCs w:val="24"/>
        </w:rPr>
        <w:t xml:space="preserve"> </w:t>
      </w:r>
      <w:r w:rsidR="003373D1" w:rsidRPr="001847D1">
        <w:rPr>
          <w:rFonts w:ascii="Times New Roman" w:hAnsi="Times New Roman"/>
          <w:sz w:val="24"/>
          <w:szCs w:val="24"/>
        </w:rPr>
        <w:t xml:space="preserve">Настоящее техническое задание описывает круг полномочий консультанта, который будет работать под руководством </w:t>
      </w:r>
      <w:r w:rsidR="00196AD1" w:rsidRPr="001847D1">
        <w:rPr>
          <w:rFonts w:ascii="Times New Roman" w:hAnsi="Times New Roman"/>
          <w:sz w:val="24"/>
          <w:szCs w:val="24"/>
        </w:rPr>
        <w:t>К</w:t>
      </w:r>
      <w:r w:rsidR="003373D1" w:rsidRPr="001847D1">
        <w:rPr>
          <w:rFonts w:ascii="Times New Roman" w:hAnsi="Times New Roman"/>
          <w:sz w:val="24"/>
          <w:szCs w:val="24"/>
        </w:rPr>
        <w:t xml:space="preserve">оординатора проекта и </w:t>
      </w:r>
      <w:r w:rsidR="001772FD" w:rsidRPr="001847D1">
        <w:rPr>
          <w:rFonts w:ascii="Times New Roman" w:hAnsi="Times New Roman"/>
          <w:sz w:val="24"/>
          <w:szCs w:val="24"/>
        </w:rPr>
        <w:t>с</w:t>
      </w:r>
      <w:r w:rsidR="003373D1" w:rsidRPr="001847D1">
        <w:rPr>
          <w:rFonts w:ascii="Times New Roman" w:hAnsi="Times New Roman"/>
          <w:sz w:val="24"/>
          <w:szCs w:val="24"/>
        </w:rPr>
        <w:t>пециалиста по санитарии</w:t>
      </w:r>
      <w:r w:rsidR="00196AD1" w:rsidRPr="001847D1">
        <w:rPr>
          <w:rFonts w:ascii="Times New Roman" w:hAnsi="Times New Roman"/>
          <w:sz w:val="24"/>
          <w:szCs w:val="24"/>
        </w:rPr>
        <w:t xml:space="preserve"> и гигиене</w:t>
      </w:r>
      <w:r w:rsidR="003373D1" w:rsidRPr="001847D1">
        <w:rPr>
          <w:rFonts w:ascii="Times New Roman" w:hAnsi="Times New Roman"/>
          <w:sz w:val="24"/>
          <w:szCs w:val="24"/>
        </w:rPr>
        <w:t xml:space="preserve">. Продолжительность </w:t>
      </w:r>
      <w:r w:rsidR="001772FD" w:rsidRPr="001847D1">
        <w:rPr>
          <w:rFonts w:ascii="Times New Roman" w:hAnsi="Times New Roman"/>
          <w:sz w:val="24"/>
          <w:szCs w:val="24"/>
        </w:rPr>
        <w:t>работы Консультанта в части №1</w:t>
      </w:r>
      <w:r w:rsidR="003373D1" w:rsidRPr="001847D1">
        <w:rPr>
          <w:rFonts w:ascii="Times New Roman" w:hAnsi="Times New Roman"/>
          <w:sz w:val="24"/>
          <w:szCs w:val="24"/>
        </w:rPr>
        <w:t xml:space="preserve"> </w:t>
      </w:r>
      <w:r w:rsidR="00EB63B8" w:rsidRPr="001847D1">
        <w:rPr>
          <w:rFonts w:ascii="Times New Roman" w:hAnsi="Times New Roman"/>
          <w:sz w:val="24"/>
          <w:szCs w:val="24"/>
        </w:rPr>
        <w:t xml:space="preserve">составляет </w:t>
      </w:r>
      <w:r w:rsidR="00AE2604" w:rsidRPr="001847D1">
        <w:rPr>
          <w:rFonts w:ascii="Times New Roman" w:hAnsi="Times New Roman"/>
          <w:sz w:val="24"/>
          <w:szCs w:val="24"/>
        </w:rPr>
        <w:t xml:space="preserve">приблизительно </w:t>
      </w:r>
      <w:r w:rsidR="008D2EC4" w:rsidRPr="001847D1">
        <w:rPr>
          <w:rFonts w:ascii="Times New Roman" w:hAnsi="Times New Roman"/>
          <w:sz w:val="24"/>
          <w:szCs w:val="24"/>
        </w:rPr>
        <w:t>40</w:t>
      </w:r>
      <w:r w:rsidR="00C70385" w:rsidRPr="001847D1">
        <w:rPr>
          <w:rFonts w:ascii="Times New Roman" w:hAnsi="Times New Roman"/>
          <w:sz w:val="24"/>
          <w:szCs w:val="24"/>
        </w:rPr>
        <w:t xml:space="preserve"> рабочих дней</w:t>
      </w:r>
      <w:r w:rsidR="00EB63B8" w:rsidRPr="001847D1">
        <w:rPr>
          <w:rFonts w:ascii="Times New Roman" w:hAnsi="Times New Roman"/>
          <w:sz w:val="24"/>
          <w:szCs w:val="24"/>
        </w:rPr>
        <w:t>.</w:t>
      </w:r>
      <w:r w:rsidR="003373D1" w:rsidRPr="001847D1">
        <w:rPr>
          <w:rFonts w:ascii="Times New Roman" w:hAnsi="Times New Roman"/>
          <w:sz w:val="24"/>
          <w:szCs w:val="24"/>
        </w:rPr>
        <w:t xml:space="preserve"> Оплата</w:t>
      </w:r>
      <w:r w:rsidR="003373D1" w:rsidRPr="001847D1">
        <w:rPr>
          <w:rFonts w:ascii="Times New Roman" w:hAnsi="Times New Roman"/>
          <w:spacing w:val="-3"/>
          <w:sz w:val="24"/>
          <w:szCs w:val="24"/>
        </w:rPr>
        <w:t xml:space="preserve"> за услуги </w:t>
      </w:r>
      <w:r w:rsidR="0077486B" w:rsidRPr="001847D1">
        <w:rPr>
          <w:rFonts w:ascii="Times New Roman" w:hAnsi="Times New Roman"/>
          <w:bCs/>
          <w:sz w:val="24"/>
          <w:szCs w:val="24"/>
        </w:rPr>
        <w:t>Консультанта</w:t>
      </w:r>
      <w:r w:rsidR="003373D1" w:rsidRPr="001847D1">
        <w:rPr>
          <w:rFonts w:ascii="Times New Roman" w:hAnsi="Times New Roman"/>
          <w:spacing w:val="-3"/>
          <w:sz w:val="24"/>
          <w:szCs w:val="24"/>
        </w:rPr>
        <w:t xml:space="preserve"> будет произведена согласно условиям заключенного контракта.</w:t>
      </w:r>
      <w:r w:rsidR="00F9063C" w:rsidRPr="001847D1">
        <w:rPr>
          <w:rFonts w:ascii="Times New Roman" w:hAnsi="Times New Roman"/>
          <w:spacing w:val="-3"/>
          <w:sz w:val="24"/>
          <w:szCs w:val="24"/>
        </w:rPr>
        <w:t xml:space="preserve"> Сроки работы </w:t>
      </w:r>
      <w:r w:rsidR="0077486B" w:rsidRPr="001847D1">
        <w:rPr>
          <w:rFonts w:ascii="Times New Roman" w:hAnsi="Times New Roman"/>
          <w:spacing w:val="-3"/>
          <w:sz w:val="24"/>
          <w:szCs w:val="24"/>
        </w:rPr>
        <w:t>К</w:t>
      </w:r>
      <w:r w:rsidR="00F9063C" w:rsidRPr="001847D1">
        <w:rPr>
          <w:rFonts w:ascii="Times New Roman" w:hAnsi="Times New Roman"/>
          <w:spacing w:val="-3"/>
          <w:sz w:val="24"/>
          <w:szCs w:val="24"/>
        </w:rPr>
        <w:t>онсультанта могут быть продлены по согласованию сторон.</w:t>
      </w:r>
    </w:p>
    <w:p w14:paraId="41FA24A9" w14:textId="374106EE" w:rsidR="008A1329" w:rsidRPr="001847D1" w:rsidRDefault="00AF018F" w:rsidP="008A132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847D1">
        <w:rPr>
          <w:rFonts w:ascii="Times New Roman" w:hAnsi="Times New Roman"/>
          <w:b/>
          <w:sz w:val="24"/>
          <w:szCs w:val="24"/>
        </w:rPr>
        <w:t xml:space="preserve">Часть 2. </w:t>
      </w:r>
      <w:r w:rsidR="008A1329" w:rsidRPr="001847D1">
        <w:rPr>
          <w:rFonts w:ascii="Times New Roman" w:hAnsi="Times New Roman"/>
          <w:bCs/>
          <w:sz w:val="24"/>
          <w:szCs w:val="24"/>
        </w:rPr>
        <w:t xml:space="preserve">Продолжительность контракта в части №2 составит 1 год. </w:t>
      </w:r>
      <w:r w:rsidR="008A1329" w:rsidRPr="001847D1">
        <w:rPr>
          <w:rFonts w:ascii="Times New Roman" w:hAnsi="Times New Roman"/>
          <w:spacing w:val="-3"/>
          <w:sz w:val="24"/>
          <w:szCs w:val="24"/>
        </w:rPr>
        <w:t xml:space="preserve">Сроки работы </w:t>
      </w:r>
      <w:r w:rsidR="0077486B" w:rsidRPr="001847D1">
        <w:rPr>
          <w:rFonts w:ascii="Times New Roman" w:hAnsi="Times New Roman"/>
          <w:spacing w:val="-3"/>
          <w:sz w:val="24"/>
          <w:szCs w:val="24"/>
        </w:rPr>
        <w:t>К</w:t>
      </w:r>
      <w:r w:rsidR="008A1329" w:rsidRPr="001847D1">
        <w:rPr>
          <w:rFonts w:ascii="Times New Roman" w:hAnsi="Times New Roman"/>
          <w:spacing w:val="-3"/>
          <w:sz w:val="24"/>
          <w:szCs w:val="24"/>
        </w:rPr>
        <w:t>онсультанта могут быть продлены по согласованию сторон.</w:t>
      </w:r>
      <w:r w:rsidR="008A1329" w:rsidRPr="001847D1">
        <w:rPr>
          <w:rFonts w:ascii="Times New Roman" w:hAnsi="Times New Roman"/>
          <w:bCs/>
          <w:sz w:val="24"/>
          <w:szCs w:val="24"/>
        </w:rPr>
        <w:t xml:space="preserve"> Консультант проведет тренинги </w:t>
      </w:r>
      <w:r w:rsidR="008A1329" w:rsidRPr="001847D1">
        <w:rPr>
          <w:rFonts w:ascii="Times New Roman" w:hAnsi="Times New Roman"/>
          <w:spacing w:val="-3"/>
          <w:sz w:val="24"/>
          <w:szCs w:val="24"/>
        </w:rPr>
        <w:t xml:space="preserve">для целевых групп в </w:t>
      </w:r>
      <w:r w:rsidR="00453EF8" w:rsidRPr="001847D1">
        <w:rPr>
          <w:rFonts w:ascii="Times New Roman" w:hAnsi="Times New Roman"/>
          <w:spacing w:val="-3"/>
          <w:sz w:val="24"/>
          <w:szCs w:val="24"/>
        </w:rPr>
        <w:t xml:space="preserve">селах по перечню, согласованному с АРИС, </w:t>
      </w:r>
      <w:r w:rsidR="008A1329" w:rsidRPr="001847D1">
        <w:rPr>
          <w:rFonts w:ascii="Times New Roman" w:hAnsi="Times New Roman"/>
          <w:spacing w:val="-3"/>
          <w:sz w:val="24"/>
          <w:szCs w:val="24"/>
        </w:rPr>
        <w:t xml:space="preserve">в течение периода 2025-2029 гг. по мере необходимости. </w:t>
      </w:r>
    </w:p>
    <w:p w14:paraId="02EF8EA1" w14:textId="77777777" w:rsidR="00AF018F" w:rsidRPr="001847D1" w:rsidRDefault="00AF018F" w:rsidP="00AF0D79">
      <w:pPr>
        <w:pStyle w:val="a9"/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6B55C38" w14:textId="77777777" w:rsidR="00E53B6B" w:rsidRPr="001847D1" w:rsidRDefault="00E53B6B" w:rsidP="00AF0D79">
      <w:pPr>
        <w:pStyle w:val="a3"/>
        <w:numPr>
          <w:ilvl w:val="0"/>
          <w:numId w:val="1"/>
        </w:numPr>
        <w:spacing w:before="120" w:after="120" w:line="240" w:lineRule="auto"/>
        <w:ind w:left="567" w:hanging="578"/>
        <w:contextualSpacing w:val="0"/>
        <w:rPr>
          <w:rFonts w:ascii="Times New Roman" w:hAnsi="Times New Roman"/>
          <w:b/>
          <w:caps/>
          <w:sz w:val="24"/>
          <w:szCs w:val="24"/>
        </w:rPr>
      </w:pPr>
      <w:r w:rsidRPr="001847D1">
        <w:rPr>
          <w:rFonts w:ascii="Times New Roman" w:hAnsi="Times New Roman"/>
          <w:b/>
          <w:caps/>
          <w:sz w:val="24"/>
          <w:szCs w:val="24"/>
        </w:rPr>
        <w:t>Квалификационные требования</w:t>
      </w:r>
    </w:p>
    <w:p w14:paraId="5D8BF407" w14:textId="53F413DF" w:rsidR="00577FEE" w:rsidRPr="001847D1" w:rsidRDefault="003373D1" w:rsidP="00AF0D79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7D1">
        <w:rPr>
          <w:rFonts w:ascii="Times New Roman" w:hAnsi="Times New Roman"/>
          <w:sz w:val="24"/>
          <w:szCs w:val="24"/>
        </w:rPr>
        <w:t>Высшее образование в</w:t>
      </w:r>
      <w:r w:rsidR="00577FEE" w:rsidRPr="001847D1">
        <w:rPr>
          <w:rFonts w:ascii="Times New Roman" w:hAnsi="Times New Roman"/>
          <w:sz w:val="24"/>
          <w:szCs w:val="24"/>
        </w:rPr>
        <w:t xml:space="preserve"> соответствующей области (экология, климатология, метеорология, </w:t>
      </w:r>
      <w:r w:rsidR="00EF4ECC" w:rsidRPr="001847D1">
        <w:rPr>
          <w:rFonts w:ascii="Times New Roman" w:hAnsi="Times New Roman"/>
          <w:sz w:val="24"/>
          <w:szCs w:val="24"/>
        </w:rPr>
        <w:t xml:space="preserve">природопользование </w:t>
      </w:r>
      <w:r w:rsidR="00577FEE" w:rsidRPr="001847D1">
        <w:rPr>
          <w:rFonts w:ascii="Times New Roman" w:hAnsi="Times New Roman"/>
          <w:sz w:val="24"/>
          <w:szCs w:val="24"/>
        </w:rPr>
        <w:t>и</w:t>
      </w:r>
      <w:r w:rsidR="003F49C2" w:rsidRPr="001847D1">
        <w:rPr>
          <w:rFonts w:ascii="Times New Roman" w:hAnsi="Times New Roman"/>
          <w:sz w:val="24"/>
          <w:szCs w:val="24"/>
        </w:rPr>
        <w:t>ли</w:t>
      </w:r>
      <w:r w:rsidR="00577FEE" w:rsidRPr="001847D1">
        <w:rPr>
          <w:rFonts w:ascii="Times New Roman" w:hAnsi="Times New Roman"/>
          <w:sz w:val="24"/>
          <w:szCs w:val="24"/>
        </w:rPr>
        <w:t xml:space="preserve"> другие смежные специальности)</w:t>
      </w:r>
      <w:r w:rsidRPr="001847D1">
        <w:rPr>
          <w:rFonts w:ascii="Times New Roman" w:hAnsi="Times New Roman"/>
          <w:sz w:val="24"/>
          <w:szCs w:val="24"/>
        </w:rPr>
        <w:t>;</w:t>
      </w:r>
    </w:p>
    <w:p w14:paraId="083C2235" w14:textId="4383082B" w:rsidR="00577FEE" w:rsidRPr="001847D1" w:rsidRDefault="003373D1" w:rsidP="00AF0D79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7D1">
        <w:rPr>
          <w:rFonts w:ascii="Times New Roman" w:hAnsi="Times New Roman"/>
          <w:sz w:val="24"/>
          <w:szCs w:val="24"/>
        </w:rPr>
        <w:t xml:space="preserve">Опыт работы в разработке </w:t>
      </w:r>
      <w:r w:rsidRPr="001847D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информационно–методических и организационно-методических материалов </w:t>
      </w:r>
      <w:r w:rsidRPr="001847D1">
        <w:rPr>
          <w:rFonts w:ascii="Times New Roman" w:hAnsi="Times New Roman"/>
          <w:sz w:val="24"/>
          <w:szCs w:val="24"/>
        </w:rPr>
        <w:t>по вопросам</w:t>
      </w:r>
      <w:r w:rsidR="003F49C2" w:rsidRPr="001847D1">
        <w:rPr>
          <w:rFonts w:ascii="Times New Roman" w:hAnsi="Times New Roman"/>
          <w:sz w:val="24"/>
          <w:szCs w:val="24"/>
        </w:rPr>
        <w:t xml:space="preserve"> </w:t>
      </w:r>
      <w:r w:rsidR="000B50F7" w:rsidRPr="001847D1">
        <w:rPr>
          <w:rFonts w:ascii="Times New Roman" w:hAnsi="Times New Roman"/>
          <w:sz w:val="24"/>
          <w:szCs w:val="24"/>
        </w:rPr>
        <w:t xml:space="preserve">адаптации к </w:t>
      </w:r>
      <w:r w:rsidR="003F49C2" w:rsidRPr="001847D1">
        <w:rPr>
          <w:rFonts w:ascii="Times New Roman" w:hAnsi="Times New Roman"/>
          <w:sz w:val="24"/>
          <w:szCs w:val="24"/>
        </w:rPr>
        <w:t>изменени</w:t>
      </w:r>
      <w:r w:rsidR="000B50F7" w:rsidRPr="001847D1">
        <w:rPr>
          <w:rFonts w:ascii="Times New Roman" w:hAnsi="Times New Roman"/>
          <w:sz w:val="24"/>
          <w:szCs w:val="24"/>
        </w:rPr>
        <w:t>ю</w:t>
      </w:r>
      <w:r w:rsidR="003F49C2" w:rsidRPr="001847D1">
        <w:rPr>
          <w:rFonts w:ascii="Times New Roman" w:hAnsi="Times New Roman"/>
          <w:sz w:val="24"/>
          <w:szCs w:val="24"/>
        </w:rPr>
        <w:t xml:space="preserve"> климата, управления водными ресурсами и водопользования</w:t>
      </w:r>
      <w:r w:rsidRPr="001847D1">
        <w:rPr>
          <w:rFonts w:ascii="Times New Roman" w:hAnsi="Times New Roman"/>
          <w:sz w:val="24"/>
          <w:szCs w:val="24"/>
        </w:rPr>
        <w:t>;</w:t>
      </w:r>
    </w:p>
    <w:p w14:paraId="34A35FAF" w14:textId="77777777" w:rsidR="00577FEE" w:rsidRPr="001847D1" w:rsidRDefault="003373D1" w:rsidP="00AF0D79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7D1">
        <w:rPr>
          <w:rFonts w:ascii="Times New Roman" w:hAnsi="Times New Roman"/>
          <w:sz w:val="24"/>
          <w:szCs w:val="24"/>
          <w:shd w:val="clear" w:color="auto" w:fill="FFFFFF"/>
        </w:rPr>
        <w:t>Опыт работы не менее 3 лет в международных организациях или в проектах, финансируемых международными донорами</w:t>
      </w:r>
      <w:r w:rsidRPr="001847D1">
        <w:rPr>
          <w:rFonts w:ascii="Times New Roman" w:hAnsi="Times New Roman"/>
          <w:bCs/>
          <w:sz w:val="24"/>
          <w:szCs w:val="24"/>
        </w:rPr>
        <w:t>;</w:t>
      </w:r>
    </w:p>
    <w:p w14:paraId="603B7099" w14:textId="521C89FE" w:rsidR="00577FEE" w:rsidRPr="001847D1" w:rsidRDefault="0077320F" w:rsidP="00AF0D79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7D1">
        <w:rPr>
          <w:rFonts w:ascii="Times New Roman" w:hAnsi="Times New Roman"/>
          <w:sz w:val="24"/>
          <w:szCs w:val="24"/>
        </w:rPr>
        <w:t>Знан</w:t>
      </w:r>
      <w:r w:rsidR="00B76B50" w:rsidRPr="001847D1">
        <w:rPr>
          <w:rFonts w:ascii="Times New Roman" w:hAnsi="Times New Roman"/>
          <w:sz w:val="24"/>
          <w:szCs w:val="24"/>
        </w:rPr>
        <w:t>ие распространенных и передовых практик</w:t>
      </w:r>
      <w:r w:rsidRPr="001847D1">
        <w:rPr>
          <w:rFonts w:ascii="Times New Roman" w:hAnsi="Times New Roman"/>
          <w:sz w:val="24"/>
          <w:szCs w:val="24"/>
        </w:rPr>
        <w:t xml:space="preserve"> в сфере управления и </w:t>
      </w:r>
      <w:r w:rsidR="00B76B50" w:rsidRPr="001847D1">
        <w:rPr>
          <w:rFonts w:ascii="Times New Roman" w:hAnsi="Times New Roman"/>
          <w:sz w:val="24"/>
          <w:szCs w:val="24"/>
        </w:rPr>
        <w:t xml:space="preserve">эффективного </w:t>
      </w:r>
      <w:r w:rsidRPr="001847D1">
        <w:rPr>
          <w:rFonts w:ascii="Times New Roman" w:hAnsi="Times New Roman"/>
          <w:sz w:val="24"/>
          <w:szCs w:val="24"/>
        </w:rPr>
        <w:t>использования водных ресурсов,</w:t>
      </w:r>
      <w:r w:rsidR="000B50F7" w:rsidRPr="001847D1">
        <w:rPr>
          <w:rFonts w:ascii="Times New Roman" w:hAnsi="Times New Roman"/>
          <w:sz w:val="24"/>
          <w:szCs w:val="24"/>
        </w:rPr>
        <w:t xml:space="preserve"> адаптации к изменению климата и смягчения его последствий</w:t>
      </w:r>
      <w:r w:rsidR="003373D1" w:rsidRPr="001847D1">
        <w:rPr>
          <w:rFonts w:ascii="Times New Roman" w:hAnsi="Times New Roman"/>
          <w:sz w:val="24"/>
          <w:szCs w:val="24"/>
        </w:rPr>
        <w:t xml:space="preserve">; </w:t>
      </w:r>
    </w:p>
    <w:p w14:paraId="30F5C93C" w14:textId="50CD397D" w:rsidR="0077486B" w:rsidRPr="001847D1" w:rsidRDefault="0077486B" w:rsidP="0077486B">
      <w:pPr>
        <w:pStyle w:val="a3"/>
        <w:numPr>
          <w:ilvl w:val="0"/>
          <w:numId w:val="12"/>
        </w:numPr>
        <w:spacing w:after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847D1">
        <w:rPr>
          <w:rFonts w:ascii="Times New Roman" w:hAnsi="Times New Roman"/>
          <w:sz w:val="24"/>
          <w:szCs w:val="24"/>
        </w:rPr>
        <w:t xml:space="preserve">Опыт работы в организации и проведении тренингов по вопросам адаптации к изменению климата, управления водными ресурсами и водопользования не менее </w:t>
      </w:r>
      <w:r w:rsidR="00D07F0A" w:rsidRPr="001847D1">
        <w:rPr>
          <w:rFonts w:ascii="Times New Roman" w:hAnsi="Times New Roman"/>
          <w:sz w:val="24"/>
          <w:szCs w:val="24"/>
        </w:rPr>
        <w:t>3</w:t>
      </w:r>
      <w:r w:rsidRPr="001847D1">
        <w:rPr>
          <w:rFonts w:ascii="Times New Roman" w:hAnsi="Times New Roman"/>
          <w:sz w:val="24"/>
          <w:szCs w:val="24"/>
        </w:rPr>
        <w:t xml:space="preserve"> лет;</w:t>
      </w:r>
    </w:p>
    <w:p w14:paraId="42041065" w14:textId="68D78935" w:rsidR="0077486B" w:rsidRPr="001847D1" w:rsidRDefault="0077486B" w:rsidP="0077486B">
      <w:pPr>
        <w:pStyle w:val="a3"/>
        <w:numPr>
          <w:ilvl w:val="0"/>
          <w:numId w:val="12"/>
        </w:numPr>
        <w:spacing w:after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847D1">
        <w:rPr>
          <w:rFonts w:ascii="Times New Roman" w:hAnsi="Times New Roman"/>
          <w:bCs/>
          <w:sz w:val="24"/>
          <w:szCs w:val="24"/>
        </w:rPr>
        <w:t>Наличие квалификационного сертификата тренера;</w:t>
      </w:r>
    </w:p>
    <w:p w14:paraId="6FB7FA35" w14:textId="546C51EF" w:rsidR="00EC7628" w:rsidRPr="001847D1" w:rsidRDefault="003373D1" w:rsidP="003041CC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7D1">
        <w:rPr>
          <w:rFonts w:ascii="Times New Roman" w:hAnsi="Times New Roman"/>
          <w:sz w:val="24"/>
          <w:szCs w:val="24"/>
        </w:rPr>
        <w:lastRenderedPageBreak/>
        <w:t xml:space="preserve">Умение работать с компьютерными программами: Microsoft Word, Excel, Power Point, </w:t>
      </w:r>
      <w:r w:rsidRPr="001847D1">
        <w:rPr>
          <w:rFonts w:ascii="Times New Roman" w:hAnsi="Times New Roman"/>
          <w:sz w:val="24"/>
          <w:szCs w:val="24"/>
          <w:shd w:val="clear" w:color="auto" w:fill="FFFFFF"/>
        </w:rPr>
        <w:t xml:space="preserve">Outlook Express и </w:t>
      </w:r>
      <w:proofErr w:type="spellStart"/>
      <w:r w:rsidRPr="001847D1">
        <w:rPr>
          <w:rFonts w:ascii="Times New Roman" w:hAnsi="Times New Roman"/>
          <w:sz w:val="24"/>
          <w:szCs w:val="24"/>
          <w:shd w:val="clear" w:color="auto" w:fill="FFFFFF"/>
        </w:rPr>
        <w:t>др</w:t>
      </w:r>
      <w:proofErr w:type="spellEnd"/>
      <w:r w:rsidR="00C250A3" w:rsidRPr="001847D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.</w:t>
      </w:r>
    </w:p>
    <w:p w14:paraId="1E79C102" w14:textId="1C51C0E6" w:rsidR="00830EEC" w:rsidRPr="001847D1" w:rsidRDefault="00830EEC" w:rsidP="003041CC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7D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Навыки работы и техническая компетентность в использовании онлайн - платформ обучения (</w:t>
      </w:r>
      <w:r w:rsidR="00D07F0A" w:rsidRPr="001847D1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Zoom</w:t>
      </w:r>
      <w:r w:rsidR="00D07F0A" w:rsidRPr="001847D1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506906" w:rsidRPr="001847D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07F0A" w:rsidRPr="001847D1">
        <w:rPr>
          <w:rFonts w:ascii="Times New Roman" w:hAnsi="Times New Roman"/>
          <w:sz w:val="24"/>
          <w:szCs w:val="24"/>
          <w:shd w:val="clear" w:color="auto" w:fill="FFFFFF"/>
        </w:rPr>
        <w:t>Jitsi</w:t>
      </w:r>
      <w:proofErr w:type="spellEnd"/>
      <w:r w:rsidR="00D07F0A" w:rsidRPr="001847D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07F0A" w:rsidRPr="001847D1">
        <w:rPr>
          <w:rFonts w:ascii="Times New Roman" w:hAnsi="Times New Roman"/>
          <w:sz w:val="24"/>
          <w:szCs w:val="24"/>
          <w:shd w:val="clear" w:color="auto" w:fill="FFFFFF"/>
        </w:rPr>
        <w:t>Meet</w:t>
      </w:r>
      <w:proofErr w:type="spellEnd"/>
      <w:r w:rsidR="00D07F0A" w:rsidRPr="001847D1">
        <w:rPr>
          <w:rFonts w:ascii="Times New Roman" w:hAnsi="Times New Roman"/>
          <w:sz w:val="24"/>
          <w:szCs w:val="24"/>
          <w:shd w:val="clear" w:color="auto" w:fill="FFFFFF"/>
        </w:rPr>
        <w:t xml:space="preserve">, Google </w:t>
      </w:r>
      <w:proofErr w:type="spellStart"/>
      <w:r w:rsidR="00D07F0A" w:rsidRPr="001847D1">
        <w:rPr>
          <w:rFonts w:ascii="Times New Roman" w:hAnsi="Times New Roman"/>
          <w:sz w:val="24"/>
          <w:szCs w:val="24"/>
          <w:shd w:val="clear" w:color="auto" w:fill="FFFFFF"/>
        </w:rPr>
        <w:t>Meet</w:t>
      </w:r>
      <w:proofErr w:type="spellEnd"/>
      <w:r w:rsidR="00D07F0A" w:rsidRPr="001847D1">
        <w:rPr>
          <w:rFonts w:ascii="Times New Roman" w:hAnsi="Times New Roman"/>
          <w:sz w:val="24"/>
          <w:szCs w:val="24"/>
          <w:shd w:val="clear" w:color="auto" w:fill="FFFFFF"/>
        </w:rPr>
        <w:t xml:space="preserve">, Microsoft </w:t>
      </w:r>
      <w:proofErr w:type="spellStart"/>
      <w:r w:rsidR="00D07F0A" w:rsidRPr="001847D1">
        <w:rPr>
          <w:rFonts w:ascii="Times New Roman" w:hAnsi="Times New Roman"/>
          <w:sz w:val="24"/>
          <w:szCs w:val="24"/>
          <w:shd w:val="clear" w:color="auto" w:fill="FFFFFF"/>
        </w:rPr>
        <w:t>Teams</w:t>
      </w:r>
      <w:proofErr w:type="spellEnd"/>
      <w:r w:rsidR="00D07F0A" w:rsidRPr="001847D1">
        <w:rPr>
          <w:rFonts w:ascii="Times New Roman" w:hAnsi="Times New Roman"/>
          <w:sz w:val="24"/>
          <w:szCs w:val="24"/>
          <w:shd w:val="clear" w:color="auto" w:fill="FFFFFF"/>
        </w:rPr>
        <w:t>, Skype и т.д.);</w:t>
      </w:r>
    </w:p>
    <w:p w14:paraId="47234769" w14:textId="2ADFB1D3" w:rsidR="00BE6B38" w:rsidRPr="001847D1" w:rsidRDefault="00BE6B38" w:rsidP="00BE6B38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7D1">
        <w:rPr>
          <w:rFonts w:ascii="Times New Roman" w:hAnsi="Times New Roman"/>
          <w:sz w:val="24"/>
          <w:szCs w:val="24"/>
        </w:rPr>
        <w:t>Отличное владение кыргызским и русским языками, владение английским языком является преимуществом;</w:t>
      </w:r>
    </w:p>
    <w:p w14:paraId="13B5E519" w14:textId="0A500F7C" w:rsidR="00EA6685" w:rsidRPr="001847D1" w:rsidRDefault="0077486B" w:rsidP="0077486B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7D1">
        <w:rPr>
          <w:rFonts w:ascii="Times New Roman" w:hAnsi="Times New Roman"/>
          <w:sz w:val="24"/>
          <w:szCs w:val="24"/>
        </w:rPr>
        <w:t>Коммуникационные навыки и умение работать в многопрофильной команде.</w:t>
      </w:r>
    </w:p>
    <w:p w14:paraId="4867A0E7" w14:textId="77777777" w:rsidR="00EA6685" w:rsidRPr="001847D1" w:rsidRDefault="00EA6685" w:rsidP="00C25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14:paraId="785EB7C4" w14:textId="77777777" w:rsidR="00564675" w:rsidRPr="001847D1" w:rsidRDefault="00564675" w:rsidP="00C25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64675" w:rsidRPr="001847D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5F2A9" w14:textId="77777777" w:rsidR="009C687E" w:rsidRDefault="009C687E" w:rsidP="00B91B5A">
      <w:pPr>
        <w:spacing w:after="0" w:line="240" w:lineRule="auto"/>
      </w:pPr>
      <w:r>
        <w:separator/>
      </w:r>
    </w:p>
  </w:endnote>
  <w:endnote w:type="continuationSeparator" w:id="0">
    <w:p w14:paraId="3D1616C1" w14:textId="77777777" w:rsidR="009C687E" w:rsidRDefault="009C687E" w:rsidP="00B91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CEB7D" w14:textId="77777777" w:rsidR="009C687E" w:rsidRDefault="009C687E" w:rsidP="00B91B5A">
      <w:pPr>
        <w:spacing w:after="0" w:line="240" w:lineRule="auto"/>
      </w:pPr>
      <w:r>
        <w:separator/>
      </w:r>
    </w:p>
  </w:footnote>
  <w:footnote w:type="continuationSeparator" w:id="0">
    <w:p w14:paraId="161D8FB8" w14:textId="77777777" w:rsidR="009C687E" w:rsidRDefault="009C687E" w:rsidP="00B91B5A">
      <w:pPr>
        <w:spacing w:after="0" w:line="240" w:lineRule="auto"/>
      </w:pPr>
      <w:r>
        <w:continuationSeparator/>
      </w:r>
    </w:p>
  </w:footnote>
  <w:footnote w:id="1">
    <w:p w14:paraId="539AC9DF" w14:textId="6314E5CA" w:rsidR="00B91B5A" w:rsidRPr="009F4406" w:rsidRDefault="00B91B5A" w:rsidP="00B91B5A">
      <w:pPr>
        <w:pStyle w:val="af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9F4406">
        <w:rPr>
          <w:rStyle w:val="af1"/>
          <w:color w:val="000000" w:themeColor="text1"/>
        </w:rPr>
        <w:footnoteRef/>
      </w:r>
      <w:r w:rsidRPr="009F4406">
        <w:rPr>
          <w:color w:val="000000" w:themeColor="text1"/>
        </w:rPr>
        <w:t xml:space="preserve"> </w:t>
      </w:r>
      <w:r w:rsidRPr="009F4406">
        <w:rPr>
          <w:rFonts w:ascii="Times New Roman" w:hAnsi="Times New Roman"/>
          <w:bCs/>
          <w:color w:val="000000" w:themeColor="text1"/>
          <w:sz w:val="18"/>
          <w:szCs w:val="18"/>
          <w:lang w:eastAsia="en-US"/>
        </w:rPr>
        <w:t>Дети - лица в возрасте до 18 лет, не моложе раннего подросткового возраста (10 лет</w:t>
      </w:r>
      <w:r w:rsidR="00FF4E5E" w:rsidRPr="009F4406">
        <w:rPr>
          <w:rFonts w:ascii="Times New Roman" w:hAnsi="Times New Roman"/>
          <w:bCs/>
          <w:color w:val="000000" w:themeColor="text1"/>
          <w:sz w:val="18"/>
          <w:szCs w:val="18"/>
          <w:lang w:eastAsia="en-US"/>
        </w:rPr>
        <w:t>), для</w:t>
      </w:r>
      <w:r w:rsidRPr="009F4406">
        <w:rPr>
          <w:rFonts w:ascii="Times New Roman" w:hAnsi="Times New Roman"/>
          <w:bCs/>
          <w:color w:val="000000" w:themeColor="text1"/>
          <w:sz w:val="18"/>
          <w:szCs w:val="18"/>
          <w:lang w:eastAsia="en-US"/>
        </w:rPr>
        <w:t xml:space="preserve"> того чтобы они находились на достаточном уровне зрелости, чтобы понять курс и сдать тест.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035CE"/>
    <w:multiLevelType w:val="hybridMultilevel"/>
    <w:tmpl w:val="96280262"/>
    <w:lvl w:ilvl="0" w:tplc="E2B6014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B34A1"/>
    <w:multiLevelType w:val="hybridMultilevel"/>
    <w:tmpl w:val="6C5A2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73C87"/>
    <w:multiLevelType w:val="hybridMultilevel"/>
    <w:tmpl w:val="9E9EA4FA"/>
    <w:lvl w:ilvl="0" w:tplc="041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" w15:restartNumberingAfterBreak="0">
    <w:nsid w:val="2CC406F6"/>
    <w:multiLevelType w:val="hybridMultilevel"/>
    <w:tmpl w:val="EFE846E2"/>
    <w:lvl w:ilvl="0" w:tplc="D3668E4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A4C2A"/>
    <w:multiLevelType w:val="hybridMultilevel"/>
    <w:tmpl w:val="5CC460F0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86040"/>
    <w:multiLevelType w:val="hybridMultilevel"/>
    <w:tmpl w:val="9B6646CE"/>
    <w:lvl w:ilvl="0" w:tplc="7E4E180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D3F63D0"/>
    <w:multiLevelType w:val="hybridMultilevel"/>
    <w:tmpl w:val="D44C0674"/>
    <w:lvl w:ilvl="0" w:tplc="E446FBFA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/>
        <w:b w:val="0"/>
        <w:bCs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40AB11AC"/>
    <w:multiLevelType w:val="hybridMultilevel"/>
    <w:tmpl w:val="6B8072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B227F0"/>
    <w:multiLevelType w:val="hybridMultilevel"/>
    <w:tmpl w:val="B9DE0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C2485"/>
    <w:multiLevelType w:val="hybridMultilevel"/>
    <w:tmpl w:val="86864E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B5702F"/>
    <w:multiLevelType w:val="hybridMultilevel"/>
    <w:tmpl w:val="889E99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6AC2E32"/>
    <w:multiLevelType w:val="hybridMultilevel"/>
    <w:tmpl w:val="BACC9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1060A"/>
    <w:multiLevelType w:val="hybridMultilevel"/>
    <w:tmpl w:val="9A5092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D2000A"/>
    <w:multiLevelType w:val="hybridMultilevel"/>
    <w:tmpl w:val="43DA9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F1467"/>
    <w:multiLevelType w:val="hybridMultilevel"/>
    <w:tmpl w:val="B820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F4C83"/>
    <w:multiLevelType w:val="hybridMultilevel"/>
    <w:tmpl w:val="175C89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579158">
    <w:abstractNumId w:val="3"/>
  </w:num>
  <w:num w:numId="2" w16cid:durableId="537353297">
    <w:abstractNumId w:val="9"/>
  </w:num>
  <w:num w:numId="3" w16cid:durableId="310410008">
    <w:abstractNumId w:val="7"/>
  </w:num>
  <w:num w:numId="4" w16cid:durableId="1227957319">
    <w:abstractNumId w:val="13"/>
  </w:num>
  <w:num w:numId="5" w16cid:durableId="1418359177">
    <w:abstractNumId w:val="10"/>
  </w:num>
  <w:num w:numId="6" w16cid:durableId="128279518">
    <w:abstractNumId w:val="8"/>
  </w:num>
  <w:num w:numId="7" w16cid:durableId="397364850">
    <w:abstractNumId w:val="12"/>
  </w:num>
  <w:num w:numId="8" w16cid:durableId="74207792">
    <w:abstractNumId w:val="2"/>
  </w:num>
  <w:num w:numId="9" w16cid:durableId="544685556">
    <w:abstractNumId w:val="1"/>
  </w:num>
  <w:num w:numId="10" w16cid:durableId="610236098">
    <w:abstractNumId w:val="0"/>
  </w:num>
  <w:num w:numId="11" w16cid:durableId="617445046">
    <w:abstractNumId w:val="14"/>
  </w:num>
  <w:num w:numId="12" w16cid:durableId="1931502158">
    <w:abstractNumId w:val="11"/>
  </w:num>
  <w:num w:numId="13" w16cid:durableId="1315912583">
    <w:abstractNumId w:val="6"/>
  </w:num>
  <w:num w:numId="14" w16cid:durableId="1977567731">
    <w:abstractNumId w:val="4"/>
  </w:num>
  <w:num w:numId="15" w16cid:durableId="61105515">
    <w:abstractNumId w:val="15"/>
  </w:num>
  <w:num w:numId="16" w16cid:durableId="2771814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05"/>
    <w:rsid w:val="00010927"/>
    <w:rsid w:val="0003478C"/>
    <w:rsid w:val="00046CCE"/>
    <w:rsid w:val="000522DA"/>
    <w:rsid w:val="000A783B"/>
    <w:rsid w:val="000B50F7"/>
    <w:rsid w:val="000C5DCF"/>
    <w:rsid w:val="000D3FA9"/>
    <w:rsid w:val="00120F85"/>
    <w:rsid w:val="00130BCF"/>
    <w:rsid w:val="0015324D"/>
    <w:rsid w:val="001772FD"/>
    <w:rsid w:val="001847D1"/>
    <w:rsid w:val="00196AD1"/>
    <w:rsid w:val="001D7A91"/>
    <w:rsid w:val="001E615B"/>
    <w:rsid w:val="001F0F40"/>
    <w:rsid w:val="00212468"/>
    <w:rsid w:val="00251006"/>
    <w:rsid w:val="002532E3"/>
    <w:rsid w:val="002573BE"/>
    <w:rsid w:val="00270034"/>
    <w:rsid w:val="002A67AF"/>
    <w:rsid w:val="002A6EAA"/>
    <w:rsid w:val="002A733F"/>
    <w:rsid w:val="002C5081"/>
    <w:rsid w:val="002E44F8"/>
    <w:rsid w:val="002F7C7A"/>
    <w:rsid w:val="003041CC"/>
    <w:rsid w:val="00335808"/>
    <w:rsid w:val="003373D1"/>
    <w:rsid w:val="00352F72"/>
    <w:rsid w:val="003545EE"/>
    <w:rsid w:val="003637A2"/>
    <w:rsid w:val="003728BF"/>
    <w:rsid w:val="00382BEA"/>
    <w:rsid w:val="00393401"/>
    <w:rsid w:val="003B029C"/>
    <w:rsid w:val="003B520A"/>
    <w:rsid w:val="003E0EC8"/>
    <w:rsid w:val="003F49C2"/>
    <w:rsid w:val="004350DA"/>
    <w:rsid w:val="004408AC"/>
    <w:rsid w:val="00453EF8"/>
    <w:rsid w:val="004548D6"/>
    <w:rsid w:val="0046412C"/>
    <w:rsid w:val="00494D77"/>
    <w:rsid w:val="004B2006"/>
    <w:rsid w:val="004D45BF"/>
    <w:rsid w:val="004D4674"/>
    <w:rsid w:val="004E1111"/>
    <w:rsid w:val="004E723C"/>
    <w:rsid w:val="004F2E23"/>
    <w:rsid w:val="00506906"/>
    <w:rsid w:val="00517665"/>
    <w:rsid w:val="00536379"/>
    <w:rsid w:val="00553907"/>
    <w:rsid w:val="00564675"/>
    <w:rsid w:val="005717B6"/>
    <w:rsid w:val="00577FEE"/>
    <w:rsid w:val="0058692F"/>
    <w:rsid w:val="005B0470"/>
    <w:rsid w:val="005B210C"/>
    <w:rsid w:val="005F15AA"/>
    <w:rsid w:val="006335EF"/>
    <w:rsid w:val="00635414"/>
    <w:rsid w:val="00657800"/>
    <w:rsid w:val="00665062"/>
    <w:rsid w:val="00676581"/>
    <w:rsid w:val="00677B41"/>
    <w:rsid w:val="00681B27"/>
    <w:rsid w:val="0068581F"/>
    <w:rsid w:val="006A01DD"/>
    <w:rsid w:val="006C0B77"/>
    <w:rsid w:val="006C4516"/>
    <w:rsid w:val="006D14C7"/>
    <w:rsid w:val="006E282B"/>
    <w:rsid w:val="006E45A4"/>
    <w:rsid w:val="00705465"/>
    <w:rsid w:val="00716405"/>
    <w:rsid w:val="007317B0"/>
    <w:rsid w:val="00737056"/>
    <w:rsid w:val="00744351"/>
    <w:rsid w:val="00746EDB"/>
    <w:rsid w:val="0077320F"/>
    <w:rsid w:val="0077486B"/>
    <w:rsid w:val="007E3D09"/>
    <w:rsid w:val="008242FF"/>
    <w:rsid w:val="00830EEC"/>
    <w:rsid w:val="00870751"/>
    <w:rsid w:val="008838A3"/>
    <w:rsid w:val="00887A9C"/>
    <w:rsid w:val="008A1329"/>
    <w:rsid w:val="008B7F9A"/>
    <w:rsid w:val="008D2EC4"/>
    <w:rsid w:val="008D4A47"/>
    <w:rsid w:val="008E5B9E"/>
    <w:rsid w:val="00905344"/>
    <w:rsid w:val="009127F4"/>
    <w:rsid w:val="00921C59"/>
    <w:rsid w:val="00922C48"/>
    <w:rsid w:val="009308D9"/>
    <w:rsid w:val="009324D0"/>
    <w:rsid w:val="00944452"/>
    <w:rsid w:val="00954FD5"/>
    <w:rsid w:val="009816A6"/>
    <w:rsid w:val="00990F53"/>
    <w:rsid w:val="00995837"/>
    <w:rsid w:val="009C687E"/>
    <w:rsid w:val="009E0553"/>
    <w:rsid w:val="009E3B9C"/>
    <w:rsid w:val="009E4A2F"/>
    <w:rsid w:val="009F4406"/>
    <w:rsid w:val="00A01F89"/>
    <w:rsid w:val="00A074E7"/>
    <w:rsid w:val="00A320EA"/>
    <w:rsid w:val="00A33561"/>
    <w:rsid w:val="00A46BD8"/>
    <w:rsid w:val="00A51A50"/>
    <w:rsid w:val="00A7158F"/>
    <w:rsid w:val="00AA4345"/>
    <w:rsid w:val="00AE04D1"/>
    <w:rsid w:val="00AE2604"/>
    <w:rsid w:val="00AF018F"/>
    <w:rsid w:val="00AF0D79"/>
    <w:rsid w:val="00AF325B"/>
    <w:rsid w:val="00B0660B"/>
    <w:rsid w:val="00B21AC8"/>
    <w:rsid w:val="00B225B9"/>
    <w:rsid w:val="00B4174E"/>
    <w:rsid w:val="00B53F35"/>
    <w:rsid w:val="00B618DC"/>
    <w:rsid w:val="00B743F7"/>
    <w:rsid w:val="00B76B50"/>
    <w:rsid w:val="00B87CB8"/>
    <w:rsid w:val="00B915B7"/>
    <w:rsid w:val="00B91B5A"/>
    <w:rsid w:val="00BB17CD"/>
    <w:rsid w:val="00BE3D1A"/>
    <w:rsid w:val="00BE6B38"/>
    <w:rsid w:val="00C22B4E"/>
    <w:rsid w:val="00C250A3"/>
    <w:rsid w:val="00C31172"/>
    <w:rsid w:val="00C3646A"/>
    <w:rsid w:val="00C55327"/>
    <w:rsid w:val="00C70385"/>
    <w:rsid w:val="00C82B6D"/>
    <w:rsid w:val="00C871A1"/>
    <w:rsid w:val="00C913D9"/>
    <w:rsid w:val="00CB5828"/>
    <w:rsid w:val="00CC3E9E"/>
    <w:rsid w:val="00CE2D56"/>
    <w:rsid w:val="00CE561E"/>
    <w:rsid w:val="00D07F0A"/>
    <w:rsid w:val="00D13DD1"/>
    <w:rsid w:val="00D21931"/>
    <w:rsid w:val="00D32CBB"/>
    <w:rsid w:val="00D3310B"/>
    <w:rsid w:val="00D33FA8"/>
    <w:rsid w:val="00D4207A"/>
    <w:rsid w:val="00D44335"/>
    <w:rsid w:val="00DB4E8D"/>
    <w:rsid w:val="00DB64D1"/>
    <w:rsid w:val="00DC0A0D"/>
    <w:rsid w:val="00DC640D"/>
    <w:rsid w:val="00DD078C"/>
    <w:rsid w:val="00E46757"/>
    <w:rsid w:val="00E50F43"/>
    <w:rsid w:val="00E53B6B"/>
    <w:rsid w:val="00E6034F"/>
    <w:rsid w:val="00E641EF"/>
    <w:rsid w:val="00E67D01"/>
    <w:rsid w:val="00E73974"/>
    <w:rsid w:val="00E92152"/>
    <w:rsid w:val="00EA59DF"/>
    <w:rsid w:val="00EA6685"/>
    <w:rsid w:val="00EB0C7B"/>
    <w:rsid w:val="00EB63B8"/>
    <w:rsid w:val="00EC7628"/>
    <w:rsid w:val="00ED5026"/>
    <w:rsid w:val="00EE4044"/>
    <w:rsid w:val="00EE4070"/>
    <w:rsid w:val="00EF4ECC"/>
    <w:rsid w:val="00F06547"/>
    <w:rsid w:val="00F072A1"/>
    <w:rsid w:val="00F10F66"/>
    <w:rsid w:val="00F12A1F"/>
    <w:rsid w:val="00F12C76"/>
    <w:rsid w:val="00F14F30"/>
    <w:rsid w:val="00F460EB"/>
    <w:rsid w:val="00F73DDB"/>
    <w:rsid w:val="00F85C64"/>
    <w:rsid w:val="00F9063C"/>
    <w:rsid w:val="00F9406D"/>
    <w:rsid w:val="00FA4D4E"/>
    <w:rsid w:val="00FA7E11"/>
    <w:rsid w:val="00FF3E7D"/>
    <w:rsid w:val="00FF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136B"/>
  <w15:chartTrackingRefBased/>
  <w15:docId w15:val="{EFB81AA9-4CC2-4E0B-907E-A852C77A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18F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PAD,ADB paragraph numbering,List Paragraph (numbered (a)),List_Paragraph,Multilevel para_II,List Paragraph1,Akapit z listą BS,List Paragraph 1,Bullet1,Main numbered paragraph,Абзац вправо-1,NumberedParas,References,Bullets,Report Para"/>
    <w:basedOn w:val="a"/>
    <w:link w:val="a4"/>
    <w:qFormat/>
    <w:rsid w:val="001F0F40"/>
    <w:pPr>
      <w:ind w:left="720"/>
      <w:contextualSpacing/>
    </w:pPr>
  </w:style>
  <w:style w:type="character" w:customStyle="1" w:styleId="a4">
    <w:name w:val="Абзац списка Знак"/>
    <w:aliases w:val="PAD Знак,ADB paragraph numbering Знак,List Paragraph (numbered (a)) Знак,List_Paragraph Знак,Multilevel para_II Знак,List Paragraph1 Знак,Akapit z listą BS Знак,List Paragraph 1 Знак,Bullet1 Знак,Main numbered paragraph Знак"/>
    <w:basedOn w:val="a0"/>
    <w:link w:val="a3"/>
    <w:locked/>
    <w:rsid w:val="001F0F40"/>
    <w:rPr>
      <w:rFonts w:ascii="Calibri" w:eastAsia="Times New Roman" w:hAnsi="Calibri" w:cs="Times New Roman"/>
      <w:kern w:val="0"/>
      <w:lang w:eastAsia="ru-RU"/>
      <w14:ligatures w14:val="none"/>
    </w:rPr>
  </w:style>
  <w:style w:type="paragraph" w:customStyle="1" w:styleId="Default">
    <w:name w:val="Default"/>
    <w:rsid w:val="001F0F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a5">
    <w:name w:val="Plain Text"/>
    <w:basedOn w:val="a"/>
    <w:link w:val="a6"/>
    <w:uiPriority w:val="99"/>
    <w:unhideWhenUsed/>
    <w:rsid w:val="003373D1"/>
    <w:pPr>
      <w:spacing w:after="0" w:line="240" w:lineRule="auto"/>
    </w:pPr>
    <w:rPr>
      <w:rFonts w:eastAsia="Calibri" w:cs="Calibri"/>
      <w:lang w:val="en-US" w:eastAsia="en-US"/>
    </w:rPr>
  </w:style>
  <w:style w:type="character" w:customStyle="1" w:styleId="a6">
    <w:name w:val="Текст Знак"/>
    <w:basedOn w:val="a0"/>
    <w:link w:val="a5"/>
    <w:uiPriority w:val="99"/>
    <w:rsid w:val="003373D1"/>
    <w:rPr>
      <w:rFonts w:ascii="Calibri" w:eastAsia="Calibri" w:hAnsi="Calibri" w:cs="Calibri"/>
      <w:kern w:val="0"/>
      <w:lang w:val="en-US"/>
      <w14:ligatures w14:val="none"/>
    </w:rPr>
  </w:style>
  <w:style w:type="paragraph" w:styleId="a7">
    <w:name w:val="Body Text Indent"/>
    <w:basedOn w:val="a"/>
    <w:link w:val="a8"/>
    <w:uiPriority w:val="99"/>
    <w:unhideWhenUsed/>
    <w:rsid w:val="003373D1"/>
    <w:pPr>
      <w:spacing w:after="120" w:line="240" w:lineRule="auto"/>
      <w:ind w:left="283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8">
    <w:name w:val="Основной текст с отступом Знак"/>
    <w:basedOn w:val="a0"/>
    <w:link w:val="a7"/>
    <w:uiPriority w:val="99"/>
    <w:rsid w:val="003373D1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9">
    <w:name w:val="Body Text"/>
    <w:basedOn w:val="a"/>
    <w:link w:val="aa"/>
    <w:uiPriority w:val="99"/>
    <w:unhideWhenUsed/>
    <w:rsid w:val="003373D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3373D1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b">
    <w:name w:val="No Spacing"/>
    <w:uiPriority w:val="1"/>
    <w:qFormat/>
    <w:rsid w:val="00E92152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536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36379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ae">
    <w:name w:val="Revision"/>
    <w:hidden/>
    <w:uiPriority w:val="99"/>
    <w:semiHidden/>
    <w:rsid w:val="003E0EC8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f">
    <w:name w:val="footnote text"/>
    <w:basedOn w:val="a"/>
    <w:link w:val="af0"/>
    <w:uiPriority w:val="99"/>
    <w:semiHidden/>
    <w:unhideWhenUsed/>
    <w:rsid w:val="00B91B5A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91B5A"/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styleId="af1">
    <w:name w:val="footnote reference"/>
    <w:basedOn w:val="a0"/>
    <w:uiPriority w:val="99"/>
    <w:semiHidden/>
    <w:unhideWhenUsed/>
    <w:rsid w:val="00B91B5A"/>
    <w:rPr>
      <w:vertAlign w:val="superscript"/>
    </w:rPr>
  </w:style>
  <w:style w:type="character" w:customStyle="1" w:styleId="appendicesstyleChar">
    <w:name w:val="appendices style Char"/>
    <w:basedOn w:val="a0"/>
    <w:link w:val="appendicesstyle"/>
    <w:locked/>
    <w:rsid w:val="00564675"/>
    <w:rPr>
      <w:rFonts w:ascii="Arial" w:eastAsia="MS Mincho" w:hAnsi="Arial"/>
      <w:color w:val="000000" w:themeColor="text1"/>
      <w:sz w:val="18"/>
      <w:szCs w:val="18"/>
      <w:lang w:eastAsia="zh-CN"/>
    </w:rPr>
  </w:style>
  <w:style w:type="paragraph" w:customStyle="1" w:styleId="appendicesstyle">
    <w:name w:val="appendices style"/>
    <w:basedOn w:val="a"/>
    <w:link w:val="appendicesstyleChar"/>
    <w:qFormat/>
    <w:rsid w:val="00564675"/>
    <w:pPr>
      <w:spacing w:after="60" w:line="240" w:lineRule="auto"/>
    </w:pPr>
    <w:rPr>
      <w:rFonts w:ascii="Arial" w:eastAsia="MS Mincho" w:hAnsi="Arial" w:cstheme="minorBidi"/>
      <w:color w:val="000000" w:themeColor="text1"/>
      <w:kern w:val="2"/>
      <w:sz w:val="18"/>
      <w:szCs w:val="18"/>
      <w:lang w:eastAsia="zh-CN"/>
      <w14:ligatures w14:val="standardContextual"/>
    </w:rPr>
  </w:style>
  <w:style w:type="table" w:styleId="af2">
    <w:name w:val="Table Grid"/>
    <w:basedOn w:val="a1"/>
    <w:uiPriority w:val="39"/>
    <w:rsid w:val="00EA66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25517-41E7-4F5E-B824-997619801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Gulsanem Mamatalieva</dc:creator>
  <cp:keywords/>
  <dc:description/>
  <cp:lastModifiedBy>Gulsanem Mamatalieva</cp:lastModifiedBy>
  <cp:revision>179</cp:revision>
  <dcterms:created xsi:type="dcterms:W3CDTF">2024-09-26T13:23:00Z</dcterms:created>
  <dcterms:modified xsi:type="dcterms:W3CDTF">2025-10-17T07:32:00Z</dcterms:modified>
</cp:coreProperties>
</file>