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DAA4" w14:textId="5AE1EFEB" w:rsidR="00A36BC9" w:rsidRPr="006B0C5B" w:rsidRDefault="005E0957" w:rsidP="00A36BC9">
      <w:pPr>
        <w:tabs>
          <w:tab w:val="left" w:pos="709"/>
          <w:tab w:val="left" w:pos="9356"/>
        </w:tabs>
        <w:spacing w:after="120"/>
        <w:ind w:right="-1"/>
        <w:jc w:val="center"/>
        <w:rPr>
          <w:rFonts w:eastAsia="Times New Roman" w:cs="Times New Roman"/>
          <w:b/>
          <w:kern w:val="0"/>
          <w:sz w:val="24"/>
          <w:szCs w:val="24"/>
          <w:lang w:val="en-US"/>
          <w14:ligatures w14:val="none"/>
        </w:rPr>
      </w:pPr>
      <w:r w:rsidRPr="006B0C5B">
        <w:rPr>
          <w:rFonts w:eastAsia="Times New Roman" w:cs="Times New Roman"/>
          <w:b/>
          <w:kern w:val="0"/>
          <w:sz w:val="24"/>
          <w:szCs w:val="24"/>
          <w:lang w:val="en-US"/>
          <w14:ligatures w14:val="none"/>
        </w:rPr>
        <w:t>MINISTRY OF NATURAL RESOURCES, ECOLOGY AND TECHNICAL SUPERVISION</w:t>
      </w:r>
    </w:p>
    <w:p w14:paraId="2E6D9959" w14:textId="77777777" w:rsidR="00A36BC9" w:rsidRPr="006B0C5B" w:rsidRDefault="00A36BC9" w:rsidP="00A36BC9">
      <w:pPr>
        <w:tabs>
          <w:tab w:val="left" w:pos="709"/>
          <w:tab w:val="left" w:pos="9356"/>
        </w:tabs>
        <w:spacing w:after="120"/>
        <w:ind w:right="-1"/>
        <w:jc w:val="center"/>
        <w:rPr>
          <w:rFonts w:eastAsia="Times New Roman" w:cs="Times New Roman"/>
          <w:b/>
          <w:kern w:val="0"/>
          <w:sz w:val="24"/>
          <w:szCs w:val="24"/>
          <w:lang w:val="en-US"/>
          <w14:ligatures w14:val="none"/>
        </w:rPr>
      </w:pPr>
    </w:p>
    <w:p w14:paraId="3DA0C805" w14:textId="1867379A" w:rsidR="00A36BC9" w:rsidRPr="006B0C5B" w:rsidRDefault="005E0957" w:rsidP="00A36BC9">
      <w:pPr>
        <w:tabs>
          <w:tab w:val="left" w:pos="709"/>
          <w:tab w:val="left" w:pos="9356"/>
        </w:tabs>
        <w:spacing w:after="120"/>
        <w:ind w:right="-1"/>
        <w:jc w:val="center"/>
        <w:rPr>
          <w:rFonts w:eastAsia="Times New Roman" w:cs="Times New Roman"/>
          <w:b/>
          <w:kern w:val="0"/>
          <w:sz w:val="24"/>
          <w:szCs w:val="24"/>
          <w:lang w:val="en-US"/>
          <w14:ligatures w14:val="none"/>
        </w:rPr>
      </w:pPr>
      <w:r w:rsidRPr="006B0C5B">
        <w:rPr>
          <w:rFonts w:eastAsia="Times New Roman" w:cs="Times New Roman"/>
          <w:b/>
          <w:kern w:val="0"/>
          <w:sz w:val="24"/>
          <w:szCs w:val="24"/>
          <w:lang w:val="en-US"/>
          <w14:ligatures w14:val="none"/>
        </w:rPr>
        <w:t>AIR QUALITY IMPROVEMENT PROJECT IN THE KYRGYZ REPUBLIC</w:t>
      </w:r>
    </w:p>
    <w:p w14:paraId="5C2635BE" w14:textId="77777777" w:rsidR="00A36BC9" w:rsidRPr="006B0C5B" w:rsidRDefault="00A36BC9" w:rsidP="00A36BC9">
      <w:pPr>
        <w:tabs>
          <w:tab w:val="left" w:pos="709"/>
          <w:tab w:val="left" w:pos="9356"/>
        </w:tabs>
        <w:spacing w:after="120"/>
        <w:ind w:right="-1"/>
        <w:jc w:val="center"/>
        <w:rPr>
          <w:rFonts w:eastAsia="Times New Roman" w:cs="Times New Roman"/>
          <w:b/>
          <w:kern w:val="0"/>
          <w:sz w:val="24"/>
          <w:szCs w:val="24"/>
          <w:lang w:val="en-US"/>
          <w14:ligatures w14:val="none"/>
        </w:rPr>
      </w:pPr>
    </w:p>
    <w:p w14:paraId="40E89044" w14:textId="2DCCA994" w:rsidR="00A36BC9" w:rsidRPr="006B0C5B" w:rsidRDefault="005E0957" w:rsidP="00A36BC9">
      <w:pPr>
        <w:tabs>
          <w:tab w:val="left" w:pos="709"/>
          <w:tab w:val="left" w:pos="9356"/>
        </w:tabs>
        <w:spacing w:after="120"/>
        <w:ind w:right="-1"/>
        <w:jc w:val="center"/>
        <w:rPr>
          <w:rFonts w:eastAsia="Times New Roman" w:cs="Times New Roman"/>
          <w:b/>
          <w:kern w:val="0"/>
          <w:sz w:val="24"/>
          <w:szCs w:val="24"/>
          <w:lang w:val="en-US"/>
          <w14:ligatures w14:val="none"/>
        </w:rPr>
      </w:pPr>
      <w:r w:rsidRPr="006B0C5B">
        <w:rPr>
          <w:rFonts w:eastAsia="Times New Roman" w:cs="Times New Roman"/>
          <w:b/>
          <w:kern w:val="0"/>
          <w:sz w:val="24"/>
          <w:szCs w:val="24"/>
          <w:lang w:val="en-US"/>
          <w14:ligatures w14:val="none"/>
        </w:rPr>
        <w:t>TERMS OF REFERENCE</w:t>
      </w:r>
    </w:p>
    <w:p w14:paraId="7749F3A3" w14:textId="4D0762E1" w:rsidR="00A36BC9" w:rsidRPr="006B0C5B" w:rsidRDefault="005E0957" w:rsidP="00302401">
      <w:pPr>
        <w:suppressAutoHyphens/>
        <w:spacing w:after="0"/>
        <w:jc w:val="center"/>
        <w:rPr>
          <w:rFonts w:eastAsia="Times New Roman" w:cs="Times New Roman"/>
          <w:b/>
          <w:kern w:val="0"/>
          <w:sz w:val="24"/>
          <w:szCs w:val="24"/>
          <w:lang w:val="en-US"/>
          <w14:ligatures w14:val="none"/>
        </w:rPr>
      </w:pPr>
      <w:r w:rsidRPr="006B0C5B">
        <w:rPr>
          <w:rFonts w:eastAsia="Times New Roman" w:cs="Times New Roman"/>
          <w:b/>
          <w:kern w:val="0"/>
          <w:sz w:val="24"/>
          <w:szCs w:val="24"/>
          <w:lang w:val="en-US"/>
          <w14:ligatures w14:val="none"/>
        </w:rPr>
        <w:t>PROCUREMENT ASSISTANT</w:t>
      </w:r>
    </w:p>
    <w:p w14:paraId="28FEF663" w14:textId="77777777" w:rsidR="002E58EC" w:rsidRPr="006B0C5B" w:rsidRDefault="002E58EC" w:rsidP="00302401">
      <w:pPr>
        <w:suppressAutoHyphens/>
        <w:spacing w:after="0"/>
        <w:jc w:val="center"/>
        <w:rPr>
          <w:rFonts w:eastAsia="Times New Roman" w:cs="Times New Roman"/>
          <w:b/>
          <w:kern w:val="0"/>
          <w:sz w:val="24"/>
          <w:szCs w:val="24"/>
          <w:lang w:val="en-US"/>
          <w14:ligatures w14:val="none"/>
        </w:rPr>
      </w:pPr>
    </w:p>
    <w:p w14:paraId="15AA8F6A" w14:textId="11BB977B" w:rsidR="00A36BC9" w:rsidRPr="006B0C5B" w:rsidRDefault="002E58EC" w:rsidP="00A36BC9">
      <w:pPr>
        <w:numPr>
          <w:ilvl w:val="0"/>
          <w:numId w:val="1"/>
        </w:numPr>
        <w:spacing w:after="0" w:line="254" w:lineRule="auto"/>
        <w:rPr>
          <w:rFonts w:eastAsia="Calibri" w:cs="Times New Roman"/>
          <w:b/>
          <w:bCs/>
          <w:kern w:val="0"/>
          <w:sz w:val="24"/>
          <w:szCs w:val="24"/>
          <w:lang w:val="en-US"/>
          <w14:ligatures w14:val="none"/>
        </w:rPr>
      </w:pPr>
      <w:r w:rsidRPr="006B0C5B">
        <w:rPr>
          <w:rFonts w:eastAsia="Calibri" w:cs="Times New Roman"/>
          <w:b/>
          <w:bCs/>
          <w:kern w:val="0"/>
          <w:sz w:val="24"/>
          <w:szCs w:val="24"/>
          <w:lang w:val="en-US"/>
          <w14:ligatures w14:val="none"/>
        </w:rPr>
        <w:t>PROJECT BACKGROUND</w:t>
      </w:r>
    </w:p>
    <w:p w14:paraId="7E1FD6AF" w14:textId="215D4F71" w:rsidR="00302401" w:rsidRPr="006B0C5B" w:rsidRDefault="00302401" w:rsidP="00A36BC9">
      <w:pPr>
        <w:spacing w:after="0"/>
        <w:ind w:firstLine="708"/>
        <w:jc w:val="both"/>
        <w:rPr>
          <w:rFonts w:eastAsia="Calibri" w:cs="Times New Roman"/>
          <w:bCs/>
          <w:kern w:val="0"/>
          <w:sz w:val="24"/>
          <w:szCs w:val="20"/>
          <w:lang w:val="en-US" w:eastAsia="ru-RU"/>
          <w14:ligatures w14:val="none"/>
        </w:rPr>
      </w:pPr>
      <w:r w:rsidRPr="006B0C5B">
        <w:rPr>
          <w:rFonts w:eastAsia="Calibri" w:cs="Times New Roman"/>
          <w:bCs/>
          <w:kern w:val="0"/>
          <w:sz w:val="24"/>
          <w:szCs w:val="20"/>
          <w:lang w:val="ky-KG" w:eastAsia="ru-RU"/>
          <w14:ligatures w14:val="none"/>
        </w:rPr>
        <w:t xml:space="preserve">Ministry of Natural Resources, Ecology, and Technical Supervision </w:t>
      </w:r>
      <w:r w:rsidRPr="006B0C5B">
        <w:rPr>
          <w:rFonts w:eastAsia="Calibri" w:cs="Times New Roman"/>
          <w:bCs/>
          <w:kern w:val="0"/>
          <w:sz w:val="24"/>
          <w:szCs w:val="20"/>
          <w:lang w:val="en-US" w:eastAsia="ru-RU"/>
          <w14:ligatures w14:val="none"/>
        </w:rPr>
        <w:t xml:space="preserve">of Kyrgyz Republic </w:t>
      </w:r>
      <w:r w:rsidRPr="006B0C5B">
        <w:rPr>
          <w:rFonts w:eastAsia="Calibri" w:cs="Times New Roman"/>
          <w:bCs/>
          <w:kern w:val="0"/>
          <w:sz w:val="24"/>
          <w:szCs w:val="20"/>
          <w:lang w:val="ky-KG" w:eastAsia="ru-RU"/>
          <w14:ligatures w14:val="none"/>
        </w:rPr>
        <w:t>(MNRETS)</w:t>
      </w:r>
      <w:r w:rsidR="00D53C16" w:rsidRPr="006B0C5B">
        <w:rPr>
          <w:rFonts w:eastAsia="Calibri" w:cs="Times New Roman"/>
          <w:bCs/>
          <w:kern w:val="0"/>
          <w:sz w:val="24"/>
          <w:szCs w:val="20"/>
          <w:lang w:val="en-US" w:eastAsia="ru-RU"/>
          <w14:ligatures w14:val="none"/>
        </w:rPr>
        <w:t xml:space="preserve"> implements  the Air Quality Improvement Project in Kyrgyz Republic (hereinafter as Project) financed by World Bank. </w:t>
      </w:r>
    </w:p>
    <w:p w14:paraId="56DE85FE" w14:textId="77777777" w:rsidR="00D53C16" w:rsidRPr="006B0C5B" w:rsidRDefault="00D53C16" w:rsidP="00D53C16">
      <w:pPr>
        <w:spacing w:after="0"/>
        <w:jc w:val="both"/>
        <w:rPr>
          <w:rFonts w:eastAsia="Calibri" w:cs="Times New Roman"/>
          <w:kern w:val="0"/>
          <w:sz w:val="24"/>
          <w:szCs w:val="24"/>
          <w:lang w:val="en-US"/>
          <w14:ligatures w14:val="none"/>
        </w:rPr>
      </w:pPr>
    </w:p>
    <w:p w14:paraId="0F99A735" w14:textId="1428E682" w:rsidR="00D53C16" w:rsidRPr="006B0C5B" w:rsidRDefault="00D53C16" w:rsidP="00D53C16">
      <w:pPr>
        <w:spacing w:after="0"/>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 xml:space="preserve">The project aims to </w:t>
      </w:r>
      <w:proofErr w:type="spellStart"/>
      <w:r w:rsidRPr="006B0C5B">
        <w:rPr>
          <w:rFonts w:eastAsia="Calibri" w:cs="Times New Roman"/>
          <w:kern w:val="0"/>
          <w:sz w:val="24"/>
          <w:szCs w:val="24"/>
          <w:lang w:val="en-US"/>
          <w14:ligatures w14:val="none"/>
        </w:rPr>
        <w:t>i</w:t>
      </w:r>
      <w:proofErr w:type="spellEnd"/>
      <w:r w:rsidRPr="006B0C5B">
        <w:rPr>
          <w:rFonts w:eastAsia="Calibri" w:cs="Times New Roman"/>
          <w:kern w:val="0"/>
          <w:sz w:val="24"/>
          <w:szCs w:val="24"/>
          <w:lang w:val="en-US"/>
          <w14:ligatures w14:val="none"/>
        </w:rPr>
        <w:t>) strengthen the air quality management system in the Kyrgyz Republic; and ii) reduction of net PM2.5 and greenhouse gas emissions in Bishkek.</w:t>
      </w:r>
    </w:p>
    <w:p w14:paraId="4607F89E" w14:textId="77777777" w:rsidR="00D53C16" w:rsidRPr="006B0C5B" w:rsidRDefault="00D53C16" w:rsidP="00D53C16">
      <w:pPr>
        <w:spacing w:after="0"/>
        <w:jc w:val="both"/>
        <w:rPr>
          <w:rFonts w:eastAsia="Calibri" w:cs="Times New Roman"/>
          <w:kern w:val="0"/>
          <w:sz w:val="24"/>
          <w:szCs w:val="24"/>
          <w:lang w:val="en-US"/>
          <w14:ligatures w14:val="none"/>
        </w:rPr>
      </w:pPr>
    </w:p>
    <w:p w14:paraId="04D5D1BD" w14:textId="6A5BB21B" w:rsidR="00FD564D" w:rsidRPr="006B0C5B" w:rsidRDefault="00FD564D" w:rsidP="00D53C16">
      <w:pPr>
        <w:spacing w:after="0"/>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 xml:space="preserve">The first part of the Project objectives is based on the need to strengthen the national capacity for air quality management (hereinafter-AQM) in the country and to establish the basis for </w:t>
      </w:r>
      <w:proofErr w:type="gramStart"/>
      <w:r w:rsidRPr="006B0C5B">
        <w:rPr>
          <w:rFonts w:eastAsia="Calibri" w:cs="Times New Roman"/>
          <w:kern w:val="0"/>
          <w:sz w:val="24"/>
          <w:szCs w:val="24"/>
          <w:lang w:val="en-US"/>
          <w14:ligatures w14:val="none"/>
        </w:rPr>
        <w:t>an</w:t>
      </w:r>
      <w:proofErr w:type="gramEnd"/>
      <w:r w:rsidRPr="006B0C5B">
        <w:rPr>
          <w:rFonts w:eastAsia="Calibri" w:cs="Times New Roman"/>
          <w:kern w:val="0"/>
          <w:sz w:val="24"/>
          <w:szCs w:val="24"/>
          <w:lang w:val="en-US"/>
          <w14:ligatures w14:val="none"/>
        </w:rPr>
        <w:t xml:space="preserve"> </w:t>
      </w:r>
      <w:r w:rsidR="009A1214" w:rsidRPr="006B0C5B">
        <w:rPr>
          <w:rFonts w:eastAsia="Calibri" w:cs="Times New Roman"/>
          <w:kern w:val="0"/>
          <w:sz w:val="24"/>
          <w:szCs w:val="24"/>
          <w:lang w:val="en-US"/>
          <w14:ligatures w14:val="none"/>
        </w:rPr>
        <w:t>comprehensive</w:t>
      </w:r>
      <w:r w:rsidRPr="006B0C5B">
        <w:rPr>
          <w:rFonts w:eastAsia="Calibri" w:cs="Times New Roman"/>
          <w:kern w:val="0"/>
          <w:sz w:val="24"/>
          <w:szCs w:val="24"/>
          <w:lang w:val="en-US"/>
          <w14:ligatures w14:val="none"/>
        </w:rPr>
        <w:t xml:space="preserve"> air quality management system (hereinafter-AQMS) for effective </w:t>
      </w:r>
      <w:r w:rsidR="009A1214" w:rsidRPr="006B0C5B">
        <w:rPr>
          <w:rFonts w:eastAsia="Calibri" w:cs="Times New Roman"/>
          <w:kern w:val="0"/>
          <w:sz w:val="24"/>
          <w:szCs w:val="24"/>
          <w:lang w:val="en-US"/>
          <w14:ligatures w14:val="none"/>
        </w:rPr>
        <w:t>AQM</w:t>
      </w:r>
      <w:r w:rsidRPr="006B0C5B">
        <w:rPr>
          <w:rFonts w:eastAsia="Calibri" w:cs="Times New Roman"/>
          <w:kern w:val="0"/>
          <w:sz w:val="24"/>
          <w:szCs w:val="24"/>
          <w:lang w:val="en-US"/>
          <w14:ligatures w14:val="none"/>
        </w:rPr>
        <w:t>. Establishment of an A</w:t>
      </w:r>
      <w:r w:rsidR="009A1214" w:rsidRPr="006B0C5B">
        <w:rPr>
          <w:rFonts w:eastAsia="Calibri" w:cs="Times New Roman"/>
          <w:kern w:val="0"/>
          <w:sz w:val="24"/>
          <w:szCs w:val="24"/>
          <w:lang w:val="en-US"/>
          <w14:ligatures w14:val="none"/>
        </w:rPr>
        <w:t>Q</w:t>
      </w:r>
      <w:r w:rsidRPr="006B0C5B">
        <w:rPr>
          <w:rFonts w:eastAsia="Calibri" w:cs="Times New Roman"/>
          <w:kern w:val="0"/>
          <w:sz w:val="24"/>
          <w:szCs w:val="24"/>
          <w:lang w:val="en-US"/>
          <w14:ligatures w14:val="none"/>
        </w:rPr>
        <w:t>MS will enable the Government to make informed decisions and ensure sustainability of investments in priority areas and sectors in the long term.</w:t>
      </w:r>
    </w:p>
    <w:p w14:paraId="245C2ACA" w14:textId="77777777" w:rsidR="00FD564D" w:rsidRPr="006B0C5B" w:rsidRDefault="00FD564D" w:rsidP="00D53C16">
      <w:pPr>
        <w:spacing w:after="0"/>
        <w:jc w:val="both"/>
        <w:rPr>
          <w:rFonts w:eastAsia="Calibri" w:cs="Times New Roman"/>
          <w:kern w:val="0"/>
          <w:sz w:val="24"/>
          <w:szCs w:val="24"/>
          <w:lang w:val="en-US"/>
          <w14:ligatures w14:val="none"/>
        </w:rPr>
      </w:pPr>
    </w:p>
    <w:p w14:paraId="0396897B" w14:textId="7C745FE0" w:rsidR="009A1214" w:rsidRPr="006B0C5B" w:rsidRDefault="009A1214" w:rsidP="00D53C16">
      <w:pPr>
        <w:spacing w:after="0"/>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The second part of the Project objectives reflects investments in selected priority sectors to improve AQM in Bishkek city.</w:t>
      </w:r>
    </w:p>
    <w:p w14:paraId="31AEB185" w14:textId="77777777" w:rsidR="00344FC7" w:rsidRPr="006B0C5B" w:rsidRDefault="00344FC7" w:rsidP="00D53C16">
      <w:pPr>
        <w:spacing w:after="0"/>
        <w:jc w:val="both"/>
        <w:rPr>
          <w:rFonts w:eastAsia="Calibri" w:cs="Times New Roman"/>
          <w:kern w:val="0"/>
          <w:sz w:val="24"/>
          <w:szCs w:val="24"/>
          <w:lang w:val="en-US"/>
          <w14:ligatures w14:val="none"/>
        </w:rPr>
      </w:pPr>
    </w:p>
    <w:p w14:paraId="4F338876" w14:textId="15DD0C8B" w:rsidR="00344FC7" w:rsidRPr="006B0C5B" w:rsidRDefault="00344FC7" w:rsidP="00D53C16">
      <w:pPr>
        <w:spacing w:after="0"/>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The project consists of three main components:</w:t>
      </w:r>
      <w:r w:rsidR="009A1214" w:rsidRPr="006B0C5B">
        <w:rPr>
          <w:rFonts w:eastAsia="Calibri" w:cs="Times New Roman"/>
          <w:kern w:val="0"/>
          <w:sz w:val="24"/>
          <w:szCs w:val="24"/>
          <w:lang w:val="en-US"/>
          <w14:ligatures w14:val="none"/>
        </w:rPr>
        <w:t xml:space="preserve"> </w:t>
      </w:r>
    </w:p>
    <w:p w14:paraId="73A9EC9C" w14:textId="48371A2B" w:rsidR="00344FC7" w:rsidRPr="006B0C5B" w:rsidRDefault="00344FC7" w:rsidP="00344FC7">
      <w:pPr>
        <w:pStyle w:val="a3"/>
        <w:numPr>
          <w:ilvl w:val="0"/>
          <w:numId w:val="3"/>
        </w:numPr>
        <w:spacing w:after="0"/>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Component 1: S</w:t>
      </w:r>
      <w:r w:rsidR="009A1214" w:rsidRPr="006B0C5B">
        <w:rPr>
          <w:rFonts w:eastAsia="Calibri" w:cs="Times New Roman"/>
          <w:kern w:val="0"/>
          <w:sz w:val="24"/>
          <w:szCs w:val="24"/>
          <w:lang w:val="en-US"/>
          <w14:ligatures w14:val="none"/>
        </w:rPr>
        <w:t>trengthening the air quality management system in country</w:t>
      </w:r>
      <w:r w:rsidRPr="006B0C5B">
        <w:rPr>
          <w:rFonts w:eastAsia="Calibri" w:cs="Times New Roman"/>
          <w:kern w:val="0"/>
          <w:sz w:val="24"/>
          <w:szCs w:val="24"/>
          <w:lang w:val="en-US"/>
          <w14:ligatures w14:val="none"/>
        </w:rPr>
        <w:t>;</w:t>
      </w:r>
    </w:p>
    <w:p w14:paraId="146D986A" w14:textId="77777777" w:rsidR="00344FC7" w:rsidRPr="006B0C5B" w:rsidRDefault="00344FC7" w:rsidP="00344FC7">
      <w:pPr>
        <w:pStyle w:val="a3"/>
        <w:numPr>
          <w:ilvl w:val="0"/>
          <w:numId w:val="3"/>
        </w:numPr>
        <w:spacing w:after="0"/>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Component 2: I</w:t>
      </w:r>
      <w:r w:rsidR="009A1214" w:rsidRPr="006B0C5B">
        <w:rPr>
          <w:rFonts w:eastAsia="Calibri" w:cs="Times New Roman"/>
          <w:kern w:val="0"/>
          <w:sz w:val="24"/>
          <w:szCs w:val="24"/>
          <w:lang w:val="en-US"/>
          <w14:ligatures w14:val="none"/>
        </w:rPr>
        <w:t>ntroduction of cleaner heating systems in Bishkek</w:t>
      </w:r>
      <w:r w:rsidRPr="006B0C5B">
        <w:rPr>
          <w:rFonts w:eastAsia="Calibri" w:cs="Times New Roman"/>
          <w:kern w:val="0"/>
          <w:sz w:val="24"/>
          <w:szCs w:val="24"/>
          <w:lang w:val="en-US"/>
          <w14:ligatures w14:val="none"/>
        </w:rPr>
        <w:t>;</w:t>
      </w:r>
    </w:p>
    <w:p w14:paraId="3DF12D6D" w14:textId="112AD04C" w:rsidR="009A1214" w:rsidRPr="006B0C5B" w:rsidRDefault="00344FC7" w:rsidP="00344FC7">
      <w:pPr>
        <w:pStyle w:val="a3"/>
        <w:numPr>
          <w:ilvl w:val="0"/>
          <w:numId w:val="3"/>
        </w:numPr>
        <w:spacing w:after="0"/>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Component 3: I</w:t>
      </w:r>
      <w:r w:rsidR="009A1214" w:rsidRPr="006B0C5B">
        <w:rPr>
          <w:rFonts w:eastAsia="Calibri" w:cs="Times New Roman"/>
          <w:kern w:val="0"/>
          <w:sz w:val="24"/>
          <w:szCs w:val="24"/>
          <w:lang w:val="en-US"/>
          <w14:ligatures w14:val="none"/>
        </w:rPr>
        <w:t>mplementation of urban greening measures</w:t>
      </w:r>
      <w:r w:rsidRPr="006B0C5B">
        <w:rPr>
          <w:rFonts w:eastAsia="Calibri" w:cs="Times New Roman"/>
          <w:kern w:val="0"/>
          <w:sz w:val="24"/>
          <w:szCs w:val="24"/>
          <w:lang w:val="en-US"/>
          <w14:ligatures w14:val="none"/>
        </w:rPr>
        <w:t xml:space="preserve">; </w:t>
      </w:r>
    </w:p>
    <w:p w14:paraId="7EBB126C" w14:textId="77777777" w:rsidR="009A1214" w:rsidRPr="006B0C5B" w:rsidRDefault="009A1214" w:rsidP="00D53C16">
      <w:pPr>
        <w:spacing w:after="0"/>
        <w:jc w:val="both"/>
        <w:rPr>
          <w:rFonts w:eastAsia="Calibri" w:cs="Times New Roman"/>
          <w:kern w:val="0"/>
          <w:sz w:val="24"/>
          <w:szCs w:val="24"/>
          <w:lang w:val="en-US"/>
          <w14:ligatures w14:val="none"/>
        </w:rPr>
      </w:pPr>
    </w:p>
    <w:p w14:paraId="3A234023" w14:textId="7A68422E" w:rsidR="00A36BC9" w:rsidRPr="006B0C5B" w:rsidRDefault="00344FC7" w:rsidP="00A36BC9">
      <w:pPr>
        <w:spacing w:after="0"/>
        <w:jc w:val="both"/>
        <w:rPr>
          <w:rFonts w:eastAsia="Times New Roman" w:cs="Times New Roman"/>
          <w:kern w:val="0"/>
          <w:sz w:val="24"/>
          <w:szCs w:val="24"/>
          <w:lang w:val="en-US"/>
          <w14:ligatures w14:val="none"/>
        </w:rPr>
      </w:pPr>
      <w:r w:rsidRPr="006B0C5B">
        <w:rPr>
          <w:rFonts w:eastAsia="Times New Roman" w:cs="Times New Roman"/>
          <w:kern w:val="0"/>
          <w:sz w:val="24"/>
          <w:szCs w:val="24"/>
          <w:lang w:val="en-US"/>
          <w14:ligatures w14:val="none"/>
        </w:rPr>
        <w:t xml:space="preserve">The project is implemented by the PIU under MNRETS, which currently requires a </w:t>
      </w:r>
      <w:proofErr w:type="gramStart"/>
      <w:r w:rsidRPr="006B0C5B">
        <w:rPr>
          <w:rFonts w:eastAsia="Times New Roman" w:cs="Times New Roman"/>
          <w:kern w:val="0"/>
          <w:sz w:val="24"/>
          <w:szCs w:val="24"/>
          <w:lang w:val="en-US"/>
          <w14:ligatures w14:val="none"/>
        </w:rPr>
        <w:t xml:space="preserve">procurement </w:t>
      </w:r>
      <w:r w:rsidR="002E58EC" w:rsidRPr="006B0C5B">
        <w:rPr>
          <w:rFonts w:eastAsia="Times New Roman" w:cs="Times New Roman"/>
          <w:kern w:val="0"/>
          <w:sz w:val="24"/>
          <w:szCs w:val="24"/>
          <w:lang w:val="en-US"/>
          <w14:ligatures w14:val="none"/>
        </w:rPr>
        <w:t xml:space="preserve"> </w:t>
      </w:r>
      <w:r w:rsidR="005E0957" w:rsidRPr="006B0C5B">
        <w:rPr>
          <w:rFonts w:eastAsia="Times New Roman" w:cs="Times New Roman"/>
          <w:kern w:val="0"/>
          <w:sz w:val="24"/>
          <w:szCs w:val="24"/>
          <w:lang w:val="en-US"/>
          <w14:ligatures w14:val="none"/>
        </w:rPr>
        <w:t>assistant</w:t>
      </w:r>
      <w:proofErr w:type="gramEnd"/>
      <w:r w:rsidR="005E0957" w:rsidRPr="006B0C5B">
        <w:rPr>
          <w:rFonts w:eastAsia="Times New Roman" w:cs="Times New Roman"/>
          <w:kern w:val="0"/>
          <w:sz w:val="24"/>
          <w:szCs w:val="24"/>
          <w:lang w:val="en-US"/>
          <w14:ligatures w14:val="none"/>
        </w:rPr>
        <w:t xml:space="preserve"> </w:t>
      </w:r>
      <w:r w:rsidR="002E58EC" w:rsidRPr="006B0C5B">
        <w:rPr>
          <w:rFonts w:eastAsia="Times New Roman" w:cs="Times New Roman"/>
          <w:kern w:val="0"/>
          <w:sz w:val="24"/>
          <w:szCs w:val="24"/>
          <w:lang w:val="en-US"/>
          <w14:ligatures w14:val="none"/>
        </w:rPr>
        <w:t xml:space="preserve">in carrying out procurement activities in accordance with the World Bank procedures for the </w:t>
      </w:r>
      <w:r w:rsidR="00235CEB" w:rsidRPr="006B0C5B">
        <w:rPr>
          <w:rFonts w:eastAsia="Times New Roman" w:cs="Times New Roman"/>
          <w:kern w:val="0"/>
          <w:sz w:val="24"/>
          <w:szCs w:val="24"/>
          <w:lang w:val="en-US"/>
          <w14:ligatures w14:val="none"/>
        </w:rPr>
        <w:t>«</w:t>
      </w:r>
      <w:r w:rsidR="002E58EC" w:rsidRPr="006B0C5B">
        <w:rPr>
          <w:rFonts w:eastAsia="Times New Roman" w:cs="Times New Roman"/>
          <w:kern w:val="0"/>
          <w:sz w:val="24"/>
          <w:szCs w:val="24"/>
          <w:lang w:val="en-US"/>
          <w14:ligatures w14:val="none"/>
        </w:rPr>
        <w:t>Air Quality Improvement Project in the Kyrgyz Republic</w:t>
      </w:r>
      <w:r w:rsidR="00235CEB" w:rsidRPr="006B0C5B">
        <w:rPr>
          <w:rFonts w:eastAsia="Times New Roman" w:cs="Times New Roman"/>
          <w:kern w:val="0"/>
          <w:sz w:val="24"/>
          <w:szCs w:val="24"/>
          <w:lang w:val="en-US"/>
          <w14:ligatures w14:val="none"/>
        </w:rPr>
        <w:t>»</w:t>
      </w:r>
      <w:r w:rsidR="002E58EC" w:rsidRPr="006B0C5B">
        <w:rPr>
          <w:rFonts w:eastAsia="Times New Roman" w:cs="Times New Roman"/>
          <w:kern w:val="0"/>
          <w:sz w:val="24"/>
          <w:szCs w:val="24"/>
          <w:lang w:val="en-US"/>
          <w14:ligatures w14:val="none"/>
        </w:rPr>
        <w:t>.</w:t>
      </w:r>
    </w:p>
    <w:p w14:paraId="2DB5FEFA" w14:textId="77777777" w:rsidR="00344FC7" w:rsidRPr="006B0C5B" w:rsidRDefault="00344FC7" w:rsidP="00A36BC9">
      <w:pPr>
        <w:spacing w:after="0"/>
        <w:jc w:val="both"/>
        <w:rPr>
          <w:rFonts w:eastAsia="Times New Roman" w:cs="Times New Roman"/>
          <w:kern w:val="0"/>
          <w:sz w:val="24"/>
          <w:szCs w:val="24"/>
          <w:lang w:val="en-US"/>
          <w14:ligatures w14:val="none"/>
        </w:rPr>
      </w:pPr>
    </w:p>
    <w:p w14:paraId="75604A17" w14:textId="084BC2B8" w:rsidR="00A36BC9" w:rsidRPr="006B0C5B" w:rsidRDefault="002E58EC" w:rsidP="00A36BC9">
      <w:pPr>
        <w:keepLines/>
        <w:numPr>
          <w:ilvl w:val="0"/>
          <w:numId w:val="1"/>
        </w:numPr>
        <w:overflowPunct w:val="0"/>
        <w:autoSpaceDE w:val="0"/>
        <w:autoSpaceDN w:val="0"/>
        <w:adjustRightInd w:val="0"/>
        <w:spacing w:after="0" w:line="256" w:lineRule="auto"/>
        <w:ind w:right="486"/>
        <w:contextualSpacing/>
        <w:jc w:val="both"/>
        <w:rPr>
          <w:rFonts w:ascii="Palatino" w:eastAsia="Calibri" w:hAnsi="Palatino" w:cs="Palatino"/>
          <w:b/>
          <w:noProof/>
          <w:kern w:val="0"/>
          <w:sz w:val="22"/>
          <w:szCs w:val="24"/>
          <w:lang w:val="en-US"/>
          <w14:ligatures w14:val="none"/>
        </w:rPr>
      </w:pPr>
      <w:r w:rsidRPr="006B0C5B">
        <w:rPr>
          <w:rFonts w:ascii="Palatino" w:eastAsia="Calibri" w:hAnsi="Palatino" w:cs="Palatino"/>
          <w:b/>
          <w:noProof/>
          <w:kern w:val="0"/>
          <w:sz w:val="22"/>
          <w:szCs w:val="24"/>
          <w:lang w:val="en-US"/>
          <w14:ligatures w14:val="none"/>
        </w:rPr>
        <w:t xml:space="preserve">OBJECTIVE OF ASSIGNMENT </w:t>
      </w:r>
    </w:p>
    <w:p w14:paraId="5FFEAFE7" w14:textId="237CC3EC" w:rsidR="00235CEB" w:rsidRPr="006B0C5B" w:rsidRDefault="00235CEB" w:rsidP="00235CEB">
      <w:pPr>
        <w:keepLines/>
        <w:overflowPunct w:val="0"/>
        <w:autoSpaceDE w:val="0"/>
        <w:autoSpaceDN w:val="0"/>
        <w:adjustRightInd w:val="0"/>
        <w:spacing w:after="0" w:line="256" w:lineRule="auto"/>
        <w:ind w:left="360" w:right="486"/>
        <w:jc w:val="both"/>
        <w:rPr>
          <w:rFonts w:eastAsia="Times New Roman" w:cs="Times New Roman"/>
          <w:kern w:val="0"/>
          <w:sz w:val="24"/>
          <w:szCs w:val="20"/>
          <w:lang w:val="en-US"/>
          <w14:ligatures w14:val="none"/>
        </w:rPr>
      </w:pPr>
      <w:r w:rsidRPr="006B0C5B">
        <w:rPr>
          <w:rFonts w:eastAsia="Times New Roman" w:cs="Times New Roman"/>
          <w:kern w:val="0"/>
          <w:sz w:val="24"/>
          <w:szCs w:val="20"/>
          <w:lang w:val="en-US"/>
          <w14:ligatures w14:val="none"/>
        </w:rPr>
        <w:t xml:space="preserve">The main objective of this assignment is to support and assist the Project Implementation Unit of the Ministry of Natural Resources, Environment and Technical Supervision of the Kyrgyz Republic by providing assistance to the Procurement Specialist to ensure timely implementation of the air quality improvement project and compliance with the World Bank Procurement Rules for IPF Borrowers and Kyrgyz Republic legislation. </w:t>
      </w:r>
    </w:p>
    <w:p w14:paraId="48AF17DF" w14:textId="77777777" w:rsidR="00235CEB" w:rsidRPr="006B0C5B" w:rsidRDefault="00235CEB" w:rsidP="00235CEB">
      <w:pPr>
        <w:keepLines/>
        <w:overflowPunct w:val="0"/>
        <w:autoSpaceDE w:val="0"/>
        <w:autoSpaceDN w:val="0"/>
        <w:adjustRightInd w:val="0"/>
        <w:spacing w:after="0" w:line="256" w:lineRule="auto"/>
        <w:ind w:left="1080" w:right="486"/>
        <w:jc w:val="both"/>
        <w:rPr>
          <w:rFonts w:eastAsia="Times New Roman" w:cs="Times New Roman"/>
          <w:kern w:val="0"/>
          <w:sz w:val="24"/>
          <w:szCs w:val="20"/>
          <w:lang w:val="en-US"/>
          <w14:ligatures w14:val="none"/>
        </w:rPr>
      </w:pPr>
    </w:p>
    <w:p w14:paraId="754E17B9" w14:textId="47850807" w:rsidR="00A36BC9" w:rsidRPr="006B0C5B" w:rsidRDefault="00A36BC9" w:rsidP="00235CEB">
      <w:pPr>
        <w:keepLines/>
        <w:numPr>
          <w:ilvl w:val="0"/>
          <w:numId w:val="1"/>
        </w:numPr>
        <w:overflowPunct w:val="0"/>
        <w:autoSpaceDE w:val="0"/>
        <w:autoSpaceDN w:val="0"/>
        <w:adjustRightInd w:val="0"/>
        <w:spacing w:after="0" w:line="256" w:lineRule="auto"/>
        <w:ind w:right="486"/>
        <w:jc w:val="both"/>
        <w:rPr>
          <w:rFonts w:eastAsia="Calibri" w:cs="Times New Roman"/>
          <w:b/>
          <w:noProof/>
          <w:kern w:val="0"/>
          <w:sz w:val="24"/>
          <w:szCs w:val="24"/>
          <w:lang w:val="en-US"/>
          <w14:ligatures w14:val="none"/>
        </w:rPr>
      </w:pPr>
      <w:r w:rsidRPr="006B0C5B">
        <w:rPr>
          <w:rFonts w:eastAsia="Calibri" w:cs="Times New Roman"/>
          <w:b/>
          <w:noProof/>
          <w:kern w:val="0"/>
          <w:sz w:val="24"/>
          <w:szCs w:val="24"/>
          <w:lang w:val="en-US"/>
          <w14:ligatures w14:val="none"/>
        </w:rPr>
        <w:t xml:space="preserve"> </w:t>
      </w:r>
      <w:r w:rsidR="002E58EC" w:rsidRPr="006B0C5B">
        <w:rPr>
          <w:rFonts w:eastAsia="Calibri" w:cs="Times New Roman"/>
          <w:b/>
          <w:noProof/>
          <w:kern w:val="0"/>
          <w:sz w:val="24"/>
          <w:szCs w:val="24"/>
          <w:lang w:val="en-US"/>
          <w14:ligatures w14:val="none"/>
        </w:rPr>
        <w:t>SCOPE OF SERVICES</w:t>
      </w:r>
    </w:p>
    <w:p w14:paraId="5B7BDEA8" w14:textId="4574231F" w:rsidR="00235CEB" w:rsidRPr="006B0C5B" w:rsidRDefault="00235CEB" w:rsidP="00235CEB">
      <w:pPr>
        <w:keepLines/>
        <w:overflowPunct w:val="0"/>
        <w:autoSpaceDE w:val="0"/>
        <w:autoSpaceDN w:val="0"/>
        <w:adjustRightInd w:val="0"/>
        <w:spacing w:after="0" w:line="256" w:lineRule="auto"/>
        <w:ind w:left="360"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To achieve these objectives, the functional duties of the assistant procurement specialist shall include the following scope of services:</w:t>
      </w:r>
    </w:p>
    <w:p w14:paraId="0E2EAF97" w14:textId="4838DF1A" w:rsidR="006D7719" w:rsidRPr="006B0C5B" w:rsidRDefault="004D373D" w:rsidP="006D7719">
      <w:pPr>
        <w:pStyle w:val="a3"/>
        <w:keepLines/>
        <w:numPr>
          <w:ilvl w:val="0"/>
          <w:numId w:val="5"/>
        </w:numPr>
        <w:overflowPunct w:val="0"/>
        <w:autoSpaceDE w:val="0"/>
        <w:autoSpaceDN w:val="0"/>
        <w:adjustRightInd w:val="0"/>
        <w:spacing w:line="256" w:lineRule="auto"/>
        <w:ind w:right="486"/>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Assistance to the Procurement Specialist to ensure timely and efficient procurement for project activities in accordance with the approved procurement plan</w:t>
      </w:r>
      <w:r w:rsidR="006D7719" w:rsidRPr="006B0C5B">
        <w:rPr>
          <w:rFonts w:eastAsia="Calibri" w:cs="Times New Roman"/>
          <w:kern w:val="0"/>
          <w:sz w:val="24"/>
          <w:szCs w:val="24"/>
          <w:lang w:val="en-US"/>
          <w14:ligatures w14:val="none"/>
        </w:rPr>
        <w:t xml:space="preserve">; </w:t>
      </w:r>
    </w:p>
    <w:p w14:paraId="3012E011" w14:textId="29B5EE9D" w:rsidR="006D7719" w:rsidRPr="006B0C5B" w:rsidRDefault="004D373D" w:rsidP="006D7719">
      <w:pPr>
        <w:pStyle w:val="a3"/>
        <w:keepLines/>
        <w:numPr>
          <w:ilvl w:val="0"/>
          <w:numId w:val="5"/>
        </w:numPr>
        <w:overflowPunct w:val="0"/>
        <w:autoSpaceDE w:val="0"/>
        <w:autoSpaceDN w:val="0"/>
        <w:adjustRightInd w:val="0"/>
        <w:spacing w:line="256" w:lineRule="auto"/>
        <w:ind w:right="486"/>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lastRenderedPageBreak/>
        <w:t>Assisting the Procurement Specialist in preparing bidding documents in accordance with the WB Standard Procurement Documents and conducting procurement in accordance with the Procurement Plan</w:t>
      </w:r>
      <w:r w:rsidR="006D7719" w:rsidRPr="006B0C5B">
        <w:rPr>
          <w:rFonts w:eastAsia="Calibri" w:cs="Times New Roman"/>
          <w:kern w:val="0"/>
          <w:sz w:val="24"/>
          <w:szCs w:val="24"/>
          <w:lang w:val="en-US"/>
          <w14:ligatures w14:val="none"/>
        </w:rPr>
        <w:t>;</w:t>
      </w:r>
    </w:p>
    <w:p w14:paraId="5F2AA618" w14:textId="1D0A5DD2" w:rsidR="006D7719" w:rsidRPr="006B0C5B" w:rsidRDefault="004D373D" w:rsidP="006D7719">
      <w:pPr>
        <w:pStyle w:val="a3"/>
        <w:keepLines/>
        <w:numPr>
          <w:ilvl w:val="0"/>
          <w:numId w:val="5"/>
        </w:numPr>
        <w:overflowPunct w:val="0"/>
        <w:autoSpaceDE w:val="0"/>
        <w:autoSpaceDN w:val="0"/>
        <w:adjustRightInd w:val="0"/>
        <w:spacing w:line="256" w:lineRule="auto"/>
        <w:ind w:right="486"/>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Assisting the procurement specialist in preparing a tender notice in accordance with WB procurement procedures or public procurement law</w:t>
      </w:r>
      <w:r w:rsidR="006D7719" w:rsidRPr="006B0C5B">
        <w:rPr>
          <w:rFonts w:eastAsia="Calibri" w:cs="Times New Roman"/>
          <w:kern w:val="0"/>
          <w:sz w:val="24"/>
          <w:szCs w:val="24"/>
          <w:lang w:val="en-US"/>
          <w14:ligatures w14:val="none"/>
        </w:rPr>
        <w:t>;</w:t>
      </w:r>
    </w:p>
    <w:p w14:paraId="0232D039" w14:textId="1B082EEC" w:rsidR="006D7719" w:rsidRPr="006B0C5B" w:rsidRDefault="004D373D" w:rsidP="006D7719">
      <w:pPr>
        <w:pStyle w:val="a3"/>
        <w:keepLines/>
        <w:numPr>
          <w:ilvl w:val="0"/>
          <w:numId w:val="5"/>
        </w:numPr>
        <w:overflowPunct w:val="0"/>
        <w:autoSpaceDE w:val="0"/>
        <w:autoSpaceDN w:val="0"/>
        <w:adjustRightInd w:val="0"/>
        <w:spacing w:line="256" w:lineRule="auto"/>
        <w:ind w:right="486"/>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 xml:space="preserve">Assisting the Procurement Specialist and working on </w:t>
      </w:r>
      <w:proofErr w:type="gramStart"/>
      <w:r w:rsidRPr="006B0C5B">
        <w:rPr>
          <w:rFonts w:eastAsia="Calibri" w:cs="Times New Roman"/>
          <w:kern w:val="0"/>
          <w:sz w:val="24"/>
          <w:szCs w:val="24"/>
          <w:lang w:val="en-US"/>
          <w14:ligatures w14:val="none"/>
        </w:rPr>
        <w:t>bidding  processes</w:t>
      </w:r>
      <w:proofErr w:type="gramEnd"/>
      <w:r w:rsidRPr="006B0C5B">
        <w:rPr>
          <w:rFonts w:eastAsia="Calibri" w:cs="Times New Roman"/>
          <w:kern w:val="0"/>
          <w:sz w:val="24"/>
          <w:szCs w:val="24"/>
          <w:lang w:val="en-US"/>
          <w14:ligatures w14:val="none"/>
        </w:rPr>
        <w:t xml:space="preserve"> conducted through the Government e-procurement portal</w:t>
      </w:r>
      <w:r w:rsidR="006D7719" w:rsidRPr="006B0C5B">
        <w:rPr>
          <w:rFonts w:eastAsia="Calibri" w:cs="Times New Roman"/>
          <w:kern w:val="0"/>
          <w:sz w:val="24"/>
          <w:szCs w:val="24"/>
          <w:lang w:val="en-US"/>
          <w14:ligatures w14:val="none"/>
        </w:rPr>
        <w:t>;</w:t>
      </w:r>
    </w:p>
    <w:p w14:paraId="726AC497" w14:textId="656E488E" w:rsidR="006D7719" w:rsidRPr="006B0C5B" w:rsidRDefault="004D373D" w:rsidP="006D7719">
      <w:pPr>
        <w:pStyle w:val="a3"/>
        <w:keepLines/>
        <w:numPr>
          <w:ilvl w:val="0"/>
          <w:numId w:val="5"/>
        </w:numPr>
        <w:overflowPunct w:val="0"/>
        <w:autoSpaceDE w:val="0"/>
        <w:autoSpaceDN w:val="0"/>
        <w:adjustRightInd w:val="0"/>
        <w:spacing w:line="256" w:lineRule="auto"/>
        <w:ind w:right="486"/>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Assisting in issuing tender documents to potential bidders</w:t>
      </w:r>
      <w:r w:rsidR="006D7719" w:rsidRPr="006B0C5B">
        <w:rPr>
          <w:rFonts w:eastAsia="Calibri" w:cs="Times New Roman"/>
          <w:kern w:val="0"/>
          <w:sz w:val="24"/>
          <w:szCs w:val="24"/>
          <w:lang w:val="en-US"/>
          <w14:ligatures w14:val="none"/>
        </w:rPr>
        <w:t>.</w:t>
      </w:r>
    </w:p>
    <w:p w14:paraId="0504C34E" w14:textId="618246EA" w:rsidR="006D7719" w:rsidRPr="006B0C5B" w:rsidRDefault="004D373D" w:rsidP="006D7719">
      <w:pPr>
        <w:pStyle w:val="a3"/>
        <w:keepLines/>
        <w:numPr>
          <w:ilvl w:val="0"/>
          <w:numId w:val="5"/>
        </w:numPr>
        <w:overflowPunct w:val="0"/>
        <w:autoSpaceDE w:val="0"/>
        <w:autoSpaceDN w:val="0"/>
        <w:adjustRightInd w:val="0"/>
        <w:spacing w:line="256" w:lineRule="auto"/>
        <w:ind w:right="486"/>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Preparation of documents for submission to the evaluation committee</w:t>
      </w:r>
      <w:r w:rsidR="006D7719" w:rsidRPr="006B0C5B">
        <w:rPr>
          <w:rFonts w:eastAsia="Calibri" w:cs="Times New Roman"/>
          <w:kern w:val="0"/>
          <w:sz w:val="24"/>
          <w:szCs w:val="24"/>
          <w:lang w:val="en-US"/>
          <w14:ligatures w14:val="none"/>
        </w:rPr>
        <w:t>;</w:t>
      </w:r>
    </w:p>
    <w:p w14:paraId="22C547DA" w14:textId="6803086D" w:rsidR="006D7719" w:rsidRPr="006B0C5B" w:rsidRDefault="004D373D" w:rsidP="006D7719">
      <w:pPr>
        <w:pStyle w:val="a3"/>
        <w:keepLines/>
        <w:numPr>
          <w:ilvl w:val="0"/>
          <w:numId w:val="5"/>
        </w:numPr>
        <w:overflowPunct w:val="0"/>
        <w:autoSpaceDE w:val="0"/>
        <w:autoSpaceDN w:val="0"/>
        <w:adjustRightInd w:val="0"/>
        <w:spacing w:line="256" w:lineRule="auto"/>
        <w:ind w:right="486"/>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Assistance in the preparation of bid/proposal evaluation reports based on the findings of the panel</w:t>
      </w:r>
      <w:r w:rsidR="006D7719" w:rsidRPr="006B0C5B">
        <w:rPr>
          <w:rFonts w:eastAsia="Calibri" w:cs="Times New Roman"/>
          <w:kern w:val="0"/>
          <w:sz w:val="24"/>
          <w:szCs w:val="24"/>
          <w:lang w:val="en-US"/>
          <w14:ligatures w14:val="none"/>
        </w:rPr>
        <w:t>.</w:t>
      </w:r>
    </w:p>
    <w:p w14:paraId="056238BC" w14:textId="6DD7EBF0" w:rsidR="006D7719" w:rsidRPr="006B0C5B" w:rsidRDefault="005D0026" w:rsidP="006D7719">
      <w:pPr>
        <w:pStyle w:val="a3"/>
        <w:keepLines/>
        <w:numPr>
          <w:ilvl w:val="0"/>
          <w:numId w:val="5"/>
        </w:numPr>
        <w:overflowPunct w:val="0"/>
        <w:autoSpaceDE w:val="0"/>
        <w:autoSpaceDN w:val="0"/>
        <w:adjustRightInd w:val="0"/>
        <w:spacing w:line="256" w:lineRule="auto"/>
        <w:ind w:right="486"/>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Provision of assistance in drafting a publication document on notification of contract awards and provision of information on contract winners</w:t>
      </w:r>
      <w:r w:rsidR="006D7719" w:rsidRPr="006B0C5B">
        <w:rPr>
          <w:rFonts w:eastAsia="Calibri" w:cs="Times New Roman"/>
          <w:kern w:val="0"/>
          <w:sz w:val="24"/>
          <w:szCs w:val="24"/>
          <w:lang w:val="en-US"/>
          <w14:ligatures w14:val="none"/>
        </w:rPr>
        <w:t>;</w:t>
      </w:r>
    </w:p>
    <w:p w14:paraId="2DFC275C" w14:textId="550482A2" w:rsidR="00A36BC9" w:rsidRPr="006B0C5B" w:rsidRDefault="005D0026" w:rsidP="006D7719">
      <w:pPr>
        <w:pStyle w:val="a3"/>
        <w:keepLines/>
        <w:numPr>
          <w:ilvl w:val="0"/>
          <w:numId w:val="5"/>
        </w:numPr>
        <w:overflowPunct w:val="0"/>
        <w:autoSpaceDE w:val="0"/>
        <w:autoSpaceDN w:val="0"/>
        <w:adjustRightInd w:val="0"/>
        <w:spacing w:line="256" w:lineRule="auto"/>
        <w:ind w:right="486"/>
        <w:jc w:val="both"/>
        <w:rPr>
          <w:rFonts w:eastAsia="Calibri" w:cs="Times New Roman"/>
          <w:b/>
          <w:noProof/>
          <w:kern w:val="0"/>
          <w:sz w:val="24"/>
          <w:szCs w:val="24"/>
          <w:lang w:val="en-US"/>
          <w14:ligatures w14:val="none"/>
        </w:rPr>
      </w:pPr>
      <w:r w:rsidRPr="006B0C5B">
        <w:rPr>
          <w:rFonts w:eastAsia="Calibri" w:cs="Times New Roman"/>
          <w:kern w:val="0"/>
          <w:sz w:val="24"/>
          <w:szCs w:val="24"/>
          <w:lang w:val="en-US"/>
          <w14:ligatures w14:val="none"/>
        </w:rPr>
        <w:t>Assisting the procurement specialist in evaluating bids and technical and financial proposals in conjunction with technical experts</w:t>
      </w:r>
      <w:r w:rsidR="006D7719" w:rsidRPr="006B0C5B">
        <w:rPr>
          <w:rFonts w:eastAsia="Calibri" w:cs="Times New Roman"/>
          <w:kern w:val="0"/>
          <w:sz w:val="24"/>
          <w:szCs w:val="24"/>
          <w:lang w:val="en-US"/>
          <w14:ligatures w14:val="none"/>
        </w:rPr>
        <w:t>.</w:t>
      </w:r>
    </w:p>
    <w:p w14:paraId="6B5D4371" w14:textId="01566ECC" w:rsidR="005D0026" w:rsidRPr="006B0C5B" w:rsidRDefault="005D0026" w:rsidP="005D0026">
      <w:pPr>
        <w:pStyle w:val="a3"/>
        <w:keepLines/>
        <w:numPr>
          <w:ilvl w:val="0"/>
          <w:numId w:val="10"/>
        </w:numPr>
        <w:overflowPunct w:val="0"/>
        <w:autoSpaceDE w:val="0"/>
        <w:autoSpaceDN w:val="0"/>
        <w:adjustRightInd w:val="0"/>
        <w:spacing w:line="256" w:lineRule="auto"/>
        <w:ind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Assisting the Procurement Specialist in drafting contracts, organising contract negotiations and contract conclusion;</w:t>
      </w:r>
    </w:p>
    <w:p w14:paraId="73F12B6D" w14:textId="0E62C8D7" w:rsidR="005D0026" w:rsidRPr="006B0C5B" w:rsidRDefault="005D0026" w:rsidP="005D0026">
      <w:pPr>
        <w:pStyle w:val="a3"/>
        <w:keepLines/>
        <w:numPr>
          <w:ilvl w:val="0"/>
          <w:numId w:val="10"/>
        </w:numPr>
        <w:overflowPunct w:val="0"/>
        <w:autoSpaceDE w:val="0"/>
        <w:autoSpaceDN w:val="0"/>
        <w:adjustRightInd w:val="0"/>
        <w:spacing w:line="256" w:lineRule="auto"/>
        <w:ind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 xml:space="preserve">Assisting in taking minutes of the evaluation committee meetings; </w:t>
      </w:r>
    </w:p>
    <w:p w14:paraId="061BEBAA" w14:textId="31EA8CA8" w:rsidR="005D0026" w:rsidRPr="006B0C5B" w:rsidRDefault="005D0026" w:rsidP="005D0026">
      <w:pPr>
        <w:pStyle w:val="a3"/>
        <w:keepLines/>
        <w:numPr>
          <w:ilvl w:val="0"/>
          <w:numId w:val="10"/>
        </w:numPr>
        <w:overflowPunct w:val="0"/>
        <w:autoSpaceDE w:val="0"/>
        <w:autoSpaceDN w:val="0"/>
        <w:adjustRightInd w:val="0"/>
        <w:spacing w:line="256" w:lineRule="auto"/>
        <w:ind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Assisting the procurement specialist in liaising with relevant beneficiaries, WB and other relevant institutions in relation to the fulfilment of the project objectives;</w:t>
      </w:r>
    </w:p>
    <w:p w14:paraId="782C7DFE" w14:textId="4C066287" w:rsidR="005D0026" w:rsidRPr="006B0C5B" w:rsidRDefault="005D0026" w:rsidP="005D0026">
      <w:pPr>
        <w:pStyle w:val="a3"/>
        <w:keepLines/>
        <w:numPr>
          <w:ilvl w:val="0"/>
          <w:numId w:val="10"/>
        </w:numPr>
        <w:overflowPunct w:val="0"/>
        <w:autoSpaceDE w:val="0"/>
        <w:autoSpaceDN w:val="0"/>
        <w:adjustRightInd w:val="0"/>
        <w:spacing w:line="256" w:lineRule="auto"/>
        <w:ind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 xml:space="preserve">Ensuring proper retention of all documents, written and electronic records related to project procurement;. </w:t>
      </w:r>
    </w:p>
    <w:p w14:paraId="5DEA840A" w14:textId="368DF55E" w:rsidR="005D0026" w:rsidRPr="006B0C5B" w:rsidRDefault="005D0026" w:rsidP="005D0026">
      <w:pPr>
        <w:pStyle w:val="a3"/>
        <w:keepLines/>
        <w:numPr>
          <w:ilvl w:val="0"/>
          <w:numId w:val="10"/>
        </w:numPr>
        <w:overflowPunct w:val="0"/>
        <w:autoSpaceDE w:val="0"/>
        <w:autoSpaceDN w:val="0"/>
        <w:adjustRightInd w:val="0"/>
        <w:spacing w:line="256" w:lineRule="auto"/>
        <w:ind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Preparing procurement documents for archiving;</w:t>
      </w:r>
    </w:p>
    <w:p w14:paraId="08D85CC3" w14:textId="184AA963" w:rsidR="005D0026" w:rsidRPr="006B0C5B" w:rsidRDefault="005D0026" w:rsidP="005D0026">
      <w:pPr>
        <w:pStyle w:val="a3"/>
        <w:keepLines/>
        <w:numPr>
          <w:ilvl w:val="0"/>
          <w:numId w:val="10"/>
        </w:numPr>
        <w:overflowPunct w:val="0"/>
        <w:autoSpaceDE w:val="0"/>
        <w:autoSpaceDN w:val="0"/>
        <w:adjustRightInd w:val="0"/>
        <w:spacing w:line="256" w:lineRule="auto"/>
        <w:ind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Scanning of procurement documents for tenders to be entered into WB STEP and CMM, www.zakupki.gov.kg portal.</w:t>
      </w:r>
    </w:p>
    <w:p w14:paraId="6F6B523E" w14:textId="2DE38F34" w:rsidR="005D0026" w:rsidRPr="006B0C5B" w:rsidRDefault="005D0026" w:rsidP="005D0026">
      <w:pPr>
        <w:pStyle w:val="a3"/>
        <w:keepLines/>
        <w:numPr>
          <w:ilvl w:val="0"/>
          <w:numId w:val="10"/>
        </w:numPr>
        <w:overflowPunct w:val="0"/>
        <w:autoSpaceDE w:val="0"/>
        <w:autoSpaceDN w:val="0"/>
        <w:adjustRightInd w:val="0"/>
        <w:spacing w:line="256" w:lineRule="auto"/>
        <w:ind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Prepa</w:t>
      </w:r>
      <w:r w:rsidR="004806FC" w:rsidRPr="006B0C5B">
        <w:rPr>
          <w:rFonts w:eastAsia="Calibri" w:cs="Times New Roman"/>
          <w:bCs/>
          <w:noProof/>
          <w:kern w:val="0"/>
          <w:sz w:val="24"/>
          <w:szCs w:val="24"/>
          <w:lang w:val="en-US"/>
          <w14:ligatures w14:val="none"/>
        </w:rPr>
        <w:t xml:space="preserve">ring </w:t>
      </w:r>
      <w:r w:rsidRPr="006B0C5B">
        <w:rPr>
          <w:rFonts w:eastAsia="Calibri" w:cs="Times New Roman"/>
          <w:bCs/>
          <w:noProof/>
          <w:kern w:val="0"/>
          <w:sz w:val="24"/>
          <w:szCs w:val="24"/>
          <w:lang w:val="en-US"/>
          <w14:ligatures w14:val="none"/>
        </w:rPr>
        <w:t>of orders, letters, reports and other documents related to the procurement process;</w:t>
      </w:r>
    </w:p>
    <w:p w14:paraId="4DCDEC0A" w14:textId="19CDE5B5" w:rsidR="005D0026" w:rsidRPr="006B0C5B" w:rsidRDefault="005D0026" w:rsidP="005D0026">
      <w:pPr>
        <w:pStyle w:val="a3"/>
        <w:keepLines/>
        <w:numPr>
          <w:ilvl w:val="0"/>
          <w:numId w:val="10"/>
        </w:numPr>
        <w:overflowPunct w:val="0"/>
        <w:autoSpaceDE w:val="0"/>
        <w:autoSpaceDN w:val="0"/>
        <w:adjustRightInd w:val="0"/>
        <w:spacing w:line="256" w:lineRule="auto"/>
        <w:ind w:right="486"/>
        <w:jc w:val="both"/>
        <w:rPr>
          <w:rFonts w:eastAsia="Calibri" w:cs="Times New Roman"/>
          <w:b/>
          <w:noProof/>
          <w:kern w:val="0"/>
          <w:sz w:val="24"/>
          <w:szCs w:val="24"/>
          <w:lang w:val="en-US"/>
          <w14:ligatures w14:val="none"/>
        </w:rPr>
      </w:pPr>
      <w:r w:rsidRPr="006B0C5B">
        <w:rPr>
          <w:rFonts w:eastAsia="Calibri" w:cs="Times New Roman"/>
          <w:bCs/>
          <w:noProof/>
          <w:kern w:val="0"/>
          <w:sz w:val="24"/>
          <w:szCs w:val="24"/>
          <w:lang w:val="en-US"/>
          <w14:ligatures w14:val="none"/>
        </w:rPr>
        <w:t>Participat</w:t>
      </w:r>
      <w:r w:rsidR="004806FC" w:rsidRPr="006B0C5B">
        <w:rPr>
          <w:rFonts w:eastAsia="Calibri" w:cs="Times New Roman"/>
          <w:bCs/>
          <w:noProof/>
          <w:kern w:val="0"/>
          <w:sz w:val="24"/>
          <w:szCs w:val="24"/>
          <w:lang w:val="en-US"/>
          <w14:ligatures w14:val="none"/>
        </w:rPr>
        <w:t>ing</w:t>
      </w:r>
      <w:r w:rsidRPr="006B0C5B">
        <w:rPr>
          <w:rFonts w:eastAsia="Calibri" w:cs="Times New Roman"/>
          <w:bCs/>
          <w:noProof/>
          <w:kern w:val="0"/>
          <w:sz w:val="24"/>
          <w:szCs w:val="24"/>
          <w:lang w:val="en-US"/>
          <w14:ligatures w14:val="none"/>
        </w:rPr>
        <w:t xml:space="preserve"> in the acceptance of goods, works and services for the project. Perform</w:t>
      </w:r>
      <w:r w:rsidR="004806FC" w:rsidRPr="006B0C5B">
        <w:rPr>
          <w:rFonts w:eastAsia="Calibri" w:cs="Times New Roman"/>
          <w:bCs/>
          <w:noProof/>
          <w:kern w:val="0"/>
          <w:sz w:val="24"/>
          <w:szCs w:val="24"/>
          <w:lang w:val="en-US"/>
          <w14:ligatures w14:val="none"/>
        </w:rPr>
        <w:t>ing</w:t>
      </w:r>
      <w:r w:rsidRPr="006B0C5B">
        <w:rPr>
          <w:rFonts w:eastAsia="Calibri" w:cs="Times New Roman"/>
          <w:bCs/>
          <w:noProof/>
          <w:kern w:val="0"/>
          <w:sz w:val="24"/>
          <w:szCs w:val="24"/>
          <w:lang w:val="en-US"/>
          <w14:ligatures w14:val="none"/>
        </w:rPr>
        <w:t xml:space="preserve"> other administrative functions as requested by the PIU Director and Procurement Specialist</w:t>
      </w:r>
      <w:r w:rsidRPr="006B0C5B">
        <w:rPr>
          <w:rFonts w:eastAsia="Calibri" w:cs="Times New Roman"/>
          <w:b/>
          <w:noProof/>
          <w:kern w:val="0"/>
          <w:sz w:val="24"/>
          <w:szCs w:val="24"/>
          <w:lang w:val="en-US"/>
          <w14:ligatures w14:val="none"/>
        </w:rPr>
        <w:t>.</w:t>
      </w:r>
    </w:p>
    <w:p w14:paraId="714D3BE1" w14:textId="77777777" w:rsidR="005D0026" w:rsidRPr="006B0C5B" w:rsidRDefault="005D0026" w:rsidP="005D0026">
      <w:pPr>
        <w:pStyle w:val="a3"/>
        <w:keepLines/>
        <w:overflowPunct w:val="0"/>
        <w:autoSpaceDE w:val="0"/>
        <w:autoSpaceDN w:val="0"/>
        <w:adjustRightInd w:val="0"/>
        <w:spacing w:line="256" w:lineRule="auto"/>
        <w:ind w:left="1068" w:right="486"/>
        <w:jc w:val="both"/>
        <w:rPr>
          <w:rFonts w:eastAsia="Calibri" w:cs="Times New Roman"/>
          <w:b/>
          <w:noProof/>
          <w:kern w:val="0"/>
          <w:sz w:val="24"/>
          <w:szCs w:val="24"/>
          <w:lang w:val="en-US"/>
          <w14:ligatures w14:val="none"/>
        </w:rPr>
      </w:pPr>
    </w:p>
    <w:p w14:paraId="3D7EC50C" w14:textId="3F5F8CCC" w:rsidR="00A36BC9" w:rsidRPr="006B0C5B" w:rsidRDefault="00A36BC9" w:rsidP="00A36BC9">
      <w:pPr>
        <w:keepLines/>
        <w:numPr>
          <w:ilvl w:val="0"/>
          <w:numId w:val="1"/>
        </w:numPr>
        <w:overflowPunct w:val="0"/>
        <w:autoSpaceDE w:val="0"/>
        <w:autoSpaceDN w:val="0"/>
        <w:adjustRightInd w:val="0"/>
        <w:spacing w:after="0" w:line="256" w:lineRule="auto"/>
        <w:ind w:right="486"/>
        <w:jc w:val="both"/>
        <w:rPr>
          <w:rFonts w:eastAsia="Calibri" w:cs="Times New Roman"/>
          <w:b/>
          <w:noProof/>
          <w:kern w:val="0"/>
          <w:sz w:val="24"/>
          <w:szCs w:val="24"/>
          <w14:ligatures w14:val="none"/>
        </w:rPr>
      </w:pPr>
      <w:r w:rsidRPr="006B0C5B">
        <w:rPr>
          <w:rFonts w:ascii="Palatino" w:eastAsia="Calibri" w:hAnsi="Palatino" w:cs="Palatino"/>
          <w:b/>
          <w:noProof/>
          <w:kern w:val="0"/>
          <w:sz w:val="22"/>
          <w:lang w:val="en-US"/>
          <w14:ligatures w14:val="none"/>
        </w:rPr>
        <w:t xml:space="preserve"> </w:t>
      </w:r>
      <w:r w:rsidR="001409BE" w:rsidRPr="006B0C5B">
        <w:rPr>
          <w:rFonts w:eastAsia="Calibri" w:cs="Times New Roman"/>
          <w:b/>
          <w:noProof/>
          <w:kern w:val="0"/>
          <w:sz w:val="24"/>
          <w:szCs w:val="24"/>
          <w:lang w:val="en-US"/>
          <w14:ligatures w14:val="none"/>
        </w:rPr>
        <w:t>INSTITUTIONAL ARRANGEMENTS AND ACCOUNTABILITY</w:t>
      </w:r>
    </w:p>
    <w:p w14:paraId="435A21EB" w14:textId="77777777" w:rsidR="00A36BC9" w:rsidRPr="006B0C5B" w:rsidRDefault="00A36BC9" w:rsidP="00A36BC9">
      <w:pPr>
        <w:suppressAutoHyphens/>
        <w:spacing w:after="0"/>
        <w:ind w:left="142"/>
        <w:contextualSpacing/>
        <w:jc w:val="both"/>
        <w:rPr>
          <w:rFonts w:eastAsia="Times New Roman" w:cs="Times New Roman"/>
          <w:b/>
          <w:kern w:val="0"/>
          <w:sz w:val="24"/>
          <w:szCs w:val="20"/>
          <w14:ligatures w14:val="none"/>
        </w:rPr>
      </w:pPr>
    </w:p>
    <w:p w14:paraId="2A5A11F8" w14:textId="4BF55691" w:rsidR="00A36BC9" w:rsidRPr="006B0C5B" w:rsidRDefault="005D0026" w:rsidP="001409BE">
      <w:pPr>
        <w:spacing w:line="256" w:lineRule="auto"/>
        <w:ind w:firstLine="360"/>
        <w:jc w:val="both"/>
        <w:rPr>
          <w:rFonts w:eastAsia="Calibri" w:cs="Times New Roman"/>
          <w:kern w:val="0"/>
          <w:sz w:val="24"/>
          <w:szCs w:val="24"/>
          <w:lang w:val="en-US"/>
          <w14:ligatures w14:val="none"/>
        </w:rPr>
      </w:pPr>
      <w:r w:rsidRPr="006B0C5B">
        <w:rPr>
          <w:rFonts w:eastAsia="Calibri" w:cs="Times New Roman"/>
          <w:kern w:val="0"/>
          <w:sz w:val="24"/>
          <w:szCs w:val="24"/>
          <w:lang w:val="en-US"/>
          <w14:ligatures w14:val="none"/>
        </w:rPr>
        <w:t>The Procurement Assistant is responsible for the proper performance of functional duties. The Procurement Assistant will report to the Procurement Specialist and the PIU Director</w:t>
      </w:r>
      <w:r w:rsidR="001409BE" w:rsidRPr="006B0C5B">
        <w:rPr>
          <w:rFonts w:eastAsia="Calibri" w:cs="Times New Roman"/>
          <w:kern w:val="0"/>
          <w:sz w:val="24"/>
          <w:szCs w:val="24"/>
          <w:lang w:val="en-US"/>
          <w14:ligatures w14:val="none"/>
        </w:rPr>
        <w:t>.</w:t>
      </w:r>
    </w:p>
    <w:p w14:paraId="7360758B" w14:textId="195FC204" w:rsidR="001409BE" w:rsidRPr="006B0C5B" w:rsidRDefault="00A64733" w:rsidP="001409BE">
      <w:pPr>
        <w:keepLines/>
        <w:numPr>
          <w:ilvl w:val="0"/>
          <w:numId w:val="1"/>
        </w:numPr>
        <w:overflowPunct w:val="0"/>
        <w:autoSpaceDE w:val="0"/>
        <w:autoSpaceDN w:val="0"/>
        <w:adjustRightInd w:val="0"/>
        <w:spacing w:after="0" w:line="256" w:lineRule="auto"/>
        <w:ind w:right="486"/>
        <w:jc w:val="both"/>
        <w:rPr>
          <w:rFonts w:eastAsia="Calibri" w:cs="Times New Roman"/>
          <w:b/>
          <w:noProof/>
          <w:kern w:val="0"/>
          <w:sz w:val="24"/>
          <w:szCs w:val="24"/>
          <w:lang w:val="en-US"/>
          <w14:ligatures w14:val="none"/>
        </w:rPr>
      </w:pPr>
      <w:r w:rsidRPr="006B0C5B">
        <w:rPr>
          <w:rFonts w:eastAsia="Calibri" w:cs="Times New Roman"/>
          <w:b/>
          <w:noProof/>
          <w:kern w:val="0"/>
          <w:sz w:val="24"/>
          <w:szCs w:val="24"/>
          <w:lang w:val="en-US"/>
          <w14:ligatures w14:val="none"/>
        </w:rPr>
        <w:t xml:space="preserve">CUSTOMER'S CONTRIBUTION </w:t>
      </w:r>
    </w:p>
    <w:p w14:paraId="2426F406" w14:textId="2F9838FD" w:rsidR="001409BE" w:rsidRPr="006B0C5B" w:rsidRDefault="001409BE" w:rsidP="001409BE">
      <w:pPr>
        <w:keepLines/>
        <w:overflowPunct w:val="0"/>
        <w:autoSpaceDE w:val="0"/>
        <w:autoSpaceDN w:val="0"/>
        <w:adjustRightInd w:val="0"/>
        <w:spacing w:after="0" w:line="256" w:lineRule="auto"/>
        <w:ind w:left="360" w:right="486"/>
        <w:jc w:val="both"/>
        <w:rPr>
          <w:rFonts w:eastAsia="Calibri" w:cs="Times New Roman"/>
          <w:bCs/>
          <w:noProof/>
          <w:kern w:val="0"/>
          <w:sz w:val="24"/>
          <w:szCs w:val="24"/>
          <w:lang w:val="en-US"/>
          <w14:ligatures w14:val="none"/>
        </w:rPr>
      </w:pPr>
      <w:r w:rsidRPr="006B0C5B">
        <w:rPr>
          <w:rFonts w:eastAsia="Calibri" w:cs="Times New Roman"/>
          <w:bCs/>
          <w:noProof/>
          <w:kern w:val="0"/>
          <w:sz w:val="24"/>
          <w:szCs w:val="24"/>
          <w:lang w:val="en-US"/>
          <w14:ligatures w14:val="none"/>
        </w:rPr>
        <w:t>The Client will provide the Consultant with an appropriate workplace, equipment and furniture to carry out the project activities. The PIU will provide the Consultant with all relevant reports, documents, manuals to ensure effective execution of the assignment.</w:t>
      </w:r>
    </w:p>
    <w:p w14:paraId="0D0C7611" w14:textId="77777777" w:rsidR="001409BE" w:rsidRPr="006B0C5B" w:rsidRDefault="001409BE" w:rsidP="001409BE">
      <w:pPr>
        <w:keepLines/>
        <w:overflowPunct w:val="0"/>
        <w:autoSpaceDE w:val="0"/>
        <w:autoSpaceDN w:val="0"/>
        <w:adjustRightInd w:val="0"/>
        <w:spacing w:after="0" w:line="256" w:lineRule="auto"/>
        <w:ind w:left="360" w:right="486"/>
        <w:jc w:val="both"/>
        <w:rPr>
          <w:rFonts w:eastAsia="Calibri" w:cs="Times New Roman"/>
          <w:b/>
          <w:noProof/>
          <w:kern w:val="0"/>
          <w:sz w:val="24"/>
          <w:szCs w:val="24"/>
          <w:lang w:val="en-US"/>
          <w14:ligatures w14:val="none"/>
        </w:rPr>
      </w:pPr>
    </w:p>
    <w:p w14:paraId="4D13ED39" w14:textId="210997F9" w:rsidR="001409BE" w:rsidRPr="006B0C5B" w:rsidRDefault="00A64733" w:rsidP="001409BE">
      <w:pPr>
        <w:keepLines/>
        <w:numPr>
          <w:ilvl w:val="0"/>
          <w:numId w:val="1"/>
        </w:numPr>
        <w:overflowPunct w:val="0"/>
        <w:autoSpaceDE w:val="0"/>
        <w:autoSpaceDN w:val="0"/>
        <w:adjustRightInd w:val="0"/>
        <w:spacing w:after="0" w:line="256" w:lineRule="auto"/>
        <w:ind w:right="486"/>
        <w:jc w:val="both"/>
        <w:rPr>
          <w:rFonts w:eastAsia="Calibri" w:cs="Times New Roman"/>
          <w:b/>
          <w:noProof/>
          <w:kern w:val="0"/>
          <w:sz w:val="24"/>
          <w:szCs w:val="24"/>
          <w:lang w:val="en-US"/>
          <w14:ligatures w14:val="none"/>
        </w:rPr>
      </w:pPr>
      <w:r w:rsidRPr="006B0C5B">
        <w:rPr>
          <w:rFonts w:eastAsia="Calibri" w:cs="Times New Roman"/>
          <w:b/>
          <w:noProof/>
          <w:kern w:val="0"/>
          <w:sz w:val="24"/>
          <w:szCs w:val="24"/>
          <w:lang w:val="en-US"/>
          <w14:ligatures w14:val="none"/>
        </w:rPr>
        <w:t xml:space="preserve">DURATION </w:t>
      </w:r>
    </w:p>
    <w:p w14:paraId="18FBBD2B" w14:textId="77777777" w:rsidR="00C94500" w:rsidRPr="006B0C5B" w:rsidRDefault="00C94500" w:rsidP="00C94500">
      <w:pPr>
        <w:suppressAutoHyphens/>
        <w:spacing w:after="120" w:line="256" w:lineRule="auto"/>
        <w:ind w:left="360"/>
        <w:contextualSpacing/>
        <w:jc w:val="both"/>
        <w:rPr>
          <w:rFonts w:eastAsia="Times New Roman" w:cs="Times New Roman"/>
          <w:kern w:val="0"/>
          <w:sz w:val="24"/>
          <w:szCs w:val="24"/>
          <w:lang w:val="en-US"/>
          <w14:ligatures w14:val="none"/>
        </w:rPr>
      </w:pPr>
      <w:r w:rsidRPr="006B0C5B">
        <w:rPr>
          <w:rFonts w:eastAsia="Times New Roman" w:cs="Times New Roman"/>
          <w:kern w:val="0"/>
          <w:sz w:val="24"/>
          <w:szCs w:val="24"/>
          <w:lang w:val="en-US"/>
          <w14:ligatures w14:val="none"/>
        </w:rPr>
        <w:t>The contract will be signed for a period of 12 months with a probationary period of 3 months during which the contract may be terminated. The contract may be extended beyond the initial term subject to satisfactory performance and by mutual agreement of the parties to the contract.</w:t>
      </w:r>
    </w:p>
    <w:p w14:paraId="1F5BD81E" w14:textId="77777777" w:rsidR="00C94500" w:rsidRPr="006B0C5B" w:rsidRDefault="00C94500" w:rsidP="00C94500">
      <w:pPr>
        <w:suppressAutoHyphens/>
        <w:spacing w:after="120" w:line="256" w:lineRule="auto"/>
        <w:contextualSpacing/>
        <w:jc w:val="both"/>
        <w:rPr>
          <w:rFonts w:eastAsia="Times New Roman" w:cs="Times New Roman"/>
          <w:kern w:val="0"/>
          <w:sz w:val="24"/>
          <w:szCs w:val="24"/>
          <w:lang w:val="en-US"/>
          <w14:ligatures w14:val="none"/>
        </w:rPr>
      </w:pPr>
    </w:p>
    <w:p w14:paraId="217EB5C4" w14:textId="77777777" w:rsidR="00C94500" w:rsidRPr="006B0C5B" w:rsidRDefault="00C94500" w:rsidP="00C94500">
      <w:pPr>
        <w:widowControl w:val="0"/>
        <w:spacing w:after="100" w:afterAutospacing="1" w:line="0" w:lineRule="atLeast"/>
        <w:contextualSpacing/>
        <w:jc w:val="both"/>
        <w:rPr>
          <w:rFonts w:eastAsia="Cambria" w:cs="Times New Roman"/>
          <w:bCs/>
          <w:kern w:val="0"/>
          <w:sz w:val="24"/>
          <w:szCs w:val="24"/>
          <w:lang w:val="en-US" w:eastAsia="ru-RU" w:bidi="ru-RU"/>
          <w14:ligatures w14:val="none"/>
        </w:rPr>
      </w:pPr>
      <w:r w:rsidRPr="006B0C5B">
        <w:rPr>
          <w:rFonts w:eastAsia="Cambria" w:cs="Times New Roman"/>
          <w:bCs/>
          <w:kern w:val="0"/>
          <w:sz w:val="24"/>
          <w:szCs w:val="24"/>
          <w:lang w:val="en-US" w:eastAsia="ru-RU" w:bidi="ru-RU"/>
          <w14:ligatures w14:val="none"/>
        </w:rPr>
        <w:t>During the probation period the candidate shall complete the following training:</w:t>
      </w:r>
    </w:p>
    <w:p w14:paraId="150FE2E4" w14:textId="77777777" w:rsidR="00C94500" w:rsidRPr="006B0C5B" w:rsidRDefault="00C94500" w:rsidP="00C94500">
      <w:pPr>
        <w:widowControl w:val="0"/>
        <w:spacing w:after="100" w:afterAutospacing="1" w:line="0" w:lineRule="atLeast"/>
        <w:contextualSpacing/>
        <w:jc w:val="both"/>
        <w:rPr>
          <w:rFonts w:eastAsia="Cambria" w:cs="Times New Roman"/>
          <w:bCs/>
          <w:kern w:val="0"/>
          <w:sz w:val="24"/>
          <w:szCs w:val="24"/>
          <w:lang w:val="en-US" w:eastAsia="ru-RU" w:bidi="ru-RU"/>
          <w14:ligatures w14:val="none"/>
        </w:rPr>
      </w:pPr>
    </w:p>
    <w:p w14:paraId="1D8011A2" w14:textId="77777777" w:rsidR="00C94500" w:rsidRPr="006B0C5B" w:rsidRDefault="00C94500" w:rsidP="00C94500">
      <w:pPr>
        <w:widowControl w:val="0"/>
        <w:numPr>
          <w:ilvl w:val="0"/>
          <w:numId w:val="6"/>
        </w:numPr>
        <w:spacing w:after="0" w:line="200" w:lineRule="exact"/>
        <w:contextualSpacing/>
        <w:jc w:val="both"/>
        <w:rPr>
          <w:rFonts w:eastAsia="Cambria" w:cs="Times New Roman"/>
          <w:bCs/>
          <w:kern w:val="0"/>
          <w:sz w:val="24"/>
          <w:szCs w:val="24"/>
          <w:lang w:val="en-US" w:eastAsia="ru-RU" w:bidi="ru-RU"/>
          <w14:ligatures w14:val="none"/>
        </w:rPr>
      </w:pPr>
      <w:r w:rsidRPr="006B0C5B">
        <w:rPr>
          <w:rFonts w:eastAsia="Cambria" w:cs="Times New Roman"/>
          <w:bCs/>
          <w:kern w:val="0"/>
          <w:sz w:val="24"/>
          <w:szCs w:val="24"/>
          <w:lang w:val="en-US" w:eastAsia="ru-RU" w:bidi="ru-RU"/>
          <w14:ligatures w14:val="none"/>
        </w:rPr>
        <w:lastRenderedPageBreak/>
        <w:t xml:space="preserve">Global Contract Management MOOC (English) </w:t>
      </w:r>
      <w:hyperlink r:id="rId5" w:history="1">
        <w:r w:rsidRPr="006B0C5B">
          <w:rPr>
            <w:rFonts w:eastAsia="Cambria" w:cs="Times New Roman"/>
            <w:bCs/>
            <w:kern w:val="0"/>
            <w:sz w:val="24"/>
            <w:szCs w:val="24"/>
            <w:u w:val="single"/>
            <w:lang w:val="en-US" w:eastAsia="ru-RU" w:bidi="ru-RU"/>
            <w14:ligatures w14:val="none"/>
          </w:rPr>
          <w:t>https://www.procurementlearning.org/aim-of-the-course-3/</w:t>
        </w:r>
      </w:hyperlink>
      <w:r w:rsidRPr="006B0C5B">
        <w:rPr>
          <w:rFonts w:eastAsia="Cambria" w:cs="Times New Roman"/>
          <w:bCs/>
          <w:kern w:val="0"/>
          <w:sz w:val="24"/>
          <w:szCs w:val="24"/>
          <w:lang w:val="en-US" w:eastAsia="ru-RU" w:bidi="ru-RU"/>
          <w14:ligatures w14:val="none"/>
        </w:rPr>
        <w:t xml:space="preserve"> </w:t>
      </w:r>
    </w:p>
    <w:p w14:paraId="55312E4B" w14:textId="77777777" w:rsidR="00C94500" w:rsidRPr="006B0C5B" w:rsidRDefault="00C94500" w:rsidP="00C94500">
      <w:pPr>
        <w:widowControl w:val="0"/>
        <w:spacing w:after="0" w:line="200" w:lineRule="exact"/>
        <w:contextualSpacing/>
        <w:jc w:val="both"/>
        <w:rPr>
          <w:rFonts w:eastAsia="Cambria" w:cs="Times New Roman"/>
          <w:bCs/>
          <w:kern w:val="0"/>
          <w:sz w:val="24"/>
          <w:szCs w:val="24"/>
          <w:lang w:val="en-US" w:eastAsia="ru-RU" w:bidi="ru-RU"/>
          <w14:ligatures w14:val="none"/>
        </w:rPr>
      </w:pPr>
    </w:p>
    <w:p w14:paraId="5AC9E729" w14:textId="77777777" w:rsidR="00C94500" w:rsidRPr="006B0C5B" w:rsidRDefault="00C94500" w:rsidP="00C94500">
      <w:pPr>
        <w:widowControl w:val="0"/>
        <w:numPr>
          <w:ilvl w:val="0"/>
          <w:numId w:val="6"/>
        </w:numPr>
        <w:spacing w:after="0" w:line="200" w:lineRule="exact"/>
        <w:contextualSpacing/>
        <w:jc w:val="both"/>
        <w:rPr>
          <w:rFonts w:eastAsia="Cambria" w:cs="Times New Roman"/>
          <w:bCs/>
          <w:kern w:val="0"/>
          <w:sz w:val="24"/>
          <w:szCs w:val="24"/>
          <w:lang w:val="en-US" w:eastAsia="ru-RU" w:bidi="ru-RU"/>
          <w14:ligatures w14:val="none"/>
        </w:rPr>
      </w:pPr>
      <w:r w:rsidRPr="006B0C5B">
        <w:rPr>
          <w:rFonts w:eastAsia="Cambria" w:cs="Times New Roman"/>
          <w:bCs/>
          <w:kern w:val="0"/>
          <w:sz w:val="24"/>
          <w:szCs w:val="24"/>
          <w:lang w:val="en-US" w:eastAsia="ru-RU" w:bidi="ru-RU"/>
          <w14:ligatures w14:val="none"/>
        </w:rPr>
        <w:t xml:space="preserve">Global Procurement MOOC (English &amp; Russian languages) </w:t>
      </w:r>
      <w:hyperlink r:id="rId6" w:history="1">
        <w:r w:rsidRPr="006B0C5B">
          <w:rPr>
            <w:rFonts w:eastAsia="Cambria" w:cs="Times New Roman"/>
            <w:bCs/>
            <w:kern w:val="0"/>
            <w:sz w:val="24"/>
            <w:szCs w:val="24"/>
            <w:u w:val="single"/>
            <w:lang w:val="en-US" w:eastAsia="ru-RU" w:bidi="ru-RU"/>
            <w14:ligatures w14:val="none"/>
          </w:rPr>
          <w:t>www.procurementinet.org/cppp-english/</w:t>
        </w:r>
      </w:hyperlink>
    </w:p>
    <w:p w14:paraId="0EB5E9A9" w14:textId="77777777" w:rsidR="00C94500" w:rsidRPr="006B0C5B" w:rsidRDefault="00C94500" w:rsidP="00C94500">
      <w:pPr>
        <w:widowControl w:val="0"/>
        <w:spacing w:after="0" w:line="200" w:lineRule="exact"/>
        <w:contextualSpacing/>
        <w:jc w:val="both"/>
        <w:rPr>
          <w:rFonts w:eastAsia="Cambria" w:cs="Times New Roman"/>
          <w:bCs/>
          <w:kern w:val="0"/>
          <w:sz w:val="24"/>
          <w:szCs w:val="24"/>
          <w:lang w:val="en-US" w:eastAsia="ru-RU" w:bidi="ru-RU"/>
          <w14:ligatures w14:val="none"/>
        </w:rPr>
      </w:pPr>
    </w:p>
    <w:p w14:paraId="73D1C318" w14:textId="77777777" w:rsidR="00C94500" w:rsidRPr="006B0C5B" w:rsidRDefault="00C94500" w:rsidP="00C94500">
      <w:pPr>
        <w:widowControl w:val="0"/>
        <w:numPr>
          <w:ilvl w:val="0"/>
          <w:numId w:val="6"/>
        </w:numPr>
        <w:spacing w:after="0" w:line="200" w:lineRule="exact"/>
        <w:contextualSpacing/>
        <w:jc w:val="both"/>
        <w:rPr>
          <w:rFonts w:eastAsia="Cambria" w:cs="Times New Roman"/>
          <w:bCs/>
          <w:kern w:val="0"/>
          <w:sz w:val="24"/>
          <w:szCs w:val="24"/>
          <w:lang w:val="en-US" w:eastAsia="ru-RU" w:bidi="ru-RU"/>
          <w14:ligatures w14:val="none"/>
        </w:rPr>
      </w:pPr>
      <w:r w:rsidRPr="006B0C5B">
        <w:rPr>
          <w:rFonts w:eastAsia="Cambria" w:cs="Times New Roman"/>
          <w:bCs/>
          <w:kern w:val="0"/>
          <w:sz w:val="24"/>
          <w:szCs w:val="24"/>
          <w:lang w:val="en-US" w:eastAsia="ru-RU" w:bidi="ru-RU"/>
          <w14:ligatures w14:val="none"/>
        </w:rPr>
        <w:t xml:space="preserve">On-line Introductory public procurement course (KR) </w:t>
      </w:r>
      <w:hyperlink r:id="rId7" w:history="1">
        <w:r w:rsidRPr="006B0C5B">
          <w:rPr>
            <w:rFonts w:eastAsia="Cambria" w:cs="Times New Roman"/>
            <w:bCs/>
            <w:kern w:val="0"/>
            <w:sz w:val="24"/>
            <w:szCs w:val="24"/>
            <w:u w:val="single"/>
            <w:lang w:val="en-US" w:eastAsia="ru-RU" w:bidi="ru-RU"/>
            <w14:ligatures w14:val="none"/>
          </w:rPr>
          <w:t>www.egplms.okmot.kg</w:t>
        </w:r>
      </w:hyperlink>
    </w:p>
    <w:p w14:paraId="51367398" w14:textId="77777777" w:rsidR="00C94500" w:rsidRPr="006B0C5B" w:rsidRDefault="00C94500" w:rsidP="00C94500">
      <w:pPr>
        <w:widowControl w:val="0"/>
        <w:spacing w:after="0" w:line="200" w:lineRule="exact"/>
        <w:contextualSpacing/>
        <w:jc w:val="both"/>
        <w:rPr>
          <w:rFonts w:eastAsia="Cambria" w:cs="Times New Roman"/>
          <w:bCs/>
          <w:kern w:val="0"/>
          <w:sz w:val="24"/>
          <w:szCs w:val="24"/>
          <w:lang w:val="en-US" w:eastAsia="ru-RU" w:bidi="ru-RU"/>
          <w14:ligatures w14:val="none"/>
        </w:rPr>
      </w:pPr>
    </w:p>
    <w:p w14:paraId="30FD5C12" w14:textId="77777777" w:rsidR="00C94500" w:rsidRPr="006B0C5B" w:rsidRDefault="00C94500" w:rsidP="00C94500">
      <w:pPr>
        <w:widowControl w:val="0"/>
        <w:numPr>
          <w:ilvl w:val="0"/>
          <w:numId w:val="6"/>
        </w:numPr>
        <w:spacing w:after="0" w:line="200" w:lineRule="exact"/>
        <w:contextualSpacing/>
        <w:jc w:val="both"/>
        <w:rPr>
          <w:rFonts w:eastAsia="Cambria" w:cs="Times New Roman"/>
          <w:bCs/>
          <w:kern w:val="0"/>
          <w:sz w:val="24"/>
          <w:szCs w:val="24"/>
          <w:u w:val="single"/>
          <w:lang w:val="en-US" w:eastAsia="ru-RU" w:bidi="ru-RU"/>
          <w14:ligatures w14:val="none"/>
        </w:rPr>
      </w:pPr>
      <w:r w:rsidRPr="006B0C5B">
        <w:rPr>
          <w:rFonts w:eastAsia="Cambria" w:cs="Times New Roman"/>
          <w:bCs/>
          <w:kern w:val="0"/>
          <w:sz w:val="24"/>
          <w:szCs w:val="24"/>
          <w:lang w:val="en-US" w:eastAsia="ru-RU" w:bidi="ru-RU"/>
          <w14:ligatures w14:val="none"/>
        </w:rPr>
        <w:t xml:space="preserve">Online E-procurement (EGP) course (KR) </w:t>
      </w:r>
      <w:hyperlink r:id="rId8" w:history="1">
        <w:r w:rsidRPr="006B0C5B">
          <w:rPr>
            <w:rFonts w:eastAsia="Cambria" w:cs="Times New Roman"/>
            <w:bCs/>
            <w:kern w:val="0"/>
            <w:sz w:val="24"/>
            <w:szCs w:val="24"/>
            <w:u w:val="single"/>
            <w:lang w:val="en-US" w:eastAsia="ru-RU" w:bidi="ru-RU"/>
            <w14:ligatures w14:val="none"/>
          </w:rPr>
          <w:t>www.egplms.okmot.kg</w:t>
        </w:r>
      </w:hyperlink>
    </w:p>
    <w:p w14:paraId="02C1EDD1" w14:textId="77777777" w:rsidR="00C94500" w:rsidRPr="006B0C5B" w:rsidRDefault="00C94500" w:rsidP="00C94500">
      <w:pPr>
        <w:widowControl w:val="0"/>
        <w:spacing w:after="0" w:line="200" w:lineRule="exact"/>
        <w:contextualSpacing/>
        <w:jc w:val="both"/>
        <w:rPr>
          <w:rFonts w:eastAsia="Cambria" w:cs="Times New Roman"/>
          <w:bCs/>
          <w:kern w:val="0"/>
          <w:sz w:val="24"/>
          <w:szCs w:val="24"/>
          <w:u w:val="single"/>
          <w:lang w:val="en-US" w:eastAsia="ru-RU" w:bidi="ru-RU"/>
          <w14:ligatures w14:val="none"/>
        </w:rPr>
      </w:pPr>
    </w:p>
    <w:p w14:paraId="64CD2525" w14:textId="77777777" w:rsidR="00C94500" w:rsidRPr="006B0C5B" w:rsidRDefault="00C94500" w:rsidP="00C94500">
      <w:pPr>
        <w:widowControl w:val="0"/>
        <w:numPr>
          <w:ilvl w:val="0"/>
          <w:numId w:val="6"/>
        </w:numPr>
        <w:spacing w:after="0" w:line="200" w:lineRule="exact"/>
        <w:contextualSpacing/>
        <w:jc w:val="both"/>
        <w:rPr>
          <w:rFonts w:eastAsia="Cambria" w:cs="Times New Roman"/>
          <w:bCs/>
          <w:kern w:val="0"/>
          <w:sz w:val="24"/>
          <w:szCs w:val="24"/>
          <w:u w:val="single"/>
          <w:lang w:val="en-US" w:eastAsia="ru-RU" w:bidi="ru-RU"/>
          <w14:ligatures w14:val="none"/>
        </w:rPr>
      </w:pPr>
      <w:r w:rsidRPr="006B0C5B">
        <w:rPr>
          <w:rFonts w:eastAsia="Cambria" w:cs="Times New Roman"/>
          <w:bCs/>
          <w:kern w:val="0"/>
          <w:sz w:val="24"/>
          <w:szCs w:val="24"/>
          <w:lang w:val="en-US" w:eastAsia="ru-RU" w:bidi="ru-RU"/>
          <w14:ligatures w14:val="none"/>
        </w:rPr>
        <w:t xml:space="preserve">STEP e-learning  </w:t>
      </w:r>
      <w:hyperlink r:id="rId9" w:history="1">
        <w:r w:rsidRPr="006B0C5B">
          <w:rPr>
            <w:rFonts w:eastAsia="Cambria" w:cs="Times New Roman"/>
            <w:bCs/>
            <w:kern w:val="0"/>
            <w:sz w:val="24"/>
            <w:szCs w:val="24"/>
            <w:u w:val="single"/>
            <w:lang w:val="en-US" w:eastAsia="ru-RU" w:bidi="ru-RU"/>
            <w14:ligatures w14:val="none"/>
          </w:rPr>
          <w:t>https://wbnpf.procurementinet.org/e-learning-programs</w:t>
        </w:r>
      </w:hyperlink>
    </w:p>
    <w:p w14:paraId="48E3709F" w14:textId="77777777" w:rsidR="00C94500" w:rsidRPr="006B0C5B" w:rsidRDefault="00C94500" w:rsidP="00C94500">
      <w:pPr>
        <w:suppressAutoHyphens/>
        <w:spacing w:after="120" w:line="256" w:lineRule="auto"/>
        <w:contextualSpacing/>
        <w:jc w:val="both"/>
        <w:rPr>
          <w:rFonts w:eastAsia="Times New Roman" w:cs="Times New Roman"/>
          <w:kern w:val="0"/>
          <w:sz w:val="24"/>
          <w:szCs w:val="24"/>
          <w:lang w:val="en-US"/>
          <w14:ligatures w14:val="none"/>
        </w:rPr>
      </w:pPr>
    </w:p>
    <w:p w14:paraId="4600AC3E" w14:textId="77777777" w:rsidR="00C94500" w:rsidRPr="006B0C5B" w:rsidRDefault="00C94500" w:rsidP="00C94500">
      <w:pPr>
        <w:suppressAutoHyphens/>
        <w:spacing w:after="120" w:line="256" w:lineRule="auto"/>
        <w:ind w:left="360"/>
        <w:contextualSpacing/>
        <w:jc w:val="both"/>
        <w:rPr>
          <w:rFonts w:eastAsia="Times New Roman" w:cs="Times New Roman"/>
          <w:kern w:val="0"/>
          <w:sz w:val="24"/>
          <w:szCs w:val="24"/>
          <w:lang w:val="en-US"/>
          <w14:ligatures w14:val="none"/>
        </w:rPr>
      </w:pPr>
    </w:p>
    <w:p w14:paraId="3D1C72CC" w14:textId="47032C59" w:rsidR="00A36BC9" w:rsidRPr="002860D9" w:rsidRDefault="00C94500" w:rsidP="002860D9">
      <w:pPr>
        <w:pStyle w:val="a3"/>
        <w:numPr>
          <w:ilvl w:val="0"/>
          <w:numId w:val="1"/>
        </w:numPr>
        <w:suppressAutoHyphens/>
        <w:spacing w:after="120" w:line="256" w:lineRule="auto"/>
        <w:jc w:val="both"/>
        <w:rPr>
          <w:rFonts w:eastAsia="Times New Roman" w:cs="Times New Roman"/>
          <w:b/>
          <w:kern w:val="0"/>
          <w:sz w:val="24"/>
          <w:szCs w:val="24"/>
          <w:lang w:val="en-US"/>
          <w14:ligatures w14:val="none"/>
        </w:rPr>
      </w:pPr>
      <w:r w:rsidRPr="002860D9">
        <w:rPr>
          <w:rFonts w:eastAsia="Times New Roman" w:cs="Times New Roman"/>
          <w:b/>
          <w:kern w:val="0"/>
          <w:sz w:val="24"/>
          <w:szCs w:val="24"/>
          <w:lang w:val="en-US"/>
          <w14:ligatures w14:val="none"/>
        </w:rPr>
        <w:t>QUALIFICATION REQUIREMENTS:</w:t>
      </w:r>
    </w:p>
    <w:p w14:paraId="076CD7D3" w14:textId="77777777" w:rsidR="00A36BC9" w:rsidRPr="006B0C5B" w:rsidRDefault="00A36BC9" w:rsidP="002E58EC">
      <w:pPr>
        <w:suppressAutoHyphens/>
        <w:spacing w:after="0"/>
        <w:ind w:left="720"/>
        <w:contextualSpacing/>
        <w:jc w:val="both"/>
        <w:rPr>
          <w:rFonts w:eastAsia="Times New Roman" w:cs="Times New Roman"/>
          <w:b/>
          <w:kern w:val="0"/>
          <w:sz w:val="24"/>
          <w:szCs w:val="24"/>
          <w:lang w:val="en-US"/>
          <w14:ligatures w14:val="none"/>
        </w:rPr>
      </w:pPr>
    </w:p>
    <w:p w14:paraId="5EFD0F62" w14:textId="1224A473" w:rsidR="005D0026" w:rsidRPr="006B0C5B" w:rsidRDefault="005D0026" w:rsidP="005D0026">
      <w:pPr>
        <w:pStyle w:val="a3"/>
        <w:numPr>
          <w:ilvl w:val="0"/>
          <w:numId w:val="11"/>
        </w:numPr>
        <w:spacing w:after="0"/>
        <w:rPr>
          <w:rFonts w:eastAsia="Times New Roman" w:cs="Times New Roman"/>
          <w:kern w:val="0"/>
          <w:sz w:val="24"/>
          <w:szCs w:val="24"/>
          <w:lang w:val="en-US"/>
          <w14:ligatures w14:val="none"/>
        </w:rPr>
      </w:pPr>
      <w:r w:rsidRPr="006B0C5B">
        <w:rPr>
          <w:rFonts w:eastAsia="Times New Roman" w:cs="Times New Roman"/>
          <w:kern w:val="0"/>
          <w:sz w:val="24"/>
          <w:szCs w:val="24"/>
          <w:lang w:val="en-US"/>
          <w14:ligatures w14:val="none"/>
        </w:rPr>
        <w:t>Higher education in a relevant field, preferably in logistics, economics, international business</w:t>
      </w:r>
      <w:r w:rsidR="00001CD2">
        <w:rPr>
          <w:rFonts w:eastAsia="Times New Roman" w:cs="Times New Roman"/>
          <w:kern w:val="0"/>
          <w:sz w:val="24"/>
          <w:szCs w:val="24"/>
          <w:lang w:val="en-US"/>
          <w14:ligatures w14:val="none"/>
        </w:rPr>
        <w:t>,</w:t>
      </w:r>
      <w:r w:rsidRPr="006B0C5B">
        <w:rPr>
          <w:rFonts w:eastAsia="Times New Roman" w:cs="Times New Roman"/>
          <w:kern w:val="0"/>
          <w:sz w:val="24"/>
          <w:szCs w:val="24"/>
          <w:lang w:val="en-US"/>
          <w14:ligatures w14:val="none"/>
        </w:rPr>
        <w:t xml:space="preserve"> or other related fields;</w:t>
      </w:r>
    </w:p>
    <w:p w14:paraId="2D440429" w14:textId="5711129E" w:rsidR="005D0026" w:rsidRPr="006B0C5B" w:rsidRDefault="005D0026" w:rsidP="005D0026">
      <w:pPr>
        <w:pStyle w:val="a3"/>
        <w:numPr>
          <w:ilvl w:val="0"/>
          <w:numId w:val="11"/>
        </w:numPr>
        <w:spacing w:after="0"/>
        <w:rPr>
          <w:rFonts w:eastAsia="Times New Roman" w:cs="Times New Roman"/>
          <w:kern w:val="0"/>
          <w:sz w:val="24"/>
          <w:szCs w:val="24"/>
          <w:lang w:val="en-US"/>
          <w14:ligatures w14:val="none"/>
        </w:rPr>
      </w:pPr>
      <w:r w:rsidRPr="006B0C5B">
        <w:rPr>
          <w:rFonts w:eastAsia="Times New Roman" w:cs="Times New Roman"/>
          <w:kern w:val="0"/>
          <w:sz w:val="24"/>
          <w:szCs w:val="24"/>
          <w:lang w:val="en-US"/>
          <w14:ligatures w14:val="none"/>
        </w:rPr>
        <w:t xml:space="preserve">Knowledge of guidelines and procedures of the World Bank, </w:t>
      </w:r>
      <w:r w:rsidR="00001CD2">
        <w:rPr>
          <w:rFonts w:eastAsia="Times New Roman" w:cs="Times New Roman"/>
          <w:kern w:val="0"/>
          <w:sz w:val="24"/>
          <w:szCs w:val="24"/>
          <w:lang w:val="en-US"/>
          <w14:ligatures w14:val="none"/>
        </w:rPr>
        <w:t xml:space="preserve">and </w:t>
      </w:r>
      <w:r w:rsidRPr="006B0C5B">
        <w:rPr>
          <w:rFonts w:eastAsia="Times New Roman" w:cs="Times New Roman"/>
          <w:kern w:val="0"/>
          <w:sz w:val="24"/>
          <w:szCs w:val="24"/>
          <w:lang w:val="en-US"/>
          <w14:ligatures w14:val="none"/>
        </w:rPr>
        <w:t xml:space="preserve">other international </w:t>
      </w:r>
      <w:r w:rsidR="00001CD2">
        <w:rPr>
          <w:rFonts w:eastAsia="Times New Roman" w:cs="Times New Roman"/>
          <w:kern w:val="0"/>
          <w:sz w:val="24"/>
          <w:szCs w:val="24"/>
          <w:lang w:val="en-US"/>
          <w14:ligatures w14:val="none"/>
        </w:rPr>
        <w:t>organizations</w:t>
      </w:r>
      <w:r w:rsidRPr="006B0C5B">
        <w:rPr>
          <w:rFonts w:eastAsia="Times New Roman" w:cs="Times New Roman"/>
          <w:kern w:val="0"/>
          <w:sz w:val="24"/>
          <w:szCs w:val="24"/>
          <w:lang w:val="en-US"/>
          <w14:ligatures w14:val="none"/>
        </w:rPr>
        <w:t xml:space="preserve"> in the field of procurement of goods, works</w:t>
      </w:r>
      <w:r w:rsidR="00001CD2">
        <w:rPr>
          <w:rFonts w:eastAsia="Times New Roman" w:cs="Times New Roman"/>
          <w:kern w:val="0"/>
          <w:sz w:val="24"/>
          <w:szCs w:val="24"/>
          <w:lang w:val="en-US"/>
          <w14:ligatures w14:val="none"/>
        </w:rPr>
        <w:t>,</w:t>
      </w:r>
      <w:r w:rsidRPr="006B0C5B">
        <w:rPr>
          <w:rFonts w:eastAsia="Times New Roman" w:cs="Times New Roman"/>
          <w:kern w:val="0"/>
          <w:sz w:val="24"/>
          <w:szCs w:val="24"/>
          <w:lang w:val="en-US"/>
          <w14:ligatures w14:val="none"/>
        </w:rPr>
        <w:t xml:space="preserve"> and services will be an advantage.</w:t>
      </w:r>
    </w:p>
    <w:p w14:paraId="25605F67" w14:textId="1D0B6200" w:rsidR="005D0026" w:rsidRPr="006B0C5B" w:rsidRDefault="005D0026" w:rsidP="005D0026">
      <w:pPr>
        <w:pStyle w:val="a3"/>
        <w:numPr>
          <w:ilvl w:val="0"/>
          <w:numId w:val="11"/>
        </w:numPr>
        <w:spacing w:after="0"/>
        <w:rPr>
          <w:rFonts w:eastAsia="Times New Roman" w:cs="Times New Roman"/>
          <w:kern w:val="0"/>
          <w:sz w:val="24"/>
          <w:szCs w:val="24"/>
          <w:lang w:val="en-US"/>
          <w14:ligatures w14:val="none"/>
        </w:rPr>
      </w:pPr>
      <w:r w:rsidRPr="006B0C5B">
        <w:rPr>
          <w:rFonts w:eastAsia="Times New Roman" w:cs="Times New Roman"/>
          <w:kern w:val="0"/>
          <w:sz w:val="24"/>
          <w:szCs w:val="24"/>
          <w:lang w:val="en-US"/>
          <w14:ligatures w14:val="none"/>
        </w:rPr>
        <w:t xml:space="preserve">At least 1 year of experience in general procurement in </w:t>
      </w:r>
      <w:r w:rsidR="002860D9">
        <w:rPr>
          <w:rFonts w:eastAsia="Times New Roman" w:cs="Times New Roman"/>
          <w:kern w:val="0"/>
          <w:sz w:val="24"/>
          <w:szCs w:val="24"/>
          <w:lang w:val="en-US"/>
          <w14:ligatures w14:val="none"/>
        </w:rPr>
        <w:t xml:space="preserve">the </w:t>
      </w:r>
      <w:r w:rsidRPr="006B0C5B">
        <w:rPr>
          <w:rFonts w:eastAsia="Times New Roman" w:cs="Times New Roman"/>
          <w:kern w:val="0"/>
          <w:sz w:val="24"/>
          <w:szCs w:val="24"/>
          <w:lang w:val="en-US"/>
          <w14:ligatures w14:val="none"/>
        </w:rPr>
        <w:t xml:space="preserve">public procurement system; </w:t>
      </w:r>
    </w:p>
    <w:p w14:paraId="7D38C955" w14:textId="5B7EFDE4" w:rsidR="005D0026" w:rsidRPr="006B0C5B" w:rsidRDefault="005D0026" w:rsidP="005D0026">
      <w:pPr>
        <w:pStyle w:val="a3"/>
        <w:numPr>
          <w:ilvl w:val="0"/>
          <w:numId w:val="11"/>
        </w:numPr>
        <w:spacing w:after="0"/>
        <w:rPr>
          <w:rFonts w:eastAsia="Times New Roman" w:cs="Times New Roman"/>
          <w:kern w:val="0"/>
          <w:sz w:val="24"/>
          <w:szCs w:val="24"/>
          <w:lang w:val="en-US"/>
          <w14:ligatures w14:val="none"/>
        </w:rPr>
      </w:pPr>
      <w:r w:rsidRPr="006B0C5B">
        <w:rPr>
          <w:rFonts w:eastAsia="Times New Roman" w:cs="Times New Roman"/>
          <w:kern w:val="0"/>
          <w:sz w:val="24"/>
          <w:szCs w:val="24"/>
          <w:lang w:val="en-US"/>
          <w14:ligatures w14:val="none"/>
        </w:rPr>
        <w:t>At least 2 years of experience in international donor projects;</w:t>
      </w:r>
    </w:p>
    <w:p w14:paraId="62B4F4EC" w14:textId="77777777" w:rsidR="004806FC" w:rsidRPr="006B0C5B" w:rsidRDefault="005D0026" w:rsidP="004806FC">
      <w:pPr>
        <w:pStyle w:val="a3"/>
        <w:numPr>
          <w:ilvl w:val="0"/>
          <w:numId w:val="11"/>
        </w:numPr>
        <w:spacing w:after="0"/>
        <w:rPr>
          <w:rFonts w:eastAsia="Times New Roman" w:cs="Times New Roman"/>
          <w:kern w:val="0"/>
          <w:sz w:val="24"/>
          <w:szCs w:val="24"/>
          <w:lang w:val="en-US"/>
          <w14:ligatures w14:val="none"/>
        </w:rPr>
      </w:pPr>
      <w:r w:rsidRPr="006B0C5B">
        <w:rPr>
          <w:rFonts w:eastAsia="Times New Roman" w:cs="Times New Roman"/>
          <w:kern w:val="0"/>
          <w:sz w:val="24"/>
          <w:szCs w:val="24"/>
          <w:lang w:val="en-US"/>
          <w14:ligatures w14:val="none"/>
        </w:rPr>
        <w:t xml:space="preserve">Availability of a certificate in public procurement. </w:t>
      </w:r>
    </w:p>
    <w:p w14:paraId="44725E22" w14:textId="2C76C01D" w:rsidR="00F12C76" w:rsidRPr="006B0C5B" w:rsidRDefault="004806FC" w:rsidP="004806FC">
      <w:pPr>
        <w:pStyle w:val="a3"/>
        <w:numPr>
          <w:ilvl w:val="0"/>
          <w:numId w:val="11"/>
        </w:numPr>
        <w:spacing w:after="0"/>
        <w:rPr>
          <w:rFonts w:eastAsia="Times New Roman" w:cs="Times New Roman"/>
          <w:kern w:val="0"/>
          <w:sz w:val="24"/>
          <w:szCs w:val="24"/>
          <w:lang w:val="en-US"/>
          <w14:ligatures w14:val="none"/>
        </w:rPr>
      </w:pPr>
      <w:r w:rsidRPr="006B0C5B">
        <w:rPr>
          <w:lang w:val="en-US"/>
        </w:rPr>
        <w:t xml:space="preserve"> </w:t>
      </w:r>
      <w:r w:rsidRPr="006B0C5B">
        <w:rPr>
          <w:sz w:val="24"/>
          <w:szCs w:val="24"/>
          <w:lang w:val="en-US"/>
        </w:rPr>
        <w:t>Fluency in Kyrgyz and Russian languages, knowledge of English is an advantage</w:t>
      </w:r>
    </w:p>
    <w:sectPr w:rsidR="00F12C76" w:rsidRPr="006B0C5B" w:rsidSect="00A36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4118"/>
    <w:multiLevelType w:val="hybridMultilevel"/>
    <w:tmpl w:val="F51E0CCC"/>
    <w:lvl w:ilvl="0" w:tplc="9A4E190A">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312FF7"/>
    <w:multiLevelType w:val="hybridMultilevel"/>
    <w:tmpl w:val="95AEAE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EC864A2"/>
    <w:multiLevelType w:val="hybridMultilevel"/>
    <w:tmpl w:val="35043E5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1F94B2E"/>
    <w:multiLevelType w:val="hybridMultilevel"/>
    <w:tmpl w:val="5920AE88"/>
    <w:lvl w:ilvl="0" w:tplc="CA9070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68C542B"/>
    <w:multiLevelType w:val="hybridMultilevel"/>
    <w:tmpl w:val="7CFC4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AA2859"/>
    <w:multiLevelType w:val="hybridMultilevel"/>
    <w:tmpl w:val="2B0CB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415C31"/>
    <w:multiLevelType w:val="hybridMultilevel"/>
    <w:tmpl w:val="66DA3F32"/>
    <w:lvl w:ilvl="0" w:tplc="0419000F">
      <w:start w:val="1"/>
      <w:numFmt w:val="decimal"/>
      <w:lvlText w:val="%1."/>
      <w:lvlJc w:val="left"/>
      <w:pPr>
        <w:ind w:left="4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922221"/>
    <w:multiLevelType w:val="hybridMultilevel"/>
    <w:tmpl w:val="F5E0465C"/>
    <w:lvl w:ilvl="0" w:tplc="188E3E42">
      <w:start w:val="6"/>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7DB1B41"/>
    <w:multiLevelType w:val="hybridMultilevel"/>
    <w:tmpl w:val="5FF8471E"/>
    <w:lvl w:ilvl="0" w:tplc="F0244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A0FC7"/>
    <w:multiLevelType w:val="hybridMultilevel"/>
    <w:tmpl w:val="D56C2F36"/>
    <w:lvl w:ilvl="0" w:tplc="9A4E190A">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
  </w:num>
  <w:num w:numId="6">
    <w:abstractNumId w:val="8"/>
  </w:num>
  <w:num w:numId="7">
    <w:abstractNumId w:val="5"/>
  </w:num>
  <w:num w:numId="8">
    <w:abstractNumId w:val="0"/>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C9"/>
    <w:rsid w:val="00001CD2"/>
    <w:rsid w:val="001409BE"/>
    <w:rsid w:val="00235CEB"/>
    <w:rsid w:val="0025739B"/>
    <w:rsid w:val="002860D9"/>
    <w:rsid w:val="002E58EC"/>
    <w:rsid w:val="00302401"/>
    <w:rsid w:val="00344FC7"/>
    <w:rsid w:val="00354BB8"/>
    <w:rsid w:val="004806FC"/>
    <w:rsid w:val="004D373D"/>
    <w:rsid w:val="004F3F06"/>
    <w:rsid w:val="004F495E"/>
    <w:rsid w:val="005D0026"/>
    <w:rsid w:val="005E0957"/>
    <w:rsid w:val="006B0C5B"/>
    <w:rsid w:val="006C0B77"/>
    <w:rsid w:val="006D7719"/>
    <w:rsid w:val="008242FF"/>
    <w:rsid w:val="00870751"/>
    <w:rsid w:val="00922C48"/>
    <w:rsid w:val="009A1214"/>
    <w:rsid w:val="00A36BC9"/>
    <w:rsid w:val="00A64733"/>
    <w:rsid w:val="00B42F24"/>
    <w:rsid w:val="00B813A5"/>
    <w:rsid w:val="00B82A65"/>
    <w:rsid w:val="00B915B7"/>
    <w:rsid w:val="00C94500"/>
    <w:rsid w:val="00CD522E"/>
    <w:rsid w:val="00D4512A"/>
    <w:rsid w:val="00D53C16"/>
    <w:rsid w:val="00DB3758"/>
    <w:rsid w:val="00EA59DF"/>
    <w:rsid w:val="00EE4070"/>
    <w:rsid w:val="00F0271A"/>
    <w:rsid w:val="00F12C76"/>
    <w:rsid w:val="00F73142"/>
    <w:rsid w:val="00FD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6B69F"/>
  <w15:chartTrackingRefBased/>
  <w15:docId w15:val="{02DE89B9-B84A-4634-8723-C9D47C56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plms.okmot.kg" TargetMode="External"/><Relationship Id="rId3" Type="http://schemas.openxmlformats.org/officeDocument/2006/relationships/settings" Target="settings.xml"/><Relationship Id="rId7" Type="http://schemas.openxmlformats.org/officeDocument/2006/relationships/hyperlink" Target="http://www.egplms.okmot.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urementinet.org/cppp-english/" TargetMode="External"/><Relationship Id="rId11" Type="http://schemas.openxmlformats.org/officeDocument/2006/relationships/theme" Target="theme/theme1.xml"/><Relationship Id="rId5" Type="http://schemas.openxmlformats.org/officeDocument/2006/relationships/hyperlink" Target="https://www.procurementlearning.org/aim-of-the-course-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bnpf.procurementinet.org/e-learning-progra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5560</Characters>
  <Application>Microsoft Office Word</Application>
  <DocSecurity>0</DocSecurity>
  <Lines>123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mnr mnr.</cp:lastModifiedBy>
  <cp:revision>5</cp:revision>
  <dcterms:created xsi:type="dcterms:W3CDTF">2024-12-05T12:14:00Z</dcterms:created>
  <dcterms:modified xsi:type="dcterms:W3CDTF">2024-12-16T04:13:00Z</dcterms:modified>
</cp:coreProperties>
</file>