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4C9" w:rsidRPr="0050696F" w:rsidRDefault="00EB74C9" w:rsidP="005F05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05F0">
        <w:rPr>
          <w:rFonts w:ascii="Times New Roman" w:hAnsi="Times New Roman"/>
          <w:b/>
          <w:sz w:val="24"/>
          <w:szCs w:val="24"/>
        </w:rPr>
        <w:t xml:space="preserve">Вопросы и ответы по Тендеру </w:t>
      </w:r>
      <w:r w:rsidRPr="005F05F0">
        <w:rPr>
          <w:rFonts w:ascii="Times New Roman" w:hAnsi="Times New Roman"/>
          <w:b/>
          <w:sz w:val="24"/>
          <w:szCs w:val="24"/>
          <w:lang w:val="en-US"/>
        </w:rPr>
        <w:t>BIS</w:t>
      </w:r>
      <w:r w:rsidRPr="005F05F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 w:rsidRPr="005F05F0">
        <w:rPr>
          <w:rFonts w:ascii="Times New Roman" w:hAnsi="Times New Roman"/>
          <w:b/>
          <w:sz w:val="24"/>
          <w:szCs w:val="24"/>
          <w:lang w:val="en-US"/>
        </w:rPr>
        <w:t>T</w:t>
      </w:r>
      <w:r w:rsidRPr="005F05F0">
        <w:rPr>
          <w:rFonts w:ascii="Times New Roman" w:hAnsi="Times New Roman"/>
          <w:b/>
          <w:sz w:val="24"/>
          <w:szCs w:val="24"/>
        </w:rPr>
        <w:t>-</w:t>
      </w:r>
      <w:r w:rsidRPr="005F05F0">
        <w:rPr>
          <w:rFonts w:ascii="Times New Roman" w:hAnsi="Times New Roman"/>
          <w:b/>
          <w:sz w:val="24"/>
          <w:szCs w:val="24"/>
          <w:lang w:val="en-US"/>
        </w:rPr>
        <w:t>RFB</w:t>
      </w:r>
      <w:r>
        <w:rPr>
          <w:rFonts w:ascii="Times New Roman" w:hAnsi="Times New Roman"/>
          <w:b/>
          <w:sz w:val="24"/>
          <w:szCs w:val="24"/>
        </w:rPr>
        <w:t>-00</w:t>
      </w:r>
      <w:r w:rsidRPr="0050696F">
        <w:rPr>
          <w:rFonts w:ascii="Times New Roman" w:hAnsi="Times New Roman"/>
          <w:b/>
          <w:sz w:val="24"/>
          <w:szCs w:val="24"/>
        </w:rPr>
        <w:t>10</w:t>
      </w:r>
    </w:p>
    <w:p w:rsidR="00EB74C9" w:rsidRDefault="00EB74C9" w:rsidP="005F05F0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F05F0">
        <w:rPr>
          <w:rFonts w:ascii="Times New Roman" w:hAnsi="Times New Roman"/>
          <w:b/>
          <w:sz w:val="24"/>
          <w:szCs w:val="24"/>
          <w:lang w:val="en-US"/>
        </w:rPr>
        <w:t>Questions and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answers under the Tender BIS-ST-RFB-0010</w:t>
      </w:r>
    </w:p>
    <w:p w:rsidR="00EB74C9" w:rsidRDefault="00EB74C9" w:rsidP="001516FC">
      <w:pPr>
        <w:spacing w:after="0"/>
        <w:rPr>
          <w:rFonts w:ascii="Times New Roman" w:hAnsi="Times New Roman"/>
          <w:sz w:val="20"/>
          <w:szCs w:val="20"/>
        </w:rPr>
      </w:pPr>
      <w:r w:rsidRPr="001516FC">
        <w:rPr>
          <w:rFonts w:ascii="Times New Roman" w:hAnsi="Times New Roman"/>
          <w:sz w:val="20"/>
          <w:szCs w:val="20"/>
        </w:rPr>
        <w:t xml:space="preserve">Поступил вопрос от потенциального </w:t>
      </w:r>
      <w:proofErr w:type="gramStart"/>
      <w:r w:rsidRPr="001516FC">
        <w:rPr>
          <w:rFonts w:ascii="Times New Roman" w:hAnsi="Times New Roman"/>
          <w:sz w:val="20"/>
          <w:szCs w:val="20"/>
        </w:rPr>
        <w:t>поставщика:  можно</w:t>
      </w:r>
      <w:proofErr w:type="gramEnd"/>
      <w:r w:rsidRPr="001516FC">
        <w:rPr>
          <w:rFonts w:ascii="Times New Roman" w:hAnsi="Times New Roman"/>
          <w:sz w:val="20"/>
          <w:szCs w:val="20"/>
        </w:rPr>
        <w:t xml:space="preserve"> ли вместо ГОСТ стандарта </w:t>
      </w:r>
      <w:r>
        <w:rPr>
          <w:rFonts w:ascii="Times New Roman" w:hAnsi="Times New Roman"/>
          <w:sz w:val="20"/>
          <w:szCs w:val="20"/>
        </w:rPr>
        <w:t xml:space="preserve">использовать стандарты </w:t>
      </w:r>
      <w:r w:rsidRPr="001516FC">
        <w:rPr>
          <w:rFonts w:ascii="Times New Roman" w:hAnsi="Times New Roman"/>
          <w:sz w:val="20"/>
          <w:szCs w:val="20"/>
        </w:rPr>
        <w:t>ИСО на оборудовани</w:t>
      </w:r>
      <w:r>
        <w:rPr>
          <w:rFonts w:ascii="Times New Roman" w:hAnsi="Times New Roman"/>
          <w:sz w:val="20"/>
          <w:szCs w:val="20"/>
        </w:rPr>
        <w:t xml:space="preserve">е, т.к. ГОСТ применяется только в странах </w:t>
      </w:r>
      <w:r w:rsidRPr="001516FC">
        <w:rPr>
          <w:rFonts w:ascii="Times New Roman" w:hAnsi="Times New Roman"/>
          <w:sz w:val="20"/>
          <w:szCs w:val="20"/>
        </w:rPr>
        <w:t xml:space="preserve">ЕАЭС. </w:t>
      </w:r>
    </w:p>
    <w:p w:rsidR="00EB74C9" w:rsidRDefault="00EB74C9" w:rsidP="001516FC">
      <w:pPr>
        <w:spacing w:line="240" w:lineRule="auto"/>
        <w:ind w:right="465"/>
        <w:rPr>
          <w:rFonts w:ascii="Times New Roman" w:hAnsi="Times New Roman"/>
          <w:b/>
          <w:sz w:val="20"/>
          <w:szCs w:val="20"/>
        </w:rPr>
      </w:pPr>
    </w:p>
    <w:p w:rsidR="00EB74C9" w:rsidRPr="001516FC" w:rsidRDefault="00EB74C9" w:rsidP="001516FC">
      <w:pPr>
        <w:spacing w:line="240" w:lineRule="auto"/>
        <w:ind w:right="46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Ответ</w:t>
      </w:r>
      <w:r w:rsidRPr="007276A8">
        <w:rPr>
          <w:rFonts w:ascii="Times New Roman" w:hAnsi="Times New Roman"/>
          <w:b/>
          <w:sz w:val="20"/>
          <w:szCs w:val="20"/>
        </w:rPr>
        <w:t xml:space="preserve">: </w:t>
      </w:r>
      <w:r w:rsidRPr="008A703F">
        <w:rPr>
          <w:rFonts w:ascii="Times New Roman" w:hAnsi="Times New Roman"/>
          <w:color w:val="222222"/>
          <w:sz w:val="20"/>
          <w:szCs w:val="20"/>
        </w:rPr>
        <w:t>Изготовление продукции по международным стандартам ИСО гарантирует потребителю соответствие товара международным тр</w:t>
      </w:r>
      <w:bookmarkStart w:id="0" w:name="_GoBack"/>
      <w:bookmarkEnd w:id="0"/>
      <w:r w:rsidRPr="008A703F">
        <w:rPr>
          <w:rFonts w:ascii="Times New Roman" w:hAnsi="Times New Roman"/>
          <w:color w:val="222222"/>
          <w:sz w:val="20"/>
          <w:szCs w:val="20"/>
        </w:rPr>
        <w:t xml:space="preserve">ебованиям, его безопасность и качество. Важно, чтобы предлагаемая Вами продукция соответствовала функциональным размерам и характеристикам, указанным в спецификациях, а также требованиям по безопасности и </w:t>
      </w:r>
      <w:r w:rsidRPr="001516FC">
        <w:rPr>
          <w:rFonts w:ascii="Times New Roman" w:hAnsi="Times New Roman"/>
          <w:color w:val="222222"/>
          <w:sz w:val="20"/>
          <w:szCs w:val="20"/>
        </w:rPr>
        <w:t xml:space="preserve">гигиене </w:t>
      </w:r>
      <w:r w:rsidRPr="001516FC">
        <w:rPr>
          <w:rFonts w:ascii="Times New Roman" w:hAnsi="Times New Roman"/>
          <w:iCs/>
          <w:color w:val="222222"/>
          <w:sz w:val="20"/>
          <w:szCs w:val="20"/>
        </w:rPr>
        <w:t>в соответствии с нормативами КР</w:t>
      </w:r>
      <w:r w:rsidRPr="001516FC">
        <w:rPr>
          <w:rFonts w:ascii="Times New Roman" w:hAnsi="Times New Roman"/>
          <w:color w:val="222222"/>
          <w:sz w:val="20"/>
          <w:szCs w:val="20"/>
        </w:rPr>
        <w:t>.</w:t>
      </w:r>
    </w:p>
    <w:p w:rsidR="00EB74C9" w:rsidRPr="001516FC" w:rsidRDefault="00EB74C9" w:rsidP="001516FC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:rsidR="00EB74C9" w:rsidRPr="007F35D8" w:rsidRDefault="00EB74C9" w:rsidP="005F05F0">
      <w:pPr>
        <w:spacing w:after="0"/>
        <w:rPr>
          <w:rFonts w:ascii="Times New Roman" w:hAnsi="Times New Roman"/>
          <w:sz w:val="20"/>
          <w:szCs w:val="20"/>
          <w:u w:val="single"/>
          <w:lang w:val="en-US"/>
        </w:rPr>
      </w:pPr>
      <w:r w:rsidRPr="001516FC">
        <w:rPr>
          <w:rFonts w:ascii="Times New Roman" w:hAnsi="Times New Roman"/>
          <w:sz w:val="20"/>
          <w:szCs w:val="20"/>
          <w:u w:val="single"/>
          <w:lang w:val="en-US"/>
        </w:rPr>
        <w:t xml:space="preserve">Question: </w:t>
      </w:r>
      <w:r w:rsidRPr="001516FC">
        <w:rPr>
          <w:rFonts w:ascii="Times New Roman" w:hAnsi="Times New Roman"/>
          <w:sz w:val="20"/>
          <w:szCs w:val="20"/>
          <w:lang w:val="en-US"/>
        </w:rPr>
        <w:t xml:space="preserve">There was a question from the potential supplier: is it possible to apply ISO standards instead of GOST as far as GOST applies only to EAEU countries? </w:t>
      </w:r>
    </w:p>
    <w:p w:rsidR="00EB74C9" w:rsidRPr="007F35D8" w:rsidRDefault="00EB74C9" w:rsidP="005F05F0">
      <w:pPr>
        <w:spacing w:after="0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B74C9" w:rsidRPr="00BC7894" w:rsidRDefault="00EB74C9" w:rsidP="00B114D1">
      <w:pPr>
        <w:spacing w:line="240" w:lineRule="auto"/>
        <w:ind w:right="465"/>
        <w:rPr>
          <w:rFonts w:ascii="Times New Roman" w:hAnsi="Times New Roman"/>
          <w:color w:val="222222"/>
          <w:sz w:val="20"/>
          <w:szCs w:val="20"/>
          <w:lang w:val="en-US"/>
        </w:rPr>
      </w:pPr>
      <w:r w:rsidRPr="007276A8">
        <w:rPr>
          <w:rFonts w:ascii="Times New Roman" w:hAnsi="Times New Roman"/>
          <w:b/>
          <w:sz w:val="20"/>
          <w:szCs w:val="20"/>
          <w:lang w:val="en-US"/>
        </w:rPr>
        <w:t>Answer: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color w:val="222222"/>
          <w:sz w:val="20"/>
          <w:szCs w:val="20"/>
          <w:lang w:val="en-US"/>
        </w:rPr>
        <w:t>M</w:t>
      </w:r>
      <w:r w:rsidRPr="00BC7894">
        <w:rPr>
          <w:rFonts w:ascii="Times New Roman" w:hAnsi="Times New Roman"/>
          <w:color w:val="222222"/>
          <w:sz w:val="20"/>
          <w:szCs w:val="20"/>
          <w:lang w:val="en-US"/>
        </w:rPr>
        <w:t xml:space="preserve">anufacture of products based on international standards ISO guarantees the consumer the compliance </w:t>
      </w:r>
      <w:r>
        <w:rPr>
          <w:rFonts w:ascii="Times New Roman" w:hAnsi="Times New Roman"/>
          <w:color w:val="222222"/>
          <w:sz w:val="20"/>
          <w:szCs w:val="20"/>
          <w:lang w:val="en-US"/>
        </w:rPr>
        <w:t>of goods with</w:t>
      </w:r>
      <w:r w:rsidRPr="00BC7894">
        <w:rPr>
          <w:rFonts w:ascii="Times New Roman" w:hAnsi="Times New Roman"/>
          <w:color w:val="222222"/>
          <w:sz w:val="20"/>
          <w:szCs w:val="20"/>
          <w:lang w:val="en-US"/>
        </w:rPr>
        <w:t xml:space="preserve"> international requirements, safety and quality.</w:t>
      </w:r>
      <w:r>
        <w:rPr>
          <w:rFonts w:ascii="Times New Roman" w:hAnsi="Times New Roman"/>
          <w:color w:val="222222"/>
          <w:sz w:val="20"/>
          <w:szCs w:val="20"/>
          <w:lang w:val="en-US"/>
        </w:rPr>
        <w:t xml:space="preserve">  </w:t>
      </w:r>
      <w:r w:rsidRPr="00BC7894">
        <w:rPr>
          <w:rFonts w:ascii="Times New Roman" w:hAnsi="Times New Roman"/>
          <w:color w:val="222222"/>
          <w:sz w:val="20"/>
          <w:szCs w:val="20"/>
          <w:lang w:val="en-US"/>
        </w:rPr>
        <w:t xml:space="preserve">It is important that the </w:t>
      </w:r>
      <w:r>
        <w:rPr>
          <w:rFonts w:ascii="Times New Roman" w:hAnsi="Times New Roman"/>
          <w:color w:val="222222"/>
          <w:sz w:val="20"/>
          <w:szCs w:val="20"/>
          <w:lang w:val="en-US"/>
        </w:rPr>
        <w:t xml:space="preserve">offered </w:t>
      </w:r>
      <w:r w:rsidRPr="00BC7894">
        <w:rPr>
          <w:rFonts w:ascii="Times New Roman" w:hAnsi="Times New Roman"/>
          <w:color w:val="222222"/>
          <w:sz w:val="20"/>
          <w:szCs w:val="20"/>
          <w:lang w:val="en-US"/>
        </w:rPr>
        <w:t>products comply with the functional dimensions and specifications,</w:t>
      </w:r>
      <w:r>
        <w:rPr>
          <w:rFonts w:ascii="Times New Roman" w:hAnsi="Times New Roman"/>
          <w:color w:val="222222"/>
          <w:sz w:val="20"/>
          <w:szCs w:val="20"/>
          <w:lang w:val="en-US"/>
        </w:rPr>
        <w:t xml:space="preserve"> and comply with KR regulations on</w:t>
      </w:r>
      <w:r w:rsidRPr="00BC7894">
        <w:rPr>
          <w:rFonts w:ascii="Times New Roman" w:hAnsi="Times New Roman"/>
          <w:color w:val="222222"/>
          <w:sz w:val="20"/>
          <w:szCs w:val="20"/>
          <w:lang w:val="en-US"/>
        </w:rPr>
        <w:t xml:space="preserve"> safety and hygiene</w:t>
      </w:r>
      <w:r>
        <w:rPr>
          <w:rFonts w:ascii="Times New Roman" w:hAnsi="Times New Roman"/>
          <w:color w:val="222222"/>
          <w:sz w:val="20"/>
          <w:szCs w:val="20"/>
          <w:lang w:val="en-US"/>
        </w:rPr>
        <w:t>.</w:t>
      </w:r>
    </w:p>
    <w:p w:rsidR="00EB74C9" w:rsidRDefault="00EB74C9" w:rsidP="005F05F0">
      <w:pPr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EB74C9" w:rsidRPr="002E7794" w:rsidRDefault="00EB74C9" w:rsidP="005F05F0">
      <w:pPr>
        <w:spacing w:after="0"/>
        <w:rPr>
          <w:rFonts w:ascii="Times New Roman" w:hAnsi="Times New Roman"/>
          <w:sz w:val="20"/>
          <w:szCs w:val="20"/>
          <w:lang w:val="en-US"/>
        </w:rPr>
      </w:pPr>
    </w:p>
    <w:sectPr w:rsidR="00EB74C9" w:rsidRPr="002E7794" w:rsidSect="00E664F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93AF5"/>
    <w:multiLevelType w:val="hybridMultilevel"/>
    <w:tmpl w:val="51545B5E"/>
    <w:lvl w:ilvl="0" w:tplc="F0548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F/wBycVf1kTNFoDYiEs4JtLJVq2dz4r6Vy3TYJbfeZJpKzrMAQ4cuuvOnF1/nKMw0irPsS/jjuoM0H2zrma0fQ==" w:salt="ikPCJUg2OcGDMkJIqlHIcA==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0B2"/>
    <w:rsid w:val="00033D12"/>
    <w:rsid w:val="000375C1"/>
    <w:rsid w:val="00090641"/>
    <w:rsid w:val="00114780"/>
    <w:rsid w:val="001178C8"/>
    <w:rsid w:val="001345AD"/>
    <w:rsid w:val="001516FC"/>
    <w:rsid w:val="00294766"/>
    <w:rsid w:val="002E7794"/>
    <w:rsid w:val="004110B2"/>
    <w:rsid w:val="004538A1"/>
    <w:rsid w:val="00464E62"/>
    <w:rsid w:val="004763DE"/>
    <w:rsid w:val="00496475"/>
    <w:rsid w:val="0050696F"/>
    <w:rsid w:val="005F05F0"/>
    <w:rsid w:val="007276A8"/>
    <w:rsid w:val="00754A43"/>
    <w:rsid w:val="00774813"/>
    <w:rsid w:val="007F35D8"/>
    <w:rsid w:val="008A703F"/>
    <w:rsid w:val="008B58DF"/>
    <w:rsid w:val="009A00F8"/>
    <w:rsid w:val="00B114D1"/>
    <w:rsid w:val="00BC7894"/>
    <w:rsid w:val="00BF30BC"/>
    <w:rsid w:val="00C168DD"/>
    <w:rsid w:val="00D32FDC"/>
    <w:rsid w:val="00DD5389"/>
    <w:rsid w:val="00E664F9"/>
    <w:rsid w:val="00EB74C9"/>
    <w:rsid w:val="00F3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6B0431B"/>
  <w15:docId w15:val="{5A744CF7-C31B-4F25-A888-862AAF4B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4F9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33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33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959</Characters>
  <Application>Microsoft Office Word</Application>
  <DocSecurity>8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и ответы по Тендеру BIS-ST-RFB-0010</dc:title>
  <dc:subject/>
  <dc:creator>Ulan</dc:creator>
  <cp:keywords/>
  <dc:description/>
  <cp:lastModifiedBy>Ulan</cp:lastModifiedBy>
  <cp:revision>5</cp:revision>
  <cp:lastPrinted>2018-08-07T10:08:00Z</cp:lastPrinted>
  <dcterms:created xsi:type="dcterms:W3CDTF">2018-11-01T08:38:00Z</dcterms:created>
  <dcterms:modified xsi:type="dcterms:W3CDTF">2018-11-01T09:33:00Z</dcterms:modified>
</cp:coreProperties>
</file>