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336B3A2" w:rsidR="005450E7" w:rsidRPr="00EE21F2" w:rsidRDefault="00C9635F" w:rsidP="005450E7">
      <w:pPr>
        <w:ind w:right="277"/>
        <w:jc w:val="center"/>
        <w:rPr>
          <w:rFonts w:ascii="Times New Roman" w:hAnsi="Times New Roman"/>
          <w:b/>
          <w:sz w:val="36"/>
          <w:szCs w:val="36"/>
          <w:lang w:val="ru-RU"/>
        </w:rPr>
      </w:pPr>
      <w:r w:rsidRPr="00C9635F">
        <w:rPr>
          <w:rFonts w:ascii="Times New Roman" w:hAnsi="Times New Roman"/>
          <w:b/>
          <w:sz w:val="36"/>
          <w:szCs w:val="36"/>
          <w:lang w:val="ru-RU"/>
        </w:rPr>
        <w:t xml:space="preserve">Строительные работы по созданию инфраструктуры питомника </w:t>
      </w:r>
      <w:r w:rsidR="00D77119" w:rsidRPr="00D77119">
        <w:rPr>
          <w:rFonts w:ascii="Times New Roman" w:hAnsi="Times New Roman"/>
          <w:b/>
          <w:sz w:val="36"/>
          <w:szCs w:val="36"/>
          <w:lang w:val="ru-RU"/>
        </w:rPr>
        <w:t>Государственного природного парка «Чон-Кемин»</w:t>
      </w:r>
    </w:p>
    <w:p w14:paraId="65A0AC0D" w14:textId="77777777" w:rsidR="005450E7" w:rsidRPr="00EE21F2" w:rsidRDefault="005450E7" w:rsidP="005450E7">
      <w:pPr>
        <w:ind w:right="277"/>
        <w:jc w:val="center"/>
        <w:rPr>
          <w:rFonts w:ascii="Times New Roman" w:hAnsi="Times New Roman"/>
          <w:b/>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738DCB96" w14:textId="3F1BAC8B" w:rsidR="00E663B9" w:rsidRPr="00C9635F" w:rsidRDefault="00D77119" w:rsidP="00E94F90">
      <w:pPr>
        <w:ind w:right="277"/>
        <w:jc w:val="center"/>
        <w:rPr>
          <w:rFonts w:ascii="Times New Roman" w:hAnsi="Times New Roman"/>
          <w:b/>
          <w:bCs/>
          <w:spacing w:val="8"/>
          <w:sz w:val="46"/>
          <w:szCs w:val="46"/>
          <w:lang w:val="ru-RU"/>
        </w:rPr>
      </w:pPr>
      <w:r w:rsidRPr="00D77119">
        <w:rPr>
          <w:rFonts w:ascii="Times New Roman" w:hAnsi="Times New Roman"/>
          <w:sz w:val="36"/>
          <w:szCs w:val="36"/>
          <w:lang w:val="ru-RU"/>
        </w:rPr>
        <w:t>RRPCP-ADAPT-GN-WORKS-03-2026</w:t>
      </w:r>
    </w:p>
    <w:p w14:paraId="2CF4A02A" w14:textId="77777777" w:rsidR="006D1ABE" w:rsidRPr="00C9635F" w:rsidRDefault="006D1ABE" w:rsidP="00E94F90">
      <w:pPr>
        <w:ind w:right="277"/>
        <w:jc w:val="center"/>
        <w:rPr>
          <w:rFonts w:ascii="Times New Roman" w:hAnsi="Times New Roman"/>
          <w:b/>
          <w:bCs/>
          <w:spacing w:val="8"/>
          <w:sz w:val="46"/>
          <w:szCs w:val="46"/>
          <w:lang w:val="ru-RU"/>
        </w:rPr>
      </w:pPr>
    </w:p>
    <w:p w14:paraId="0C6D1C03" w14:textId="77777777" w:rsidR="006D1ABE" w:rsidRPr="00C9635F" w:rsidRDefault="006D1ABE" w:rsidP="00E94F90">
      <w:pPr>
        <w:ind w:right="277"/>
        <w:jc w:val="center"/>
        <w:rPr>
          <w:rFonts w:ascii="Times New Roman" w:hAnsi="Times New Roman"/>
          <w:b/>
          <w:bCs/>
          <w:spacing w:val="8"/>
          <w:sz w:val="46"/>
          <w:szCs w:val="46"/>
          <w:lang w:val="ru-RU"/>
        </w:rPr>
      </w:pPr>
    </w:p>
    <w:p w14:paraId="14B683EE" w14:textId="77777777" w:rsidR="006D1ABE" w:rsidRPr="00C9635F" w:rsidRDefault="006D1ABE" w:rsidP="00E94F90">
      <w:pPr>
        <w:ind w:right="277"/>
        <w:jc w:val="center"/>
        <w:rPr>
          <w:rFonts w:ascii="Times New Roman" w:hAnsi="Times New Roman"/>
          <w:b/>
          <w:bCs/>
          <w:spacing w:val="8"/>
          <w:sz w:val="46"/>
          <w:szCs w:val="46"/>
          <w:lang w:val="ru-RU"/>
        </w:rPr>
      </w:pPr>
    </w:p>
    <w:p w14:paraId="51DB35E5" w14:textId="091060F2" w:rsidR="003F523D" w:rsidRPr="00C9635F" w:rsidRDefault="003F523D" w:rsidP="00FC4E8B">
      <w:pPr>
        <w:ind w:right="277"/>
        <w:rPr>
          <w:rFonts w:ascii="Times New Roman" w:hAnsi="Times New Roman"/>
          <w:b/>
          <w:lang w:val="ru-RU"/>
        </w:rPr>
      </w:pPr>
    </w:p>
    <w:p w14:paraId="6763D093" w14:textId="090914CC" w:rsidR="00357CBC" w:rsidRPr="00C9635F" w:rsidRDefault="00357CBC" w:rsidP="00E94F90">
      <w:pPr>
        <w:ind w:right="277"/>
        <w:jc w:val="center"/>
        <w:rPr>
          <w:rFonts w:ascii="Times New Roman" w:hAnsi="Times New Roman"/>
          <w:spacing w:val="-2"/>
          <w:sz w:val="22"/>
          <w:szCs w:val="22"/>
          <w:lang w:val="ru-RU"/>
        </w:rPr>
        <w:sectPr w:rsidR="00357CBC" w:rsidRPr="00C9635F"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61076122"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8E5B57">
        <w:rPr>
          <w:rFonts w:ascii="Times New Roman" w:hAnsi="Times New Roman" w:cs="Times New Roman"/>
          <w:bCs/>
          <w:sz w:val="24"/>
          <w:szCs w:val="24"/>
          <w:lang w:val="ru-RU"/>
        </w:rPr>
        <w:t>2</w:t>
      </w:r>
      <w:r w:rsidR="00FB770C">
        <w:rPr>
          <w:rFonts w:ascii="Times New Roman" w:hAnsi="Times New Roman" w:cs="Times New Roman"/>
          <w:bCs/>
          <w:sz w:val="24"/>
          <w:szCs w:val="24"/>
          <w:lang w:val="ru-RU"/>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49BE5F43" w:rsidR="00CB33D2" w:rsidRPr="004C2D59" w:rsidRDefault="00D77119" w:rsidP="00E94F90">
      <w:pPr>
        <w:pStyle w:val="9"/>
        <w:spacing w:before="240" w:after="240"/>
        <w:ind w:right="277"/>
        <w:jc w:val="center"/>
        <w:rPr>
          <w:rFonts w:ascii="Times New Roman" w:hAnsi="Times New Roman" w:cs="Times New Roman"/>
          <w:bCs/>
          <w:i w:val="0"/>
          <w:iCs w:val="0"/>
          <w:sz w:val="24"/>
          <w:szCs w:val="24"/>
          <w:lang w:val="ru-RU"/>
        </w:rPr>
      </w:pPr>
      <w:r w:rsidRPr="00D77119">
        <w:rPr>
          <w:rFonts w:ascii="Times New Roman" w:hAnsi="Times New Roman" w:cs="Times New Roman"/>
          <w:bCs/>
          <w:sz w:val="24"/>
          <w:szCs w:val="24"/>
          <w:lang w:val="ru-RU"/>
        </w:rPr>
        <w:t>Строительные работы по созданию инфраструктуры питомника Государственного природного парка «Чон-Кемин»</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77B1236A"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xml:space="preserve">, </w:t>
      </w:r>
      <w:r w:rsidR="00DF1152">
        <w:t>Заказчик</w:t>
      </w:r>
      <w:r w:rsidR="00DE6466" w:rsidRPr="00DE6466">
        <w:t xml:space="preserve">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pPr>
        <w:pStyle w:val="af6"/>
        <w:numPr>
          <w:ilvl w:val="0"/>
          <w:numId w:val="3"/>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32B4390E" w14:textId="7792F01A" w:rsidR="00E441CC" w:rsidRPr="00534C5D" w:rsidRDefault="00FB4346">
      <w:pPr>
        <w:pStyle w:val="afe"/>
        <w:numPr>
          <w:ilvl w:val="0"/>
          <w:numId w:val="3"/>
        </w:numPr>
        <w:tabs>
          <w:tab w:val="clear" w:pos="360"/>
        </w:tabs>
        <w:ind w:left="142" w:right="277"/>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w:t>
      </w:r>
    </w:p>
    <w:p w14:paraId="46FDAF91" w14:textId="779F0049" w:rsidR="00E441CC" w:rsidRPr="00A76267" w:rsidRDefault="00E819D8">
      <w:pPr>
        <w:numPr>
          <w:ilvl w:val="0"/>
          <w:numId w:val="4"/>
        </w:numPr>
        <w:tabs>
          <w:tab w:val="clear" w:pos="360"/>
        </w:tabs>
        <w:spacing w:before="100" w:beforeAutospacing="1" w:after="100" w:afterAutospacing="1"/>
        <w:ind w:left="142"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pPr>
        <w:numPr>
          <w:ilvl w:val="0"/>
          <w:numId w:val="4"/>
        </w:numPr>
        <w:tabs>
          <w:tab w:val="clear" w:pos="360"/>
        </w:tabs>
        <w:spacing w:before="100" w:beforeAutospacing="1" w:after="100" w:afterAutospacing="1"/>
        <w:ind w:left="142"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556678E1" w14:textId="47B8F1F5"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2B3083E4" w14:textId="57383CAF" w:rsidR="00E441CC" w:rsidRPr="00F9266F" w:rsidRDefault="00E441CC" w:rsidP="00E94F90">
      <w:pPr>
        <w:spacing w:before="40"/>
        <w:ind w:left="720" w:right="277"/>
        <w:rPr>
          <w:rFonts w:ascii="Times New Roman" w:hAnsi="Times New Roman"/>
          <w:lang w:val="ru-RU"/>
        </w:rPr>
      </w:pPr>
    </w:p>
    <w:p w14:paraId="7F4098AB" w14:textId="57DEABED"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534C5D">
        <w:rPr>
          <w:rFonts w:ascii="Times New Roman" w:hAnsi="Times New Roman"/>
          <w:lang w:val="ru-RU"/>
        </w:rPr>
        <w:t>Ведомость объёмов работ (ВОР)</w:t>
      </w:r>
      <w:r w:rsidR="00F84EDD" w:rsidRPr="00F84EDD">
        <w:rPr>
          <w:rFonts w:ascii="Times New Roman" w:hAnsi="Times New Roman"/>
          <w:lang w:val="ru-RU"/>
        </w:rPr>
        <w:t>.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1F9C193F" w:rsidR="00E441CC" w:rsidRPr="00F9266F" w:rsidRDefault="00F84EDD">
      <w:pPr>
        <w:numPr>
          <w:ilvl w:val="0"/>
          <w:numId w:val="4"/>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534C5D">
        <w:rPr>
          <w:rFonts w:ascii="Times New Roman" w:hAnsi="Times New Roman"/>
          <w:lang w:val="ru-RU"/>
        </w:rPr>
        <w:t>-</w:t>
      </w:r>
      <w:r w:rsidRPr="00F84EDD">
        <w:rPr>
          <w:rFonts w:ascii="Times New Roman" w:hAnsi="Times New Roman"/>
          <w:lang w:val="ru-RU"/>
        </w:rPr>
        <w:t xml:space="preserve"> </w:t>
      </w:r>
      <w:r w:rsidR="00FB770C">
        <w:rPr>
          <w:rFonts w:ascii="Times New Roman" w:hAnsi="Times New Roman"/>
          <w:lang w:val="ru-RU"/>
        </w:rPr>
        <w:t>6</w:t>
      </w:r>
      <w:r w:rsidRPr="00F84EDD">
        <w:rPr>
          <w:rFonts w:ascii="Times New Roman" w:hAnsi="Times New Roman"/>
          <w:lang w:val="ru-RU"/>
        </w:rPr>
        <w:t xml:space="preserve"> </w:t>
      </w:r>
      <w:r w:rsidR="008E5B57">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pPr>
        <w:numPr>
          <w:ilvl w:val="0"/>
          <w:numId w:val="5"/>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lastRenderedPageBreak/>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pPr>
        <w:numPr>
          <w:ilvl w:val="0"/>
          <w:numId w:val="5"/>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162682F5" w:rsidR="00B97DCA" w:rsidRPr="00F9266F" w:rsidRDefault="00F9266F">
      <w:pPr>
        <w:pStyle w:val="af6"/>
        <w:numPr>
          <w:ilvl w:val="1"/>
          <w:numId w:val="5"/>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0F7B14" w:rsidRPr="000F7B14">
        <w:rPr>
          <w:rFonts w:ascii="Times New Roman" w:hAnsi="Times New Roman"/>
          <w:b/>
          <w:bCs/>
          <w:lang w:val="ru-RU"/>
        </w:rPr>
        <w:t>6</w:t>
      </w:r>
      <w:r w:rsidR="000F7B14">
        <w:rPr>
          <w:rFonts w:ascii="Times New Roman" w:hAnsi="Times New Roman"/>
          <w:b/>
          <w:bCs/>
          <w:lang w:val="ru-RU"/>
        </w:rPr>
        <w:t> </w:t>
      </w:r>
      <w:r w:rsidR="000F7B14" w:rsidRPr="000F7B14">
        <w:rPr>
          <w:rFonts w:ascii="Times New Roman" w:hAnsi="Times New Roman"/>
          <w:b/>
          <w:bCs/>
          <w:lang w:val="ru-RU"/>
        </w:rPr>
        <w:t>410</w:t>
      </w:r>
      <w:r w:rsidR="000F7B14">
        <w:rPr>
          <w:rFonts w:ascii="Times New Roman" w:hAnsi="Times New Roman"/>
          <w:b/>
          <w:bCs/>
          <w:lang w:val="ru-RU"/>
        </w:rPr>
        <w:t> </w:t>
      </w:r>
      <w:r w:rsidR="000F7B14" w:rsidRPr="000F7B14">
        <w:rPr>
          <w:rFonts w:ascii="Times New Roman" w:hAnsi="Times New Roman"/>
          <w:b/>
          <w:bCs/>
          <w:lang w:val="ru-RU"/>
        </w:rPr>
        <w:t>000</w:t>
      </w:r>
      <w:r w:rsidR="009E1DD7" w:rsidRPr="00F84EDD">
        <w:rPr>
          <w:rFonts w:ascii="Times New Roman" w:hAnsi="Times New Roman"/>
          <w:b/>
          <w:bCs/>
          <w:lang w:val="ru-RU"/>
        </w:rPr>
        <w:t xml:space="preserve">,00 сом, </w:t>
      </w:r>
      <w:r w:rsidR="000D437B" w:rsidRPr="00F84EDD">
        <w:rPr>
          <w:rFonts w:ascii="Times New Roman" w:hAnsi="Times New Roman"/>
          <w:b/>
          <w:bCs/>
          <w:lang w:val="ru-RU"/>
        </w:rPr>
        <w:t>(</w:t>
      </w:r>
      <w:r w:rsidR="000F7B14" w:rsidRPr="000F7B14">
        <w:rPr>
          <w:rFonts w:ascii="Times New Roman" w:hAnsi="Times New Roman"/>
          <w:b/>
          <w:bCs/>
          <w:lang w:val="ru-RU"/>
        </w:rPr>
        <w:t>Шесть миллионов четыреста десять тысяч</w:t>
      </w:r>
      <w:r w:rsidR="000D437B" w:rsidRPr="00F84EDD">
        <w:rPr>
          <w:rFonts w:ascii="Times New Roman" w:hAnsi="Times New Roman"/>
          <w:b/>
          <w:bCs/>
          <w:lang w:val="ru-RU"/>
        </w:rPr>
        <w:t>)</w:t>
      </w:r>
      <w:r w:rsidR="009E1DD7" w:rsidRPr="00F84EDD">
        <w:rPr>
          <w:rFonts w:ascii="Times New Roman" w:hAnsi="Times New Roman"/>
          <w:lang w:val="ru-RU"/>
        </w:rPr>
        <w:t xml:space="preserve"> сом</w:t>
      </w:r>
      <w:r w:rsidR="00AA003C">
        <w:rPr>
          <w:rFonts w:ascii="Times New Roman" w:hAnsi="Times New Roman"/>
          <w:lang w:val="ru-RU"/>
        </w:rPr>
        <w:t>а</w:t>
      </w:r>
      <w:r w:rsidR="009E1DD7" w:rsidRPr="00F84EDD">
        <w:rPr>
          <w:rFonts w:ascii="Times New Roman" w:hAnsi="Times New Roman"/>
          <w:lang w:val="ru-RU"/>
        </w:rPr>
        <w:t>,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r w:rsidR="00947809">
        <w:rPr>
          <w:rFonts w:ascii="Times New Roman" w:hAnsi="Times New Roman"/>
          <w:lang w:val="ru-RU"/>
        </w:rPr>
        <w:t xml:space="preserve"> </w:t>
      </w:r>
      <w:r w:rsidR="000F7B14" w:rsidRPr="000F7B14">
        <w:rPr>
          <w:rFonts w:ascii="Times New Roman" w:hAnsi="Times New Roman"/>
          <w:b/>
          <w:bCs/>
          <w:lang w:val="ru-RU"/>
        </w:rPr>
        <w:t>6</w:t>
      </w:r>
      <w:r w:rsidR="000F7B14">
        <w:rPr>
          <w:rFonts w:ascii="Times New Roman" w:hAnsi="Times New Roman"/>
          <w:b/>
          <w:bCs/>
          <w:lang w:val="ru-RU"/>
        </w:rPr>
        <w:t> </w:t>
      </w:r>
      <w:r w:rsidR="000F7B14" w:rsidRPr="000F7B14">
        <w:rPr>
          <w:rFonts w:ascii="Times New Roman" w:hAnsi="Times New Roman"/>
          <w:b/>
          <w:bCs/>
          <w:lang w:val="ru-RU"/>
        </w:rPr>
        <w:t>410</w:t>
      </w:r>
      <w:r w:rsidR="000F7B14">
        <w:rPr>
          <w:rFonts w:ascii="Times New Roman" w:hAnsi="Times New Roman"/>
          <w:b/>
          <w:bCs/>
          <w:lang w:val="ru-RU"/>
        </w:rPr>
        <w:t> </w:t>
      </w:r>
      <w:r w:rsidR="000F7B14" w:rsidRPr="000F7B14">
        <w:rPr>
          <w:rFonts w:ascii="Times New Roman" w:hAnsi="Times New Roman"/>
          <w:b/>
          <w:bCs/>
          <w:lang w:val="ru-RU"/>
        </w:rPr>
        <w:t>000</w:t>
      </w:r>
      <w:r w:rsidR="000F7B14" w:rsidRPr="00F84EDD">
        <w:rPr>
          <w:rFonts w:ascii="Times New Roman" w:hAnsi="Times New Roman"/>
          <w:b/>
          <w:bCs/>
          <w:lang w:val="ru-RU"/>
        </w:rPr>
        <w:t>,00 сомов, (</w:t>
      </w:r>
      <w:r w:rsidR="000F7B14" w:rsidRPr="000F7B14">
        <w:rPr>
          <w:rFonts w:ascii="Times New Roman" w:hAnsi="Times New Roman"/>
          <w:b/>
          <w:bCs/>
          <w:lang w:val="ru-RU"/>
        </w:rPr>
        <w:t>Шесть миллионов четыреста десять тысяч</w:t>
      </w:r>
      <w:r w:rsidR="000F7B14" w:rsidRPr="00F84EDD">
        <w:rPr>
          <w:rFonts w:ascii="Times New Roman" w:hAnsi="Times New Roman"/>
          <w:b/>
          <w:bCs/>
          <w:lang w:val="ru-RU"/>
        </w:rPr>
        <w:t>)</w:t>
      </w:r>
      <w:r w:rsidR="00947809" w:rsidRPr="00F84EDD">
        <w:rPr>
          <w:rFonts w:ascii="Times New Roman" w:hAnsi="Times New Roman"/>
          <w:lang w:val="ru-RU"/>
        </w:rPr>
        <w:t xml:space="preserve"> сом</w:t>
      </w:r>
      <w:r w:rsidR="00947809">
        <w:rPr>
          <w:rFonts w:ascii="Times New Roman" w:hAnsi="Times New Roman"/>
          <w:lang w:val="ru-RU"/>
        </w:rPr>
        <w:t>.</w:t>
      </w:r>
    </w:p>
    <w:p w14:paraId="39907C1B" w14:textId="18DF697F" w:rsidR="00E441CC" w:rsidRPr="00F9266F" w:rsidRDefault="00E441CC" w:rsidP="00A76267">
      <w:pPr>
        <w:spacing w:before="100" w:beforeAutospacing="1" w:after="100" w:afterAutospacing="1"/>
        <w:ind w:left="142" w:right="277"/>
        <w:jc w:val="both"/>
        <w:rPr>
          <w:rFonts w:ascii="Times New Roman" w:hAnsi="Times New Roman"/>
          <w:lang w:val="ru-RU"/>
        </w:rPr>
      </w:pPr>
      <w:r w:rsidRPr="009F7681">
        <w:rPr>
          <w:rFonts w:ascii="Times New Roman" w:hAnsi="Times New Roman"/>
        </w:rPr>
        <w:t>b</w:t>
      </w:r>
      <w:r w:rsidRPr="009F7681">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 </w:t>
      </w:r>
      <w:r w:rsidR="00FC4E8B">
        <w:rPr>
          <w:rFonts w:ascii="Times New Roman" w:hAnsi="Times New Roman"/>
          <w:lang w:val="ru-RU"/>
        </w:rPr>
        <w:t>у</w:t>
      </w:r>
      <w:r w:rsidR="00DB20CA" w:rsidRPr="00DB20CA">
        <w:rPr>
          <w:rFonts w:ascii="Times New Roman" w:hAnsi="Times New Roman"/>
          <w:lang w:val="ru-RU"/>
        </w:rPr>
        <w:t>частника должны быть следующие ключевые сотрудники</w:t>
      </w:r>
      <w:r w:rsidRPr="009F7681">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1649AC9E"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w:t>
      </w:r>
      <w:r w:rsidR="00C363A1" w:rsidRPr="009F7681">
        <w:rPr>
          <w:rFonts w:ascii="Times New Roman" w:hAnsi="Times New Roman"/>
          <w:b/>
          <w:bCs/>
          <w:lang w:val="ru-RU"/>
        </w:rPr>
        <w:t xml:space="preserve"> </w:t>
      </w:r>
      <w:r w:rsidR="000F7B14" w:rsidRPr="000F7B14">
        <w:rPr>
          <w:rFonts w:ascii="Times New Roman" w:hAnsi="Times New Roman"/>
          <w:b/>
          <w:bCs/>
          <w:lang w:val="ru-RU"/>
        </w:rPr>
        <w:t>6</w:t>
      </w:r>
      <w:r w:rsidR="000F7B14">
        <w:rPr>
          <w:rFonts w:ascii="Times New Roman" w:hAnsi="Times New Roman"/>
          <w:b/>
          <w:bCs/>
          <w:lang w:val="ru-RU"/>
        </w:rPr>
        <w:t> </w:t>
      </w:r>
      <w:r w:rsidR="000F7B14" w:rsidRPr="000F7B14">
        <w:rPr>
          <w:rFonts w:ascii="Times New Roman" w:hAnsi="Times New Roman"/>
          <w:b/>
          <w:bCs/>
          <w:lang w:val="ru-RU"/>
        </w:rPr>
        <w:t>410</w:t>
      </w:r>
      <w:r w:rsidR="000F7B14">
        <w:rPr>
          <w:rFonts w:ascii="Times New Roman" w:hAnsi="Times New Roman"/>
          <w:b/>
          <w:bCs/>
          <w:lang w:val="ru-RU"/>
        </w:rPr>
        <w:t> </w:t>
      </w:r>
      <w:r w:rsidR="000F7B14" w:rsidRPr="000F7B14">
        <w:rPr>
          <w:rFonts w:ascii="Times New Roman" w:hAnsi="Times New Roman"/>
          <w:b/>
          <w:bCs/>
          <w:lang w:val="ru-RU"/>
        </w:rPr>
        <w:t>000</w:t>
      </w:r>
      <w:r w:rsidR="000F7B14" w:rsidRPr="00F84EDD">
        <w:rPr>
          <w:rFonts w:ascii="Times New Roman" w:hAnsi="Times New Roman"/>
          <w:b/>
          <w:bCs/>
          <w:lang w:val="ru-RU"/>
        </w:rPr>
        <w:t>,00 сомов, (</w:t>
      </w:r>
      <w:r w:rsidR="000F7B14" w:rsidRPr="000F7B14">
        <w:rPr>
          <w:rFonts w:ascii="Times New Roman" w:hAnsi="Times New Roman"/>
          <w:b/>
          <w:bCs/>
          <w:lang w:val="ru-RU"/>
        </w:rPr>
        <w:t>Шесть миллионов четыреста десять тысяч</w:t>
      </w:r>
      <w:r w:rsidR="000F7B14" w:rsidRPr="00F84EDD">
        <w:rPr>
          <w:rFonts w:ascii="Times New Roman" w:hAnsi="Times New Roman"/>
          <w:b/>
          <w:bCs/>
          <w:lang w:val="ru-RU"/>
        </w:rPr>
        <w:t>)</w:t>
      </w:r>
      <w:r w:rsidR="00947809" w:rsidRPr="00F84EDD">
        <w:rPr>
          <w:rFonts w:ascii="Times New Roman" w:hAnsi="Times New Roman"/>
          <w:lang w:val="ru-RU"/>
        </w:rPr>
        <w:t xml:space="preserve"> сом</w:t>
      </w:r>
      <w:r w:rsidRPr="009F7681">
        <w:rPr>
          <w:rFonts w:ascii="Times New Roman" w:hAnsi="Times New Roman"/>
          <w:lang w:val="ru-RU"/>
        </w:rPr>
        <w:t>.</w:t>
      </w:r>
    </w:p>
    <w:p w14:paraId="3067AE65" w14:textId="60F1E071" w:rsidR="00E441CC" w:rsidRPr="00DB20CA" w:rsidRDefault="002E7E62">
      <w:pPr>
        <w:numPr>
          <w:ilvl w:val="0"/>
          <w:numId w:val="5"/>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734EBFFC" w14:textId="340214A5" w:rsidR="00E441CC" w:rsidRPr="00947809" w:rsidRDefault="00D77119" w:rsidP="00947809">
      <w:pPr>
        <w:spacing w:before="100" w:beforeAutospacing="1" w:after="100" w:afterAutospacing="1"/>
        <w:ind w:right="277" w:firstLine="709"/>
        <w:jc w:val="both"/>
        <w:rPr>
          <w:rFonts w:ascii="Times New Roman" w:hAnsi="Times New Roman"/>
          <w:lang w:val="ru-RU"/>
        </w:rPr>
      </w:pPr>
      <w:r w:rsidRPr="00D77119">
        <w:rPr>
          <w:rFonts w:ascii="Times New Roman" w:hAnsi="Times New Roman"/>
          <w:lang w:val="ru-RU"/>
        </w:rPr>
        <w:t>Государственный природный парк «Чон-Кемин» Министерства природных ресурсов, экологии и технического надзора Кыргызской Республики (Кыргызская Республика, Чуйская область, Кеминский район, с. Торт-Куль, ул. Школьная, 17)</w:t>
      </w:r>
      <w:r w:rsidR="002E7E62" w:rsidRPr="00947809">
        <w:rPr>
          <w:rFonts w:ascii="Times New Roman" w:hAnsi="Times New Roman"/>
          <w:lang w:val="ru-RU"/>
        </w:rPr>
        <w:t>.</w:t>
      </w:r>
    </w:p>
    <w:p w14:paraId="0641386B" w14:textId="77777777" w:rsidR="00DB20CA" w:rsidRDefault="00C363A1">
      <w:pPr>
        <w:numPr>
          <w:ilvl w:val="0"/>
          <w:numId w:val="5"/>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6BEC1DA6"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в соответствии с пунктом 7 настоящего запроса на котировки.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w:t>
      </w:r>
      <w:r w:rsidR="00DF1152">
        <w:rPr>
          <w:rFonts w:ascii="Times New Roman" w:hAnsi="Times New Roman"/>
          <w:lang w:val="ru-RU"/>
        </w:rPr>
        <w:t>в ведомости объёмов работ (ВОР)</w:t>
      </w:r>
      <w:r w:rsidR="00C363A1" w:rsidRPr="00F9266F">
        <w:rPr>
          <w:rFonts w:ascii="Times New Roman" w:hAnsi="Times New Roman"/>
          <w:lang w:val="ru-RU"/>
        </w:rPr>
        <w:t>.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0FD8D3CF" w:rsidR="00E441CC" w:rsidRPr="00F9266F" w:rsidRDefault="00DF1152" w:rsidP="007305E2">
      <w:pPr>
        <w:spacing w:after="120"/>
        <w:ind w:left="142" w:right="277" w:firstLine="363"/>
        <w:jc w:val="both"/>
        <w:rPr>
          <w:rFonts w:ascii="Times New Roman" w:hAnsi="Times New Roman"/>
          <w:lang w:val="ru-RU"/>
        </w:rPr>
      </w:pPr>
      <w:r>
        <w:rPr>
          <w:rFonts w:ascii="Times New Roman" w:hAnsi="Times New Roman"/>
          <w:lang w:val="ru-RU"/>
        </w:rPr>
        <w:lastRenderedPageBreak/>
        <w:t>Заказчик</w:t>
      </w:r>
      <w:r w:rsidR="00C363A1" w:rsidRPr="00F9266F">
        <w:rPr>
          <w:rFonts w:ascii="Times New Roman" w:hAnsi="Times New Roman"/>
          <w:lang w:val="ru-RU"/>
        </w:rPr>
        <w:t xml:space="preserve"> присуждает контракт </w:t>
      </w:r>
      <w:r w:rsidR="00F9266F" w:rsidRPr="00F9266F">
        <w:rPr>
          <w:rFonts w:ascii="Times New Roman" w:hAnsi="Times New Roman"/>
          <w:lang w:val="ru-RU"/>
        </w:rPr>
        <w:t>Участник</w:t>
      </w:r>
      <w:r w:rsidR="00C363A1"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w:t>
      </w:r>
      <w:r w:rsidR="00F9266F" w:rsidRPr="00F9266F">
        <w:rPr>
          <w:rFonts w:ascii="Times New Roman" w:hAnsi="Times New Roman"/>
          <w:lang w:val="ru-RU"/>
        </w:rPr>
        <w:t>Участник</w:t>
      </w:r>
      <w:r w:rsidR="00C363A1" w:rsidRPr="00F9266F">
        <w:rPr>
          <w:rFonts w:ascii="Times New Roman" w:hAnsi="Times New Roman"/>
          <w:lang w:val="ru-RU"/>
        </w:rPr>
        <w:t xml:space="preserve"> признан</w:t>
      </w:r>
      <w:r w:rsidR="009C58B5">
        <w:rPr>
          <w:rFonts w:ascii="Times New Roman" w:hAnsi="Times New Roman"/>
          <w:lang w:val="ky-KG"/>
        </w:rPr>
        <w:t>ый</w:t>
      </w:r>
      <w:r w:rsidR="00C363A1" w:rsidRPr="00F9266F">
        <w:rPr>
          <w:rFonts w:ascii="Times New Roman" w:hAnsi="Times New Roman"/>
          <w:lang w:val="ru-RU"/>
        </w:rPr>
        <w:t xml:space="preserve">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00C363A1"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pPr>
        <w:numPr>
          <w:ilvl w:val="0"/>
          <w:numId w:val="5"/>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25C1B313"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должны быть завершены в течение </w:t>
      </w:r>
      <w:r w:rsidR="00DF1152">
        <w:rPr>
          <w:rFonts w:ascii="Times New Roman" w:hAnsi="Times New Roman"/>
          <w:lang w:val="ru-RU"/>
        </w:rPr>
        <w:t>ста двадцати</w:t>
      </w:r>
      <w:r w:rsidRPr="007305E2">
        <w:rPr>
          <w:rFonts w:ascii="Times New Roman" w:hAnsi="Times New Roman"/>
          <w:lang w:val="ru-RU"/>
        </w:rPr>
        <w:t xml:space="preserve"> (</w:t>
      </w:r>
      <w:r w:rsidR="00DF1152">
        <w:rPr>
          <w:rFonts w:ascii="Times New Roman" w:hAnsi="Times New Roman"/>
          <w:lang w:val="ru-RU"/>
        </w:rPr>
        <w:t>120</w:t>
      </w:r>
      <w:r w:rsidRPr="007305E2">
        <w:rPr>
          <w:rFonts w:ascii="Times New Roman" w:hAnsi="Times New Roman"/>
          <w:lang w:val="ru-RU"/>
        </w:rPr>
        <w:t xml:space="preserve">)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w:t>
      </w:r>
    </w:p>
    <w:p w14:paraId="253A266A" w14:textId="52EE3F42" w:rsidR="007305E2" w:rsidRPr="007305E2" w:rsidRDefault="00C363A1">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pPr>
        <w:numPr>
          <w:ilvl w:val="0"/>
          <w:numId w:val="5"/>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09F5460A"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8E5B57">
        <w:rPr>
          <w:rFonts w:ascii="Times New Roman" w:hAnsi="Times New Roman"/>
          <w:lang w:val="ru-RU"/>
        </w:rPr>
        <w:t>27</w:t>
      </w:r>
      <w:r w:rsidRPr="007305E2">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8E5B57">
        <w:rPr>
          <w:rFonts w:ascii="Times New Roman" w:hAnsi="Times New Roman"/>
          <w:lang w:val="ru-RU"/>
        </w:rPr>
        <w:t>31</w:t>
      </w:r>
      <w:r w:rsidRPr="007305E2">
        <w:rPr>
          <w:rFonts w:ascii="Times New Roman" w:hAnsi="Times New Roman"/>
          <w:lang w:val="ru-RU"/>
        </w:rPr>
        <w:t xml:space="preserve"> июля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68D18635" w14:textId="0F154C37" w:rsidR="00032264" w:rsidRPr="00DF1152" w:rsidRDefault="002E7E62" w:rsidP="00DF1152">
      <w:pPr>
        <w:spacing w:before="100" w:beforeAutospacing="1" w:after="100" w:afterAutospacing="1"/>
        <w:ind w:right="277"/>
        <w:jc w:val="right"/>
        <w:rPr>
          <w:rFonts w:ascii="Times New Roman" w:hAnsi="Times New Roman"/>
          <w:b/>
          <w:bCs/>
          <w:lang w:val="ru-RU"/>
        </w:rPr>
      </w:pPr>
      <w:r w:rsidRPr="00AA003C">
        <w:rPr>
          <w:rFonts w:ascii="Times New Roman" w:hAnsi="Times New Roman"/>
          <w:b/>
          <w:bCs/>
          <w:lang w:val="ru-RU"/>
        </w:rPr>
        <w:lastRenderedPageBreak/>
        <w:t>Приложение 2</w:t>
      </w:r>
    </w:p>
    <w:p w14:paraId="014C3053" w14:textId="77777777" w:rsidR="00AA003C" w:rsidRPr="00AA003C" w:rsidRDefault="00AA003C" w:rsidP="00AA003C">
      <w:pPr>
        <w:jc w:val="center"/>
        <w:rPr>
          <w:rFonts w:ascii="Times New Roman" w:hAnsi="Times New Roman"/>
          <w:b/>
          <w:sz w:val="32"/>
          <w:szCs w:val="32"/>
          <w:u w:val="single"/>
          <w:lang w:val="ru-RU"/>
        </w:rPr>
      </w:pPr>
      <w:r w:rsidRPr="00AA003C">
        <w:rPr>
          <w:rFonts w:ascii="Times New Roman" w:hAnsi="Times New Roman"/>
          <w:b/>
          <w:sz w:val="32"/>
          <w:szCs w:val="32"/>
          <w:u w:val="single"/>
          <w:lang w:val="ru-RU"/>
        </w:rPr>
        <w:t>Ведомость объемов работ</w:t>
      </w:r>
    </w:p>
    <w:p w14:paraId="49BA1E67" w14:textId="35A5AA86" w:rsidR="00032264" w:rsidRPr="00110BBA" w:rsidRDefault="00110BBA" w:rsidP="00AA003C">
      <w:pPr>
        <w:jc w:val="center"/>
        <w:rPr>
          <w:rFonts w:ascii="Times New Roman" w:hAnsi="Times New Roman"/>
          <w:b/>
          <w:sz w:val="32"/>
          <w:szCs w:val="32"/>
          <w:u w:val="single"/>
          <w:lang w:val="ru-RU"/>
        </w:rPr>
      </w:pPr>
      <w:r w:rsidRPr="00110BBA">
        <w:rPr>
          <w:rFonts w:ascii="Times New Roman" w:hAnsi="Times New Roman"/>
          <w:b/>
          <w:sz w:val="32"/>
          <w:szCs w:val="32"/>
          <w:u w:val="single"/>
          <w:lang w:val="ru-RU"/>
        </w:rPr>
        <w:t>ГПП Чон-Кемин</w:t>
      </w:r>
    </w:p>
    <w:p w14:paraId="7E6EF8FB" w14:textId="77777777" w:rsidR="00110BBA" w:rsidRPr="00110BBA" w:rsidRDefault="00110BBA" w:rsidP="00AA003C">
      <w:pPr>
        <w:jc w:val="center"/>
        <w:rPr>
          <w:rFonts w:ascii="Times New Roman" w:hAnsi="Times New Roman"/>
          <w:b/>
          <w:sz w:val="32"/>
          <w:szCs w:val="32"/>
          <w:lang w:val="ru-RU"/>
        </w:rPr>
      </w:pPr>
    </w:p>
    <w:tbl>
      <w:tblPr>
        <w:tblpPr w:leftFromText="180" w:rightFromText="180" w:vertAnchor="text" w:tblpY="1"/>
        <w:tblOverlap w:val="neve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5103"/>
        <w:gridCol w:w="572"/>
        <w:gridCol w:w="993"/>
        <w:gridCol w:w="1275"/>
        <w:gridCol w:w="1508"/>
      </w:tblGrid>
      <w:tr w:rsidR="00A25C17" w:rsidRPr="0096059B" w14:paraId="1663DC26" w14:textId="77777777" w:rsidTr="002F4C93">
        <w:trPr>
          <w:trHeight w:val="590"/>
        </w:trPr>
        <w:tc>
          <w:tcPr>
            <w:tcW w:w="704" w:type="dxa"/>
            <w:shd w:val="clear" w:color="auto" w:fill="D9D9D9" w:themeFill="background1" w:themeFillShade="D9"/>
            <w:noWrap/>
            <w:vAlign w:val="center"/>
            <w:hideMark/>
          </w:tcPr>
          <w:p w14:paraId="6C270EFD"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w:t>
            </w:r>
          </w:p>
        </w:tc>
        <w:tc>
          <w:tcPr>
            <w:tcW w:w="5103" w:type="dxa"/>
            <w:shd w:val="clear" w:color="auto" w:fill="D9D9D9" w:themeFill="background1" w:themeFillShade="D9"/>
            <w:noWrap/>
            <w:vAlign w:val="center"/>
            <w:hideMark/>
          </w:tcPr>
          <w:p w14:paraId="3176FA92"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Описание</w:t>
            </w:r>
          </w:p>
        </w:tc>
        <w:tc>
          <w:tcPr>
            <w:tcW w:w="572" w:type="dxa"/>
            <w:shd w:val="clear" w:color="auto" w:fill="D9D9D9" w:themeFill="background1" w:themeFillShade="D9"/>
            <w:vAlign w:val="center"/>
            <w:hideMark/>
          </w:tcPr>
          <w:p w14:paraId="3C7773DA"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Ед. изм</w:t>
            </w:r>
          </w:p>
        </w:tc>
        <w:tc>
          <w:tcPr>
            <w:tcW w:w="993" w:type="dxa"/>
            <w:shd w:val="clear" w:color="auto" w:fill="D9D9D9" w:themeFill="background1" w:themeFillShade="D9"/>
            <w:noWrap/>
            <w:vAlign w:val="center"/>
            <w:hideMark/>
          </w:tcPr>
          <w:p w14:paraId="4DA4509B"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Кол-во</w:t>
            </w:r>
          </w:p>
        </w:tc>
        <w:tc>
          <w:tcPr>
            <w:tcW w:w="1275" w:type="dxa"/>
            <w:shd w:val="clear" w:color="auto" w:fill="D9D9D9" w:themeFill="background1" w:themeFillShade="D9"/>
            <w:vAlign w:val="center"/>
            <w:hideMark/>
          </w:tcPr>
          <w:p w14:paraId="33B51F0E"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Цена за ед. изм.</w:t>
            </w:r>
          </w:p>
        </w:tc>
        <w:tc>
          <w:tcPr>
            <w:tcW w:w="1508" w:type="dxa"/>
            <w:shd w:val="clear" w:color="auto" w:fill="D9D9D9" w:themeFill="background1" w:themeFillShade="D9"/>
            <w:noWrap/>
            <w:vAlign w:val="center"/>
            <w:hideMark/>
          </w:tcPr>
          <w:p w14:paraId="46752045" w14:textId="77777777" w:rsidR="00A25C17" w:rsidRPr="0096059B" w:rsidRDefault="00A25C17" w:rsidP="002F4C93">
            <w:pPr>
              <w:jc w:val="cente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Общая сумма</w:t>
            </w:r>
          </w:p>
        </w:tc>
      </w:tr>
      <w:tr w:rsidR="00A25C17" w:rsidRPr="00FB770C" w14:paraId="14C73AE8" w14:textId="77777777" w:rsidTr="002F4C93">
        <w:trPr>
          <w:trHeight w:val="276"/>
        </w:trPr>
        <w:tc>
          <w:tcPr>
            <w:tcW w:w="704" w:type="dxa"/>
            <w:shd w:val="clear" w:color="auto" w:fill="B4C6E7" w:themeFill="accent1" w:themeFillTint="66"/>
            <w:noWrap/>
            <w:vAlign w:val="center"/>
            <w:hideMark/>
          </w:tcPr>
          <w:p w14:paraId="1001528F"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 </w:t>
            </w:r>
          </w:p>
        </w:tc>
        <w:tc>
          <w:tcPr>
            <w:tcW w:w="5103" w:type="dxa"/>
            <w:shd w:val="clear" w:color="auto" w:fill="B4C6E7" w:themeFill="accent1" w:themeFillTint="66"/>
            <w:vAlign w:val="center"/>
            <w:hideMark/>
          </w:tcPr>
          <w:p w14:paraId="1DC8E6A2" w14:textId="77777777" w:rsidR="00A25C17" w:rsidRPr="0096059B" w:rsidRDefault="00A25C17" w:rsidP="002F4C93">
            <w:pP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Раздел 1.  Строительство парника 200 м2 (10м х 20м)</w:t>
            </w:r>
          </w:p>
        </w:tc>
        <w:tc>
          <w:tcPr>
            <w:tcW w:w="572" w:type="dxa"/>
            <w:shd w:val="clear" w:color="auto" w:fill="B4C6E7" w:themeFill="accent1" w:themeFillTint="66"/>
            <w:vAlign w:val="center"/>
            <w:hideMark/>
          </w:tcPr>
          <w:p w14:paraId="3F448E8C" w14:textId="77777777" w:rsidR="00A25C17" w:rsidRPr="0096059B" w:rsidRDefault="00A25C17" w:rsidP="002F4C93">
            <w:pPr>
              <w:jc w:val="center"/>
              <w:rPr>
                <w:rFonts w:ascii="Times New Roman" w:hAnsi="Times New Roman"/>
                <w:b/>
                <w:bCs/>
                <w:color w:val="002060"/>
                <w:sz w:val="20"/>
                <w:szCs w:val="20"/>
                <w:lang w:val="ru-RU" w:eastAsia="ru-RU"/>
              </w:rPr>
            </w:pPr>
          </w:p>
        </w:tc>
        <w:tc>
          <w:tcPr>
            <w:tcW w:w="993" w:type="dxa"/>
            <w:shd w:val="clear" w:color="auto" w:fill="B4C6E7" w:themeFill="accent1" w:themeFillTint="66"/>
            <w:vAlign w:val="center"/>
            <w:hideMark/>
          </w:tcPr>
          <w:p w14:paraId="441D6574" w14:textId="77777777" w:rsidR="00A25C17" w:rsidRPr="0096059B" w:rsidRDefault="00A25C17" w:rsidP="002F4C93">
            <w:pPr>
              <w:jc w:val="center"/>
              <w:rPr>
                <w:rFonts w:ascii="Times New Roman" w:hAnsi="Times New Roman"/>
                <w:b/>
                <w:bCs/>
                <w:color w:val="002060"/>
                <w:sz w:val="20"/>
                <w:szCs w:val="20"/>
                <w:lang w:val="ru-RU" w:eastAsia="ru-RU"/>
              </w:rPr>
            </w:pPr>
          </w:p>
        </w:tc>
        <w:tc>
          <w:tcPr>
            <w:tcW w:w="1275" w:type="dxa"/>
            <w:shd w:val="clear" w:color="auto" w:fill="B4C6E7" w:themeFill="accent1" w:themeFillTint="66"/>
            <w:vAlign w:val="center"/>
            <w:hideMark/>
          </w:tcPr>
          <w:p w14:paraId="36C9EFC1" w14:textId="77777777" w:rsidR="00A25C17" w:rsidRPr="0096059B" w:rsidRDefault="00A25C17" w:rsidP="002F4C93">
            <w:pP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 </w:t>
            </w:r>
          </w:p>
        </w:tc>
        <w:tc>
          <w:tcPr>
            <w:tcW w:w="1508" w:type="dxa"/>
            <w:shd w:val="clear" w:color="auto" w:fill="B4C6E7" w:themeFill="accent1" w:themeFillTint="66"/>
            <w:vAlign w:val="center"/>
            <w:hideMark/>
          </w:tcPr>
          <w:p w14:paraId="7BFF8611" w14:textId="77777777" w:rsidR="00A25C17" w:rsidRPr="0096059B" w:rsidRDefault="00A25C17" w:rsidP="002F4C93">
            <w:pPr>
              <w:rPr>
                <w:rFonts w:ascii="Times New Roman" w:hAnsi="Times New Roman"/>
                <w:b/>
                <w:bCs/>
                <w:color w:val="002060"/>
                <w:sz w:val="20"/>
                <w:szCs w:val="20"/>
                <w:lang w:val="ru-RU" w:eastAsia="ru-RU"/>
              </w:rPr>
            </w:pPr>
            <w:r w:rsidRPr="0096059B">
              <w:rPr>
                <w:rFonts w:ascii="Times New Roman" w:hAnsi="Times New Roman"/>
                <w:b/>
                <w:bCs/>
                <w:color w:val="002060"/>
                <w:sz w:val="20"/>
                <w:szCs w:val="20"/>
                <w:lang w:val="ru-RU" w:eastAsia="ru-RU"/>
              </w:rPr>
              <w:t> </w:t>
            </w:r>
          </w:p>
        </w:tc>
      </w:tr>
      <w:tr w:rsidR="00A25C17" w:rsidRPr="0096059B" w14:paraId="481C5D3F" w14:textId="77777777" w:rsidTr="002F4C93">
        <w:trPr>
          <w:trHeight w:val="411"/>
        </w:trPr>
        <w:tc>
          <w:tcPr>
            <w:tcW w:w="704" w:type="dxa"/>
            <w:noWrap/>
            <w:vAlign w:val="center"/>
            <w:hideMark/>
          </w:tcPr>
          <w:p w14:paraId="3A2B8C28"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w:t>
            </w:r>
            <w:r>
              <w:rPr>
                <w:rFonts w:ascii="Times New Roman" w:hAnsi="Times New Roman"/>
                <w:color w:val="002060"/>
                <w:sz w:val="20"/>
                <w:szCs w:val="20"/>
                <w:lang w:val="ru-RU" w:eastAsia="ru-RU"/>
              </w:rPr>
              <w:t>.1</w:t>
            </w:r>
          </w:p>
        </w:tc>
        <w:tc>
          <w:tcPr>
            <w:tcW w:w="5103" w:type="dxa"/>
            <w:vAlign w:val="center"/>
            <w:hideMark/>
          </w:tcPr>
          <w:p w14:paraId="33ACA503"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Планировка площадей механизированным способом</w:t>
            </w:r>
          </w:p>
        </w:tc>
        <w:tc>
          <w:tcPr>
            <w:tcW w:w="572" w:type="dxa"/>
            <w:vAlign w:val="center"/>
            <w:hideMark/>
          </w:tcPr>
          <w:p w14:paraId="01432CB3"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м2</w:t>
            </w:r>
          </w:p>
        </w:tc>
        <w:tc>
          <w:tcPr>
            <w:tcW w:w="993" w:type="dxa"/>
            <w:shd w:val="clear" w:color="000000" w:fill="FFFFFF"/>
            <w:vAlign w:val="center"/>
            <w:hideMark/>
          </w:tcPr>
          <w:p w14:paraId="091682E2"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200,00</w:t>
            </w:r>
          </w:p>
        </w:tc>
        <w:tc>
          <w:tcPr>
            <w:tcW w:w="1275" w:type="dxa"/>
            <w:shd w:val="clear" w:color="000000" w:fill="FFFFFF"/>
            <w:vAlign w:val="center"/>
          </w:tcPr>
          <w:p w14:paraId="3FA7BFE4"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21795E1E"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17082389" w14:textId="77777777" w:rsidTr="002F4C93">
        <w:trPr>
          <w:trHeight w:val="276"/>
        </w:trPr>
        <w:tc>
          <w:tcPr>
            <w:tcW w:w="704" w:type="dxa"/>
            <w:noWrap/>
            <w:vAlign w:val="center"/>
            <w:hideMark/>
          </w:tcPr>
          <w:p w14:paraId="03320425" w14:textId="77777777" w:rsidR="00A25C17" w:rsidRPr="0096059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val="ru-RU" w:eastAsia="ru-RU"/>
              </w:rPr>
              <w:t>2</w:t>
            </w:r>
          </w:p>
        </w:tc>
        <w:tc>
          <w:tcPr>
            <w:tcW w:w="5103" w:type="dxa"/>
            <w:shd w:val="clear" w:color="000000" w:fill="FFFFFF"/>
            <w:vAlign w:val="center"/>
            <w:hideMark/>
          </w:tcPr>
          <w:p w14:paraId="30D5B325"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Разработка грунта в отвал экскаваторами с ковшом вместимостью 0,5</w:t>
            </w:r>
            <w:r w:rsidRPr="0096059B">
              <w:rPr>
                <w:rFonts w:ascii="Times New Roman" w:hAnsi="Times New Roman"/>
                <w:color w:val="002060"/>
                <w:sz w:val="20"/>
                <w:szCs w:val="20"/>
                <w:lang w:eastAsia="ru-RU"/>
              </w:rPr>
              <w:t xml:space="preserve"> </w:t>
            </w:r>
            <w:r w:rsidRPr="0096059B">
              <w:rPr>
                <w:rFonts w:ascii="Times New Roman" w:hAnsi="Times New Roman"/>
                <w:color w:val="002060"/>
                <w:sz w:val="20"/>
                <w:szCs w:val="20"/>
                <w:lang w:val="ru-RU" w:eastAsia="ru-RU"/>
              </w:rPr>
              <w:t>м3, группа грунтов 3</w:t>
            </w:r>
          </w:p>
        </w:tc>
        <w:tc>
          <w:tcPr>
            <w:tcW w:w="572" w:type="dxa"/>
            <w:shd w:val="clear" w:color="000000" w:fill="FFFFFF"/>
            <w:vAlign w:val="center"/>
            <w:hideMark/>
          </w:tcPr>
          <w:p w14:paraId="114652A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м3</w:t>
            </w:r>
          </w:p>
        </w:tc>
        <w:tc>
          <w:tcPr>
            <w:tcW w:w="993" w:type="dxa"/>
            <w:shd w:val="clear" w:color="000000" w:fill="FFFFFF"/>
            <w:vAlign w:val="center"/>
            <w:hideMark/>
          </w:tcPr>
          <w:p w14:paraId="51DDDB0F"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28,80</w:t>
            </w:r>
          </w:p>
        </w:tc>
        <w:tc>
          <w:tcPr>
            <w:tcW w:w="1275" w:type="dxa"/>
            <w:shd w:val="clear" w:color="000000" w:fill="FFFFFF"/>
            <w:vAlign w:val="center"/>
          </w:tcPr>
          <w:p w14:paraId="4729BB18"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26FB7019"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3E90EC23" w14:textId="77777777" w:rsidTr="002F4C93">
        <w:trPr>
          <w:trHeight w:val="355"/>
        </w:trPr>
        <w:tc>
          <w:tcPr>
            <w:tcW w:w="704" w:type="dxa"/>
            <w:noWrap/>
            <w:vAlign w:val="center"/>
            <w:hideMark/>
          </w:tcPr>
          <w:p w14:paraId="2E47F7F1" w14:textId="77777777" w:rsidR="00A25C17" w:rsidRPr="0096059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val="ru-RU" w:eastAsia="ru-RU"/>
              </w:rPr>
              <w:t>3</w:t>
            </w:r>
          </w:p>
        </w:tc>
        <w:tc>
          <w:tcPr>
            <w:tcW w:w="5103" w:type="dxa"/>
            <w:vAlign w:val="center"/>
            <w:hideMark/>
          </w:tcPr>
          <w:p w14:paraId="19FFA2BC"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Устройство фундаментов бетонных</w:t>
            </w:r>
          </w:p>
        </w:tc>
        <w:tc>
          <w:tcPr>
            <w:tcW w:w="572" w:type="dxa"/>
            <w:vAlign w:val="center"/>
            <w:hideMark/>
          </w:tcPr>
          <w:p w14:paraId="7F12B307"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м3</w:t>
            </w:r>
          </w:p>
        </w:tc>
        <w:tc>
          <w:tcPr>
            <w:tcW w:w="993" w:type="dxa"/>
            <w:shd w:val="clear" w:color="000000" w:fill="FFFFFF"/>
            <w:vAlign w:val="center"/>
            <w:hideMark/>
          </w:tcPr>
          <w:p w14:paraId="0B6AFE3F"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18</w:t>
            </w:r>
          </w:p>
        </w:tc>
        <w:tc>
          <w:tcPr>
            <w:tcW w:w="1275" w:type="dxa"/>
            <w:shd w:val="clear" w:color="000000" w:fill="FFFFFF"/>
            <w:vAlign w:val="center"/>
          </w:tcPr>
          <w:p w14:paraId="22A85D2D"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300B5A38"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7F23E869" w14:textId="77777777" w:rsidTr="002F4C93">
        <w:trPr>
          <w:trHeight w:val="276"/>
        </w:trPr>
        <w:tc>
          <w:tcPr>
            <w:tcW w:w="704" w:type="dxa"/>
            <w:noWrap/>
            <w:vAlign w:val="center"/>
            <w:hideMark/>
          </w:tcPr>
          <w:p w14:paraId="58BFD3BA" w14:textId="77777777" w:rsidR="00A25C17" w:rsidRPr="0096059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val="ru-RU" w:eastAsia="ru-RU"/>
              </w:rPr>
              <w:t>4</w:t>
            </w:r>
          </w:p>
        </w:tc>
        <w:tc>
          <w:tcPr>
            <w:tcW w:w="5103" w:type="dxa"/>
            <w:vAlign w:val="center"/>
            <w:hideMark/>
          </w:tcPr>
          <w:p w14:paraId="522A7EAE"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Устройство оснований и покрытий из гравийно-песчаных смесей, однослойных толщиной 12 см.</w:t>
            </w:r>
          </w:p>
        </w:tc>
        <w:tc>
          <w:tcPr>
            <w:tcW w:w="572" w:type="dxa"/>
            <w:vAlign w:val="center"/>
            <w:hideMark/>
          </w:tcPr>
          <w:p w14:paraId="434AB992"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м2</w:t>
            </w:r>
          </w:p>
        </w:tc>
        <w:tc>
          <w:tcPr>
            <w:tcW w:w="993" w:type="dxa"/>
            <w:shd w:val="clear" w:color="000000" w:fill="FFFFFF"/>
            <w:vAlign w:val="center"/>
            <w:hideMark/>
          </w:tcPr>
          <w:p w14:paraId="24BDE025"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13,60</w:t>
            </w:r>
          </w:p>
        </w:tc>
        <w:tc>
          <w:tcPr>
            <w:tcW w:w="1275" w:type="dxa"/>
            <w:shd w:val="clear" w:color="000000" w:fill="FFFFFF"/>
            <w:vAlign w:val="center"/>
          </w:tcPr>
          <w:p w14:paraId="234CB792"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512B247E"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1E1C80D1" w14:textId="77777777" w:rsidTr="002F4C93">
        <w:trPr>
          <w:trHeight w:val="276"/>
        </w:trPr>
        <w:tc>
          <w:tcPr>
            <w:tcW w:w="704" w:type="dxa"/>
            <w:noWrap/>
            <w:vAlign w:val="center"/>
            <w:hideMark/>
          </w:tcPr>
          <w:p w14:paraId="1F9800E7" w14:textId="77777777" w:rsidR="00A25C17" w:rsidRPr="0096059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val="ru-RU" w:eastAsia="ru-RU"/>
              </w:rPr>
              <w:t>5</w:t>
            </w:r>
          </w:p>
        </w:tc>
        <w:tc>
          <w:tcPr>
            <w:tcW w:w="5103" w:type="dxa"/>
            <w:vAlign w:val="center"/>
            <w:hideMark/>
          </w:tcPr>
          <w:p w14:paraId="25676208"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Смесь песчано-гравийная (приобретение)</w:t>
            </w:r>
          </w:p>
        </w:tc>
        <w:tc>
          <w:tcPr>
            <w:tcW w:w="572" w:type="dxa"/>
            <w:vAlign w:val="center"/>
            <w:hideMark/>
          </w:tcPr>
          <w:p w14:paraId="0A2884A8"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м3</w:t>
            </w:r>
          </w:p>
        </w:tc>
        <w:tc>
          <w:tcPr>
            <w:tcW w:w="993" w:type="dxa"/>
            <w:shd w:val="clear" w:color="000000" w:fill="FFFFFF"/>
            <w:vAlign w:val="center"/>
            <w:hideMark/>
          </w:tcPr>
          <w:p w14:paraId="4F75D9E7"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1,8</w:t>
            </w:r>
          </w:p>
        </w:tc>
        <w:tc>
          <w:tcPr>
            <w:tcW w:w="1275" w:type="dxa"/>
            <w:shd w:val="clear" w:color="000000" w:fill="FFFFFF"/>
            <w:vAlign w:val="center"/>
          </w:tcPr>
          <w:p w14:paraId="77354795"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52082912"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395F8F86" w14:textId="77777777" w:rsidTr="002F4C93">
        <w:trPr>
          <w:trHeight w:val="276"/>
        </w:trPr>
        <w:tc>
          <w:tcPr>
            <w:tcW w:w="704" w:type="dxa"/>
            <w:noWrap/>
            <w:vAlign w:val="center"/>
          </w:tcPr>
          <w:p w14:paraId="46868D45"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6</w:t>
            </w:r>
          </w:p>
        </w:tc>
        <w:tc>
          <w:tcPr>
            <w:tcW w:w="5103" w:type="dxa"/>
            <w:vAlign w:val="center"/>
          </w:tcPr>
          <w:p w14:paraId="32E66483"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Гильзы соединительные</w:t>
            </w:r>
          </w:p>
        </w:tc>
        <w:tc>
          <w:tcPr>
            <w:tcW w:w="572" w:type="dxa"/>
            <w:vAlign w:val="center"/>
          </w:tcPr>
          <w:p w14:paraId="4BAAC444"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713833E6"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32</w:t>
            </w:r>
          </w:p>
        </w:tc>
        <w:tc>
          <w:tcPr>
            <w:tcW w:w="1275" w:type="dxa"/>
            <w:shd w:val="clear" w:color="000000" w:fill="FFFFFF"/>
            <w:vAlign w:val="center"/>
          </w:tcPr>
          <w:p w14:paraId="142BFE89"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76D08A89"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674BE427" w14:textId="77777777" w:rsidTr="002F4C93">
        <w:trPr>
          <w:trHeight w:val="276"/>
        </w:trPr>
        <w:tc>
          <w:tcPr>
            <w:tcW w:w="704" w:type="dxa"/>
            <w:noWrap/>
            <w:vAlign w:val="center"/>
          </w:tcPr>
          <w:p w14:paraId="2211D4EF"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7</w:t>
            </w:r>
          </w:p>
        </w:tc>
        <w:tc>
          <w:tcPr>
            <w:tcW w:w="5103" w:type="dxa"/>
            <w:vAlign w:val="center"/>
          </w:tcPr>
          <w:p w14:paraId="212292B8"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Установка монтажных изделий до 20 кг (со стоимостью материалов)</w:t>
            </w:r>
          </w:p>
        </w:tc>
        <w:tc>
          <w:tcPr>
            <w:tcW w:w="572" w:type="dxa"/>
            <w:vAlign w:val="center"/>
          </w:tcPr>
          <w:p w14:paraId="466351AB"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т</w:t>
            </w:r>
          </w:p>
        </w:tc>
        <w:tc>
          <w:tcPr>
            <w:tcW w:w="993" w:type="dxa"/>
            <w:shd w:val="clear" w:color="000000" w:fill="FFFFFF"/>
            <w:vAlign w:val="center"/>
          </w:tcPr>
          <w:p w14:paraId="6B40E921"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0,120</w:t>
            </w:r>
          </w:p>
        </w:tc>
        <w:tc>
          <w:tcPr>
            <w:tcW w:w="1275" w:type="dxa"/>
            <w:shd w:val="clear" w:color="000000" w:fill="FFFFFF"/>
            <w:vAlign w:val="center"/>
          </w:tcPr>
          <w:p w14:paraId="343C994A"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13D180EE"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7E07D2FC" w14:textId="77777777" w:rsidTr="002F4C93">
        <w:trPr>
          <w:trHeight w:val="276"/>
        </w:trPr>
        <w:tc>
          <w:tcPr>
            <w:tcW w:w="704" w:type="dxa"/>
            <w:noWrap/>
            <w:vAlign w:val="center"/>
          </w:tcPr>
          <w:p w14:paraId="657CA720"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8</w:t>
            </w:r>
          </w:p>
        </w:tc>
        <w:tc>
          <w:tcPr>
            <w:tcW w:w="5103" w:type="dxa"/>
            <w:vAlign w:val="center"/>
          </w:tcPr>
          <w:p w14:paraId="7A24533C"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 xml:space="preserve">Установка каркасов и ограждений стальных </w:t>
            </w:r>
          </w:p>
        </w:tc>
        <w:tc>
          <w:tcPr>
            <w:tcW w:w="572" w:type="dxa"/>
            <w:vAlign w:val="center"/>
          </w:tcPr>
          <w:p w14:paraId="5E9A121E"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т</w:t>
            </w:r>
          </w:p>
        </w:tc>
        <w:tc>
          <w:tcPr>
            <w:tcW w:w="993" w:type="dxa"/>
            <w:shd w:val="clear" w:color="000000" w:fill="FFFFFF"/>
            <w:vAlign w:val="center"/>
          </w:tcPr>
          <w:p w14:paraId="57B5E356"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1,74</w:t>
            </w:r>
          </w:p>
        </w:tc>
        <w:tc>
          <w:tcPr>
            <w:tcW w:w="1275" w:type="dxa"/>
            <w:shd w:val="clear" w:color="000000" w:fill="FFFFFF"/>
            <w:vAlign w:val="center"/>
          </w:tcPr>
          <w:p w14:paraId="77DF3D4B"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4A3F6B65"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42F1C6BC" w14:textId="77777777" w:rsidTr="002F4C93">
        <w:trPr>
          <w:trHeight w:val="276"/>
        </w:trPr>
        <w:tc>
          <w:tcPr>
            <w:tcW w:w="704" w:type="dxa"/>
            <w:noWrap/>
            <w:vAlign w:val="center"/>
          </w:tcPr>
          <w:p w14:paraId="0D3610D3"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9</w:t>
            </w:r>
          </w:p>
        </w:tc>
        <w:tc>
          <w:tcPr>
            <w:tcW w:w="5103" w:type="dxa"/>
            <w:vAlign w:val="center"/>
          </w:tcPr>
          <w:p w14:paraId="6E302B1E"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Конструкции стальные (приобретение)</w:t>
            </w:r>
          </w:p>
        </w:tc>
        <w:tc>
          <w:tcPr>
            <w:tcW w:w="572" w:type="dxa"/>
            <w:vAlign w:val="center"/>
          </w:tcPr>
          <w:p w14:paraId="48F30E24"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т</w:t>
            </w:r>
          </w:p>
        </w:tc>
        <w:tc>
          <w:tcPr>
            <w:tcW w:w="993" w:type="dxa"/>
            <w:shd w:val="clear" w:color="000000" w:fill="FFFFFF"/>
            <w:vAlign w:val="center"/>
          </w:tcPr>
          <w:p w14:paraId="2F7258D1"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1,74</w:t>
            </w:r>
          </w:p>
        </w:tc>
        <w:tc>
          <w:tcPr>
            <w:tcW w:w="1275" w:type="dxa"/>
            <w:shd w:val="clear" w:color="000000" w:fill="FFFFFF"/>
            <w:vAlign w:val="center"/>
          </w:tcPr>
          <w:p w14:paraId="50C60651"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57ED3AB3"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3819448B" w14:textId="77777777" w:rsidTr="002F4C93">
        <w:trPr>
          <w:trHeight w:val="276"/>
        </w:trPr>
        <w:tc>
          <w:tcPr>
            <w:tcW w:w="704" w:type="dxa"/>
            <w:noWrap/>
            <w:vAlign w:val="center"/>
          </w:tcPr>
          <w:p w14:paraId="5061EEBE"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10</w:t>
            </w:r>
          </w:p>
        </w:tc>
        <w:tc>
          <w:tcPr>
            <w:tcW w:w="5103" w:type="dxa"/>
            <w:vAlign w:val="center"/>
          </w:tcPr>
          <w:p w14:paraId="5810BDB2"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Покрытие пленкой стен и кровель</w:t>
            </w:r>
          </w:p>
        </w:tc>
        <w:tc>
          <w:tcPr>
            <w:tcW w:w="572" w:type="dxa"/>
            <w:vAlign w:val="center"/>
          </w:tcPr>
          <w:p w14:paraId="154A4B3B"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м2</w:t>
            </w:r>
          </w:p>
        </w:tc>
        <w:tc>
          <w:tcPr>
            <w:tcW w:w="993" w:type="dxa"/>
            <w:shd w:val="clear" w:color="000000" w:fill="FFFFFF"/>
            <w:vAlign w:val="center"/>
          </w:tcPr>
          <w:p w14:paraId="5E34C9AF"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420</w:t>
            </w:r>
          </w:p>
        </w:tc>
        <w:tc>
          <w:tcPr>
            <w:tcW w:w="1275" w:type="dxa"/>
            <w:shd w:val="clear" w:color="000000" w:fill="FFFFFF"/>
            <w:vAlign w:val="center"/>
          </w:tcPr>
          <w:p w14:paraId="2A2A21B5"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2D5BDC25"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17B03B63" w14:textId="77777777" w:rsidTr="002F4C93">
        <w:trPr>
          <w:trHeight w:val="276"/>
        </w:trPr>
        <w:tc>
          <w:tcPr>
            <w:tcW w:w="704" w:type="dxa"/>
            <w:noWrap/>
            <w:vAlign w:val="center"/>
          </w:tcPr>
          <w:p w14:paraId="3C675ED0"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11</w:t>
            </w:r>
          </w:p>
        </w:tc>
        <w:tc>
          <w:tcPr>
            <w:tcW w:w="5103" w:type="dxa"/>
            <w:vAlign w:val="center"/>
          </w:tcPr>
          <w:p w14:paraId="64AD34FE"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Мембрана кровельная армированная на основе ПЭ с УФ-50</w:t>
            </w:r>
          </w:p>
        </w:tc>
        <w:tc>
          <w:tcPr>
            <w:tcW w:w="572" w:type="dxa"/>
            <w:vAlign w:val="center"/>
          </w:tcPr>
          <w:p w14:paraId="63D6CF8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м2</w:t>
            </w:r>
          </w:p>
        </w:tc>
        <w:tc>
          <w:tcPr>
            <w:tcW w:w="993" w:type="dxa"/>
            <w:shd w:val="clear" w:color="000000" w:fill="FFFFFF"/>
            <w:vAlign w:val="center"/>
          </w:tcPr>
          <w:p w14:paraId="42E49DC0"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420</w:t>
            </w:r>
          </w:p>
        </w:tc>
        <w:tc>
          <w:tcPr>
            <w:tcW w:w="1275" w:type="dxa"/>
            <w:shd w:val="clear" w:color="000000" w:fill="FFFFFF"/>
            <w:vAlign w:val="center"/>
          </w:tcPr>
          <w:p w14:paraId="5784A691"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16F6DE06"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348F9D71" w14:textId="77777777" w:rsidTr="002F4C93">
        <w:trPr>
          <w:trHeight w:val="276"/>
        </w:trPr>
        <w:tc>
          <w:tcPr>
            <w:tcW w:w="704" w:type="dxa"/>
            <w:noWrap/>
            <w:vAlign w:val="center"/>
          </w:tcPr>
          <w:p w14:paraId="5EE30913"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12</w:t>
            </w:r>
          </w:p>
        </w:tc>
        <w:tc>
          <w:tcPr>
            <w:tcW w:w="5103" w:type="dxa"/>
            <w:vAlign w:val="center"/>
          </w:tcPr>
          <w:p w14:paraId="46DFFC03"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 xml:space="preserve">Установка системы </w:t>
            </w:r>
            <w:r w:rsidRPr="0096059B">
              <w:rPr>
                <w:rFonts w:ascii="Times New Roman" w:hAnsi="Times New Roman"/>
                <w:color w:val="002060"/>
                <w:sz w:val="20"/>
                <w:szCs w:val="20"/>
                <w:lang w:val="ru-RU"/>
              </w:rPr>
              <w:t>дождевания</w:t>
            </w:r>
          </w:p>
        </w:tc>
        <w:tc>
          <w:tcPr>
            <w:tcW w:w="572" w:type="dxa"/>
            <w:vAlign w:val="center"/>
          </w:tcPr>
          <w:p w14:paraId="19D3DE54" w14:textId="77777777" w:rsidR="00A25C17" w:rsidRPr="0096059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к-т</w:t>
            </w:r>
          </w:p>
        </w:tc>
        <w:tc>
          <w:tcPr>
            <w:tcW w:w="993" w:type="dxa"/>
            <w:shd w:val="clear" w:color="000000" w:fill="FFFFFF"/>
            <w:vAlign w:val="center"/>
          </w:tcPr>
          <w:p w14:paraId="7004EAD2"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w:t>
            </w:r>
          </w:p>
        </w:tc>
        <w:tc>
          <w:tcPr>
            <w:tcW w:w="1275" w:type="dxa"/>
            <w:shd w:val="clear" w:color="000000" w:fill="FFFFFF"/>
            <w:vAlign w:val="center"/>
          </w:tcPr>
          <w:p w14:paraId="07B15DDF"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3A6AF6EC"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16CDBC65" w14:textId="77777777" w:rsidTr="002F4C93">
        <w:trPr>
          <w:trHeight w:val="276"/>
        </w:trPr>
        <w:tc>
          <w:tcPr>
            <w:tcW w:w="704" w:type="dxa"/>
            <w:noWrap/>
            <w:vAlign w:val="center"/>
          </w:tcPr>
          <w:p w14:paraId="0497CC80"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13</w:t>
            </w:r>
          </w:p>
        </w:tc>
        <w:tc>
          <w:tcPr>
            <w:tcW w:w="5103" w:type="dxa"/>
            <w:vAlign w:val="center"/>
          </w:tcPr>
          <w:p w14:paraId="4E8CF2D0"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Магистральный водовод труба ПЭ д.32мм-приобретение</w:t>
            </w:r>
          </w:p>
        </w:tc>
        <w:tc>
          <w:tcPr>
            <w:tcW w:w="572" w:type="dxa"/>
            <w:vAlign w:val="center"/>
          </w:tcPr>
          <w:p w14:paraId="104BE4C4"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w:t>
            </w:r>
          </w:p>
        </w:tc>
        <w:tc>
          <w:tcPr>
            <w:tcW w:w="993" w:type="dxa"/>
            <w:shd w:val="clear" w:color="000000" w:fill="FFFFFF"/>
            <w:vAlign w:val="center"/>
          </w:tcPr>
          <w:p w14:paraId="4A93E674"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10</w:t>
            </w:r>
          </w:p>
        </w:tc>
        <w:tc>
          <w:tcPr>
            <w:tcW w:w="1275" w:type="dxa"/>
            <w:shd w:val="clear" w:color="000000" w:fill="FFFFFF"/>
            <w:vAlign w:val="center"/>
          </w:tcPr>
          <w:p w14:paraId="26FCD346"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4C41E3D2"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419DBE6D" w14:textId="77777777" w:rsidTr="002F4C93">
        <w:trPr>
          <w:trHeight w:val="276"/>
        </w:trPr>
        <w:tc>
          <w:tcPr>
            <w:tcW w:w="704" w:type="dxa"/>
            <w:noWrap/>
            <w:vAlign w:val="center"/>
          </w:tcPr>
          <w:p w14:paraId="6DC11EA5"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14</w:t>
            </w:r>
          </w:p>
        </w:tc>
        <w:tc>
          <w:tcPr>
            <w:tcW w:w="5103" w:type="dxa"/>
            <w:vAlign w:val="center"/>
          </w:tcPr>
          <w:p w14:paraId="24C18360"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Поливочная линия ПЭ труба д. 25 мм-приобретение</w:t>
            </w:r>
          </w:p>
        </w:tc>
        <w:tc>
          <w:tcPr>
            <w:tcW w:w="572" w:type="dxa"/>
            <w:vAlign w:val="center"/>
          </w:tcPr>
          <w:p w14:paraId="2ED9AEDA"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м</w:t>
            </w:r>
          </w:p>
        </w:tc>
        <w:tc>
          <w:tcPr>
            <w:tcW w:w="993" w:type="dxa"/>
            <w:shd w:val="clear" w:color="000000" w:fill="FFFFFF"/>
            <w:vAlign w:val="center"/>
          </w:tcPr>
          <w:p w14:paraId="7015A4C7"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60</w:t>
            </w:r>
          </w:p>
        </w:tc>
        <w:tc>
          <w:tcPr>
            <w:tcW w:w="1275" w:type="dxa"/>
            <w:shd w:val="clear" w:color="000000" w:fill="FFFFFF"/>
            <w:vAlign w:val="center"/>
          </w:tcPr>
          <w:p w14:paraId="095F605B"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2B00327D"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10392F81" w14:textId="77777777" w:rsidTr="002F4C93">
        <w:trPr>
          <w:trHeight w:val="276"/>
        </w:trPr>
        <w:tc>
          <w:tcPr>
            <w:tcW w:w="704" w:type="dxa"/>
            <w:noWrap/>
            <w:vAlign w:val="center"/>
          </w:tcPr>
          <w:p w14:paraId="5B9F2D58"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15</w:t>
            </w:r>
          </w:p>
        </w:tc>
        <w:tc>
          <w:tcPr>
            <w:tcW w:w="5103" w:type="dxa"/>
            <w:vAlign w:val="center"/>
          </w:tcPr>
          <w:p w14:paraId="049B6955"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 xml:space="preserve">Стойки для форсунок ПЭ труба </w:t>
            </w:r>
            <w:r w:rsidRPr="0096059B">
              <w:rPr>
                <w:rFonts w:ascii="Times New Roman" w:hAnsi="Times New Roman"/>
                <w:color w:val="002060"/>
                <w:sz w:val="20"/>
                <w:szCs w:val="20"/>
                <w:lang w:eastAsia="ru-RU"/>
              </w:rPr>
              <w:t>L</w:t>
            </w:r>
            <w:r w:rsidRPr="0096059B">
              <w:rPr>
                <w:rFonts w:ascii="Times New Roman" w:hAnsi="Times New Roman"/>
                <w:color w:val="002060"/>
                <w:sz w:val="20"/>
                <w:szCs w:val="20"/>
                <w:lang w:val="ru-RU" w:eastAsia="ru-RU"/>
              </w:rPr>
              <w:t>=2,2 м.-приобретение</w:t>
            </w:r>
          </w:p>
        </w:tc>
        <w:tc>
          <w:tcPr>
            <w:tcW w:w="572" w:type="dxa"/>
            <w:vAlign w:val="center"/>
          </w:tcPr>
          <w:p w14:paraId="5924859E"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6926F0E3"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8</w:t>
            </w:r>
          </w:p>
        </w:tc>
        <w:tc>
          <w:tcPr>
            <w:tcW w:w="1275" w:type="dxa"/>
            <w:shd w:val="clear" w:color="000000" w:fill="FFFFFF"/>
            <w:vAlign w:val="center"/>
          </w:tcPr>
          <w:p w14:paraId="15F42349"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51FA73CC"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43AA1D3F" w14:textId="77777777" w:rsidTr="002F4C93">
        <w:trPr>
          <w:trHeight w:val="276"/>
        </w:trPr>
        <w:tc>
          <w:tcPr>
            <w:tcW w:w="704" w:type="dxa"/>
            <w:noWrap/>
            <w:vAlign w:val="center"/>
          </w:tcPr>
          <w:p w14:paraId="7CE02BE5"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16</w:t>
            </w:r>
          </w:p>
        </w:tc>
        <w:tc>
          <w:tcPr>
            <w:tcW w:w="5103" w:type="dxa"/>
            <w:vAlign w:val="center"/>
          </w:tcPr>
          <w:p w14:paraId="3F00EDB2"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Фитинги -тройники-приобретение</w:t>
            </w:r>
          </w:p>
        </w:tc>
        <w:tc>
          <w:tcPr>
            <w:tcW w:w="572" w:type="dxa"/>
            <w:vAlign w:val="center"/>
          </w:tcPr>
          <w:p w14:paraId="21ABA91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5182D8FB"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8</w:t>
            </w:r>
          </w:p>
        </w:tc>
        <w:tc>
          <w:tcPr>
            <w:tcW w:w="1275" w:type="dxa"/>
            <w:shd w:val="clear" w:color="000000" w:fill="FFFFFF"/>
            <w:vAlign w:val="center"/>
          </w:tcPr>
          <w:p w14:paraId="23CAF82A"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3C9F3B13"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2342E3FA" w14:textId="77777777" w:rsidTr="002F4C93">
        <w:trPr>
          <w:trHeight w:val="276"/>
        </w:trPr>
        <w:tc>
          <w:tcPr>
            <w:tcW w:w="704" w:type="dxa"/>
            <w:noWrap/>
            <w:vAlign w:val="center"/>
          </w:tcPr>
          <w:p w14:paraId="7030CF74"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17</w:t>
            </w:r>
          </w:p>
        </w:tc>
        <w:tc>
          <w:tcPr>
            <w:tcW w:w="5103" w:type="dxa"/>
            <w:vAlign w:val="center"/>
          </w:tcPr>
          <w:p w14:paraId="1B937F9E"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Фитинги-кран (клапан)-приобретение</w:t>
            </w:r>
          </w:p>
        </w:tc>
        <w:tc>
          <w:tcPr>
            <w:tcW w:w="572" w:type="dxa"/>
            <w:vAlign w:val="center"/>
          </w:tcPr>
          <w:p w14:paraId="0493883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2ADDB28C"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2</w:t>
            </w:r>
          </w:p>
        </w:tc>
        <w:tc>
          <w:tcPr>
            <w:tcW w:w="1275" w:type="dxa"/>
            <w:shd w:val="clear" w:color="000000" w:fill="FFFFFF"/>
            <w:vAlign w:val="center"/>
          </w:tcPr>
          <w:p w14:paraId="16177569"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1CFFFABD"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5F4B6F20" w14:textId="77777777" w:rsidTr="002F4C93">
        <w:trPr>
          <w:trHeight w:val="276"/>
        </w:trPr>
        <w:tc>
          <w:tcPr>
            <w:tcW w:w="704" w:type="dxa"/>
            <w:noWrap/>
            <w:vAlign w:val="center"/>
          </w:tcPr>
          <w:p w14:paraId="5830B3F4"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18</w:t>
            </w:r>
          </w:p>
        </w:tc>
        <w:tc>
          <w:tcPr>
            <w:tcW w:w="5103" w:type="dxa"/>
            <w:vAlign w:val="center"/>
          </w:tcPr>
          <w:p w14:paraId="5F747214"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Форсунки (микроспринклеры)- приобретение</w:t>
            </w:r>
          </w:p>
        </w:tc>
        <w:tc>
          <w:tcPr>
            <w:tcW w:w="572" w:type="dxa"/>
            <w:vAlign w:val="center"/>
          </w:tcPr>
          <w:p w14:paraId="11494C53"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4401C493"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8</w:t>
            </w:r>
          </w:p>
        </w:tc>
        <w:tc>
          <w:tcPr>
            <w:tcW w:w="1275" w:type="dxa"/>
            <w:shd w:val="clear" w:color="000000" w:fill="FFFFFF"/>
            <w:vAlign w:val="center"/>
          </w:tcPr>
          <w:p w14:paraId="12DF0CA1"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11F42C12"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64188925" w14:textId="77777777" w:rsidTr="002F4C93">
        <w:trPr>
          <w:trHeight w:val="276"/>
        </w:trPr>
        <w:tc>
          <w:tcPr>
            <w:tcW w:w="704" w:type="dxa"/>
            <w:noWrap/>
            <w:vAlign w:val="center"/>
          </w:tcPr>
          <w:p w14:paraId="6BF30E7E" w14:textId="77777777" w:rsidR="00A25C17" w:rsidRPr="0096059B" w:rsidRDefault="00A25C17" w:rsidP="002F4C93">
            <w:pPr>
              <w:jc w:val="center"/>
              <w:rPr>
                <w:rFonts w:ascii="Times New Roman" w:hAnsi="Times New Roman"/>
                <w:color w:val="002060"/>
                <w:sz w:val="20"/>
                <w:szCs w:val="20"/>
                <w:lang w:eastAsia="ru-RU"/>
              </w:rPr>
            </w:pPr>
            <w:r>
              <w:rPr>
                <w:rFonts w:ascii="Times New Roman" w:hAnsi="Times New Roman"/>
                <w:color w:val="002060"/>
                <w:sz w:val="20"/>
                <w:szCs w:val="20"/>
                <w:lang w:val="ru-RU" w:eastAsia="ru-RU"/>
              </w:rPr>
              <w:t>1.</w:t>
            </w:r>
            <w:r w:rsidRPr="0096059B">
              <w:rPr>
                <w:rFonts w:ascii="Times New Roman" w:hAnsi="Times New Roman"/>
                <w:color w:val="002060"/>
                <w:sz w:val="20"/>
                <w:szCs w:val="20"/>
                <w:lang w:eastAsia="ru-RU"/>
              </w:rPr>
              <w:t>19</w:t>
            </w:r>
          </w:p>
        </w:tc>
        <w:tc>
          <w:tcPr>
            <w:tcW w:w="5103" w:type="dxa"/>
            <w:vAlign w:val="center"/>
          </w:tcPr>
          <w:p w14:paraId="667FD8E1" w14:textId="77777777" w:rsidR="00A25C17" w:rsidRPr="0096059B" w:rsidRDefault="00A25C17" w:rsidP="002F4C93">
            <w:pP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Фильтр-приобретение</w:t>
            </w:r>
          </w:p>
        </w:tc>
        <w:tc>
          <w:tcPr>
            <w:tcW w:w="572" w:type="dxa"/>
            <w:vAlign w:val="center"/>
          </w:tcPr>
          <w:p w14:paraId="51B0192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шт</w:t>
            </w:r>
          </w:p>
        </w:tc>
        <w:tc>
          <w:tcPr>
            <w:tcW w:w="993" w:type="dxa"/>
            <w:shd w:val="clear" w:color="000000" w:fill="FFFFFF"/>
            <w:vAlign w:val="center"/>
          </w:tcPr>
          <w:p w14:paraId="6BC22989" w14:textId="77777777" w:rsidR="00A25C17" w:rsidRPr="0096059B" w:rsidRDefault="00A25C17" w:rsidP="002F4C93">
            <w:pPr>
              <w:jc w:val="center"/>
              <w:rPr>
                <w:rFonts w:ascii="Times New Roman" w:hAnsi="Times New Roman"/>
                <w:color w:val="002060"/>
                <w:sz w:val="20"/>
                <w:szCs w:val="20"/>
                <w:lang w:val="ru-RU" w:eastAsia="ru-RU"/>
              </w:rPr>
            </w:pPr>
            <w:r w:rsidRPr="0096059B">
              <w:rPr>
                <w:rFonts w:ascii="Times New Roman" w:hAnsi="Times New Roman"/>
                <w:color w:val="002060"/>
                <w:sz w:val="20"/>
                <w:szCs w:val="20"/>
                <w:lang w:val="ru-RU" w:eastAsia="ru-RU"/>
              </w:rPr>
              <w:t>1</w:t>
            </w:r>
          </w:p>
        </w:tc>
        <w:tc>
          <w:tcPr>
            <w:tcW w:w="1275" w:type="dxa"/>
            <w:shd w:val="clear" w:color="000000" w:fill="FFFFFF"/>
            <w:vAlign w:val="center"/>
          </w:tcPr>
          <w:p w14:paraId="12C05F57" w14:textId="77777777" w:rsidR="00A25C17" w:rsidRPr="0096059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center"/>
          </w:tcPr>
          <w:p w14:paraId="791635BD" w14:textId="77777777" w:rsidR="00A25C17" w:rsidRPr="0096059B" w:rsidRDefault="00A25C17" w:rsidP="002F4C93">
            <w:pPr>
              <w:jc w:val="center"/>
              <w:rPr>
                <w:rFonts w:ascii="Times New Roman" w:hAnsi="Times New Roman"/>
                <w:color w:val="002060"/>
                <w:sz w:val="20"/>
                <w:szCs w:val="20"/>
                <w:lang w:val="ru-RU" w:eastAsia="ru-RU"/>
              </w:rPr>
            </w:pPr>
          </w:p>
        </w:tc>
      </w:tr>
      <w:tr w:rsidR="00A25C17" w:rsidRPr="0096059B" w14:paraId="0B53E989" w14:textId="77777777" w:rsidTr="002F4C93">
        <w:trPr>
          <w:trHeight w:val="276"/>
        </w:trPr>
        <w:tc>
          <w:tcPr>
            <w:tcW w:w="704" w:type="dxa"/>
            <w:shd w:val="clear" w:color="auto" w:fill="E7E6E6" w:themeFill="background2"/>
            <w:noWrap/>
            <w:vAlign w:val="center"/>
            <w:hideMark/>
          </w:tcPr>
          <w:p w14:paraId="1C52497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 </w:t>
            </w:r>
          </w:p>
        </w:tc>
        <w:tc>
          <w:tcPr>
            <w:tcW w:w="5103" w:type="dxa"/>
            <w:shd w:val="clear" w:color="auto" w:fill="E7E6E6" w:themeFill="background2"/>
            <w:vAlign w:val="center"/>
            <w:hideMark/>
          </w:tcPr>
          <w:p w14:paraId="1BD8A808"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b/>
                <w:bCs/>
                <w:color w:val="002060"/>
                <w:sz w:val="20"/>
                <w:szCs w:val="20"/>
                <w:lang w:val="ru-RU" w:eastAsia="ru-RU"/>
              </w:rPr>
              <w:t>Итого по разделу 1.</w:t>
            </w:r>
          </w:p>
        </w:tc>
        <w:tc>
          <w:tcPr>
            <w:tcW w:w="572" w:type="dxa"/>
            <w:shd w:val="clear" w:color="auto" w:fill="E7E6E6" w:themeFill="background2"/>
            <w:vAlign w:val="center"/>
            <w:hideMark/>
          </w:tcPr>
          <w:p w14:paraId="61B2F9EB" w14:textId="77777777" w:rsidR="00A25C17" w:rsidRPr="0057287B" w:rsidRDefault="00A25C17" w:rsidP="002F4C93">
            <w:pPr>
              <w:jc w:val="center"/>
              <w:rPr>
                <w:rFonts w:ascii="Times New Roman" w:hAnsi="Times New Roman"/>
                <w:b/>
                <w:bCs/>
                <w:color w:val="002060"/>
                <w:sz w:val="20"/>
                <w:szCs w:val="20"/>
                <w:lang w:val="ru-RU" w:eastAsia="ru-RU"/>
              </w:rPr>
            </w:pPr>
          </w:p>
        </w:tc>
        <w:tc>
          <w:tcPr>
            <w:tcW w:w="993" w:type="dxa"/>
            <w:shd w:val="clear" w:color="auto" w:fill="E7E6E6" w:themeFill="background2"/>
            <w:vAlign w:val="center"/>
            <w:hideMark/>
          </w:tcPr>
          <w:p w14:paraId="2A2AA35C" w14:textId="77777777" w:rsidR="00A25C17" w:rsidRPr="0057287B" w:rsidRDefault="00A25C17" w:rsidP="002F4C93">
            <w:pPr>
              <w:jc w:val="center"/>
              <w:rPr>
                <w:rFonts w:ascii="Times New Roman" w:hAnsi="Times New Roman"/>
                <w:b/>
                <w:bCs/>
                <w:color w:val="002060"/>
                <w:sz w:val="20"/>
                <w:szCs w:val="20"/>
                <w:lang w:val="ru-RU" w:eastAsia="ru-RU"/>
              </w:rPr>
            </w:pPr>
          </w:p>
        </w:tc>
        <w:tc>
          <w:tcPr>
            <w:tcW w:w="1275" w:type="dxa"/>
            <w:shd w:val="clear" w:color="auto" w:fill="E7E6E6" w:themeFill="background2"/>
            <w:vAlign w:val="center"/>
          </w:tcPr>
          <w:p w14:paraId="40C9C4FB" w14:textId="77777777" w:rsidR="00A25C17" w:rsidRPr="0057287B" w:rsidRDefault="00A25C17" w:rsidP="002F4C93">
            <w:pPr>
              <w:jc w:val="center"/>
              <w:rPr>
                <w:rFonts w:ascii="Times New Roman" w:hAnsi="Times New Roman"/>
                <w:b/>
                <w:bCs/>
                <w:color w:val="002060"/>
                <w:sz w:val="20"/>
                <w:szCs w:val="20"/>
                <w:lang w:val="ru-RU" w:eastAsia="ru-RU"/>
              </w:rPr>
            </w:pPr>
          </w:p>
        </w:tc>
        <w:tc>
          <w:tcPr>
            <w:tcW w:w="1508" w:type="dxa"/>
            <w:shd w:val="clear" w:color="auto" w:fill="E7E6E6" w:themeFill="background2"/>
            <w:vAlign w:val="center"/>
          </w:tcPr>
          <w:p w14:paraId="1796B2BE" w14:textId="77777777" w:rsidR="00A25C17" w:rsidRPr="0057287B" w:rsidRDefault="00A25C17" w:rsidP="002F4C93">
            <w:pPr>
              <w:jc w:val="center"/>
              <w:rPr>
                <w:rFonts w:ascii="Times New Roman" w:hAnsi="Times New Roman"/>
                <w:b/>
                <w:bCs/>
                <w:color w:val="002060"/>
                <w:sz w:val="20"/>
                <w:szCs w:val="20"/>
                <w:lang w:val="ru-RU" w:eastAsia="ru-RU"/>
              </w:rPr>
            </w:pPr>
          </w:p>
        </w:tc>
      </w:tr>
      <w:tr w:rsidR="00A25C17" w:rsidRPr="00FB770C" w14:paraId="608FD85F" w14:textId="77777777" w:rsidTr="002F4C93">
        <w:trPr>
          <w:trHeight w:val="276"/>
        </w:trPr>
        <w:tc>
          <w:tcPr>
            <w:tcW w:w="704" w:type="dxa"/>
            <w:shd w:val="clear" w:color="auto" w:fill="B4C6E7" w:themeFill="accent1" w:themeFillTint="66"/>
            <w:noWrap/>
            <w:vAlign w:val="center"/>
            <w:hideMark/>
          </w:tcPr>
          <w:p w14:paraId="2D32DD53" w14:textId="77777777" w:rsidR="00A25C17" w:rsidRPr="009854EF" w:rsidRDefault="00A25C17" w:rsidP="002F4C93">
            <w:pPr>
              <w:jc w:val="center"/>
              <w:rPr>
                <w:rFonts w:ascii="Times New Roman" w:hAnsi="Times New Roman"/>
                <w:color w:val="003469"/>
                <w:sz w:val="20"/>
                <w:szCs w:val="20"/>
                <w:lang w:val="ru-RU" w:eastAsia="ru-RU"/>
              </w:rPr>
            </w:pPr>
            <w:r w:rsidRPr="009854EF">
              <w:rPr>
                <w:rFonts w:ascii="Times New Roman" w:hAnsi="Times New Roman"/>
                <w:color w:val="003469"/>
                <w:sz w:val="20"/>
                <w:szCs w:val="20"/>
                <w:lang w:val="ru-RU" w:eastAsia="ru-RU"/>
              </w:rPr>
              <w:t> </w:t>
            </w:r>
          </w:p>
        </w:tc>
        <w:tc>
          <w:tcPr>
            <w:tcW w:w="5103" w:type="dxa"/>
            <w:shd w:val="clear" w:color="auto" w:fill="B4C6E7" w:themeFill="accent1" w:themeFillTint="66"/>
            <w:vAlign w:val="center"/>
            <w:hideMark/>
          </w:tcPr>
          <w:p w14:paraId="1361879B" w14:textId="77777777" w:rsidR="00A25C17" w:rsidRPr="009854EF" w:rsidRDefault="00A25C17" w:rsidP="002F4C93">
            <w:pPr>
              <w:rPr>
                <w:rFonts w:ascii="Times New Roman" w:hAnsi="Times New Roman"/>
                <w:b/>
                <w:bCs/>
                <w:color w:val="003469"/>
                <w:sz w:val="20"/>
                <w:szCs w:val="20"/>
                <w:lang w:val="ru-RU" w:eastAsia="ru-RU"/>
              </w:rPr>
            </w:pPr>
            <w:r w:rsidRPr="009854EF">
              <w:rPr>
                <w:rFonts w:ascii="Times New Roman" w:hAnsi="Times New Roman"/>
                <w:b/>
                <w:bCs/>
                <w:color w:val="003469"/>
                <w:sz w:val="20"/>
                <w:szCs w:val="20"/>
                <w:lang w:val="ru-RU" w:eastAsia="ru-RU"/>
              </w:rPr>
              <w:t>Раздел 2.  Строительство холодильного помещения        80 м2 (8м х 10м)</w:t>
            </w:r>
          </w:p>
        </w:tc>
        <w:tc>
          <w:tcPr>
            <w:tcW w:w="572" w:type="dxa"/>
            <w:shd w:val="clear" w:color="auto" w:fill="B4C6E7" w:themeFill="accent1" w:themeFillTint="66"/>
            <w:vAlign w:val="center"/>
            <w:hideMark/>
          </w:tcPr>
          <w:p w14:paraId="1F9BFF9B" w14:textId="77777777" w:rsidR="00A25C17" w:rsidRPr="009854EF" w:rsidRDefault="00A25C17" w:rsidP="002F4C93">
            <w:pPr>
              <w:jc w:val="center"/>
              <w:rPr>
                <w:rFonts w:ascii="Times New Roman" w:hAnsi="Times New Roman"/>
                <w:color w:val="003469"/>
                <w:sz w:val="20"/>
                <w:szCs w:val="20"/>
                <w:lang w:val="ru-RU" w:eastAsia="ru-RU"/>
              </w:rPr>
            </w:pPr>
          </w:p>
        </w:tc>
        <w:tc>
          <w:tcPr>
            <w:tcW w:w="993" w:type="dxa"/>
            <w:shd w:val="clear" w:color="auto" w:fill="B4C6E7" w:themeFill="accent1" w:themeFillTint="66"/>
            <w:vAlign w:val="center"/>
            <w:hideMark/>
          </w:tcPr>
          <w:p w14:paraId="3EA99CEC" w14:textId="77777777" w:rsidR="00A25C17" w:rsidRPr="009854EF" w:rsidRDefault="00A25C17" w:rsidP="002F4C93">
            <w:pPr>
              <w:jc w:val="center"/>
              <w:rPr>
                <w:rFonts w:ascii="Times New Roman" w:hAnsi="Times New Roman"/>
                <w:color w:val="003469"/>
                <w:sz w:val="20"/>
                <w:szCs w:val="20"/>
                <w:lang w:val="ru-RU" w:eastAsia="ru-RU"/>
              </w:rPr>
            </w:pPr>
          </w:p>
        </w:tc>
        <w:tc>
          <w:tcPr>
            <w:tcW w:w="1275" w:type="dxa"/>
            <w:shd w:val="clear" w:color="auto" w:fill="B4C6E7" w:themeFill="accent1" w:themeFillTint="66"/>
            <w:vAlign w:val="center"/>
          </w:tcPr>
          <w:p w14:paraId="0BF5EBBE"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shd w:val="clear" w:color="auto" w:fill="B4C6E7" w:themeFill="accent1" w:themeFillTint="66"/>
            <w:vAlign w:val="center"/>
          </w:tcPr>
          <w:p w14:paraId="7461A1FA"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6FA12B73" w14:textId="77777777" w:rsidTr="002F4C93">
        <w:trPr>
          <w:trHeight w:val="276"/>
        </w:trPr>
        <w:tc>
          <w:tcPr>
            <w:tcW w:w="704" w:type="dxa"/>
            <w:noWrap/>
            <w:vAlign w:val="center"/>
          </w:tcPr>
          <w:p w14:paraId="096CABBA"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w:t>
            </w:r>
          </w:p>
        </w:tc>
        <w:tc>
          <w:tcPr>
            <w:tcW w:w="5103" w:type="dxa"/>
            <w:vAlign w:val="center"/>
          </w:tcPr>
          <w:p w14:paraId="2904B1AC"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Разработка грунта в отвал экскаваторами с ковшом вместимостью 0,25</w:t>
            </w:r>
            <w:r w:rsidRPr="009854EF">
              <w:rPr>
                <w:rFonts w:ascii="Times New Roman" w:hAnsi="Times New Roman"/>
                <w:color w:val="002060"/>
                <w:sz w:val="20"/>
                <w:szCs w:val="20"/>
                <w:lang w:eastAsia="ru-RU"/>
              </w:rPr>
              <w:t xml:space="preserve"> </w:t>
            </w:r>
            <w:r w:rsidRPr="009854EF">
              <w:rPr>
                <w:rFonts w:ascii="Times New Roman" w:hAnsi="Times New Roman"/>
                <w:color w:val="002060"/>
                <w:sz w:val="20"/>
                <w:szCs w:val="20"/>
                <w:lang w:val="ru-RU" w:eastAsia="ru-RU"/>
              </w:rPr>
              <w:t>м3, группа грунтов 3</w:t>
            </w:r>
          </w:p>
        </w:tc>
        <w:tc>
          <w:tcPr>
            <w:tcW w:w="572" w:type="dxa"/>
            <w:vAlign w:val="center"/>
          </w:tcPr>
          <w:p w14:paraId="3420E8AE"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м3</w:t>
            </w:r>
          </w:p>
        </w:tc>
        <w:tc>
          <w:tcPr>
            <w:tcW w:w="993" w:type="dxa"/>
            <w:vAlign w:val="center"/>
          </w:tcPr>
          <w:p w14:paraId="6D8B22D7"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40</w:t>
            </w:r>
          </w:p>
        </w:tc>
        <w:tc>
          <w:tcPr>
            <w:tcW w:w="1275" w:type="dxa"/>
            <w:vAlign w:val="center"/>
          </w:tcPr>
          <w:p w14:paraId="0DC484D3"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472849B9"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63D51061" w14:textId="77777777" w:rsidTr="002F4C93">
        <w:trPr>
          <w:trHeight w:val="276"/>
        </w:trPr>
        <w:tc>
          <w:tcPr>
            <w:tcW w:w="704" w:type="dxa"/>
            <w:noWrap/>
            <w:vAlign w:val="center"/>
          </w:tcPr>
          <w:p w14:paraId="150CD48A"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w:t>
            </w:r>
          </w:p>
        </w:tc>
        <w:tc>
          <w:tcPr>
            <w:tcW w:w="5103" w:type="dxa"/>
            <w:vAlign w:val="center"/>
          </w:tcPr>
          <w:p w14:paraId="28426C0E"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Устройство оснований и покрытий из гравийно-песчаных смесей, однослойных толщиной 12 см.</w:t>
            </w:r>
          </w:p>
        </w:tc>
        <w:tc>
          <w:tcPr>
            <w:tcW w:w="572" w:type="dxa"/>
            <w:vAlign w:val="center"/>
          </w:tcPr>
          <w:p w14:paraId="17381839"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5E0612F4"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7,2</w:t>
            </w:r>
          </w:p>
        </w:tc>
        <w:tc>
          <w:tcPr>
            <w:tcW w:w="1275" w:type="dxa"/>
            <w:vAlign w:val="center"/>
          </w:tcPr>
          <w:p w14:paraId="2A120916"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10F360CB"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34F31236" w14:textId="77777777" w:rsidTr="002F4C93">
        <w:trPr>
          <w:trHeight w:val="276"/>
        </w:trPr>
        <w:tc>
          <w:tcPr>
            <w:tcW w:w="704" w:type="dxa"/>
            <w:noWrap/>
            <w:vAlign w:val="center"/>
          </w:tcPr>
          <w:p w14:paraId="7FE241C2"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w:t>
            </w:r>
          </w:p>
        </w:tc>
        <w:tc>
          <w:tcPr>
            <w:tcW w:w="5103" w:type="dxa"/>
            <w:vAlign w:val="center"/>
          </w:tcPr>
          <w:p w14:paraId="2601BE97"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Смесь песчано-гравийная (приобретение)</w:t>
            </w:r>
          </w:p>
        </w:tc>
        <w:tc>
          <w:tcPr>
            <w:tcW w:w="572" w:type="dxa"/>
            <w:vAlign w:val="center"/>
          </w:tcPr>
          <w:p w14:paraId="2BF97E4C"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м3</w:t>
            </w:r>
          </w:p>
        </w:tc>
        <w:tc>
          <w:tcPr>
            <w:tcW w:w="993" w:type="dxa"/>
            <w:vAlign w:val="center"/>
          </w:tcPr>
          <w:p w14:paraId="1D6F027A"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3,6</w:t>
            </w:r>
          </w:p>
        </w:tc>
        <w:tc>
          <w:tcPr>
            <w:tcW w:w="1275" w:type="dxa"/>
            <w:vAlign w:val="center"/>
          </w:tcPr>
          <w:p w14:paraId="46BEC621"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1FC3C897"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701AE374" w14:textId="77777777" w:rsidTr="002F4C93">
        <w:trPr>
          <w:trHeight w:val="276"/>
        </w:trPr>
        <w:tc>
          <w:tcPr>
            <w:tcW w:w="704" w:type="dxa"/>
            <w:noWrap/>
            <w:vAlign w:val="center"/>
          </w:tcPr>
          <w:p w14:paraId="6C0E74C9"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2.4</w:t>
            </w:r>
          </w:p>
        </w:tc>
        <w:tc>
          <w:tcPr>
            <w:tcW w:w="5103" w:type="dxa"/>
            <w:vAlign w:val="center"/>
          </w:tcPr>
          <w:p w14:paraId="01A334B1"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Устройство ленточных фундаментов бетонных</w:t>
            </w:r>
          </w:p>
        </w:tc>
        <w:tc>
          <w:tcPr>
            <w:tcW w:w="572" w:type="dxa"/>
            <w:vAlign w:val="center"/>
          </w:tcPr>
          <w:p w14:paraId="6D290C8A"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м3</w:t>
            </w:r>
          </w:p>
        </w:tc>
        <w:tc>
          <w:tcPr>
            <w:tcW w:w="993" w:type="dxa"/>
            <w:vAlign w:val="center"/>
          </w:tcPr>
          <w:p w14:paraId="5AD30AB6"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22</w:t>
            </w:r>
          </w:p>
        </w:tc>
        <w:tc>
          <w:tcPr>
            <w:tcW w:w="1275" w:type="dxa"/>
            <w:vAlign w:val="center"/>
          </w:tcPr>
          <w:p w14:paraId="6D4EC1CE"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016DE5F0"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70D027F1" w14:textId="77777777" w:rsidTr="002F4C93">
        <w:trPr>
          <w:trHeight w:val="276"/>
        </w:trPr>
        <w:tc>
          <w:tcPr>
            <w:tcW w:w="704" w:type="dxa"/>
            <w:noWrap/>
            <w:vAlign w:val="center"/>
          </w:tcPr>
          <w:p w14:paraId="5294CCFB"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2.5</w:t>
            </w:r>
          </w:p>
        </w:tc>
        <w:tc>
          <w:tcPr>
            <w:tcW w:w="5103" w:type="dxa"/>
            <w:vAlign w:val="center"/>
          </w:tcPr>
          <w:p w14:paraId="31889785"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Бетон В15</w:t>
            </w:r>
          </w:p>
        </w:tc>
        <w:tc>
          <w:tcPr>
            <w:tcW w:w="572" w:type="dxa"/>
            <w:vAlign w:val="center"/>
          </w:tcPr>
          <w:p w14:paraId="60299717"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м3</w:t>
            </w:r>
          </w:p>
        </w:tc>
        <w:tc>
          <w:tcPr>
            <w:tcW w:w="993" w:type="dxa"/>
            <w:vAlign w:val="center"/>
          </w:tcPr>
          <w:p w14:paraId="36963C07"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22</w:t>
            </w:r>
          </w:p>
        </w:tc>
        <w:tc>
          <w:tcPr>
            <w:tcW w:w="1275" w:type="dxa"/>
            <w:vAlign w:val="center"/>
          </w:tcPr>
          <w:p w14:paraId="3C8996E2"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056E3ABD"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2BE79654" w14:textId="77777777" w:rsidTr="002F4C93">
        <w:trPr>
          <w:trHeight w:val="276"/>
        </w:trPr>
        <w:tc>
          <w:tcPr>
            <w:tcW w:w="704" w:type="dxa"/>
            <w:noWrap/>
            <w:vAlign w:val="center"/>
          </w:tcPr>
          <w:p w14:paraId="7C994D18"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2.6</w:t>
            </w:r>
          </w:p>
        </w:tc>
        <w:tc>
          <w:tcPr>
            <w:tcW w:w="5103" w:type="dxa"/>
            <w:vAlign w:val="center"/>
          </w:tcPr>
          <w:p w14:paraId="202F9E5D"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 xml:space="preserve">Армирование подстилающих слоев </w:t>
            </w:r>
          </w:p>
        </w:tc>
        <w:tc>
          <w:tcPr>
            <w:tcW w:w="572" w:type="dxa"/>
            <w:vAlign w:val="center"/>
          </w:tcPr>
          <w:p w14:paraId="5DDB0703"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т</w:t>
            </w:r>
          </w:p>
        </w:tc>
        <w:tc>
          <w:tcPr>
            <w:tcW w:w="993" w:type="dxa"/>
            <w:vAlign w:val="center"/>
          </w:tcPr>
          <w:p w14:paraId="36A8E4E4"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0,6</w:t>
            </w:r>
          </w:p>
        </w:tc>
        <w:tc>
          <w:tcPr>
            <w:tcW w:w="1275" w:type="dxa"/>
            <w:vAlign w:val="center"/>
          </w:tcPr>
          <w:p w14:paraId="0861E0C3"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2DF85BD4"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687EC2E2" w14:textId="77777777" w:rsidTr="002F4C93">
        <w:trPr>
          <w:trHeight w:val="276"/>
        </w:trPr>
        <w:tc>
          <w:tcPr>
            <w:tcW w:w="704" w:type="dxa"/>
            <w:noWrap/>
            <w:vAlign w:val="center"/>
          </w:tcPr>
          <w:p w14:paraId="6E7EE4D6"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2.7</w:t>
            </w:r>
          </w:p>
        </w:tc>
        <w:tc>
          <w:tcPr>
            <w:tcW w:w="5103" w:type="dxa"/>
            <w:vAlign w:val="center"/>
          </w:tcPr>
          <w:p w14:paraId="151DDB28"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Монтаж каркасов одноэтажных производственных</w:t>
            </w:r>
          </w:p>
        </w:tc>
        <w:tc>
          <w:tcPr>
            <w:tcW w:w="572" w:type="dxa"/>
            <w:vAlign w:val="center"/>
          </w:tcPr>
          <w:p w14:paraId="356D5949"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т</w:t>
            </w:r>
          </w:p>
        </w:tc>
        <w:tc>
          <w:tcPr>
            <w:tcW w:w="993" w:type="dxa"/>
            <w:vAlign w:val="center"/>
          </w:tcPr>
          <w:p w14:paraId="3F07117F"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3,5</w:t>
            </w:r>
          </w:p>
        </w:tc>
        <w:tc>
          <w:tcPr>
            <w:tcW w:w="1275" w:type="dxa"/>
            <w:vAlign w:val="center"/>
          </w:tcPr>
          <w:p w14:paraId="0D371606"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15549257"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07D82970" w14:textId="77777777" w:rsidTr="002F4C93">
        <w:trPr>
          <w:trHeight w:val="276"/>
        </w:trPr>
        <w:tc>
          <w:tcPr>
            <w:tcW w:w="704" w:type="dxa"/>
            <w:noWrap/>
            <w:vAlign w:val="center"/>
          </w:tcPr>
          <w:p w14:paraId="6207498B"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2.8</w:t>
            </w:r>
          </w:p>
        </w:tc>
        <w:tc>
          <w:tcPr>
            <w:tcW w:w="5103" w:type="dxa"/>
            <w:vAlign w:val="center"/>
          </w:tcPr>
          <w:p w14:paraId="4C9D337C"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Конструкции стальные (приобретение)</w:t>
            </w:r>
          </w:p>
        </w:tc>
        <w:tc>
          <w:tcPr>
            <w:tcW w:w="572" w:type="dxa"/>
            <w:vAlign w:val="center"/>
          </w:tcPr>
          <w:p w14:paraId="45CCFBA8"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т</w:t>
            </w:r>
          </w:p>
        </w:tc>
        <w:tc>
          <w:tcPr>
            <w:tcW w:w="993" w:type="dxa"/>
            <w:vAlign w:val="center"/>
          </w:tcPr>
          <w:p w14:paraId="63DF2D2D"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3,5</w:t>
            </w:r>
          </w:p>
        </w:tc>
        <w:tc>
          <w:tcPr>
            <w:tcW w:w="1275" w:type="dxa"/>
            <w:vAlign w:val="center"/>
          </w:tcPr>
          <w:p w14:paraId="03D50CB0"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1F5480A6"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5576BB97" w14:textId="77777777" w:rsidTr="002F4C93">
        <w:trPr>
          <w:trHeight w:val="276"/>
        </w:trPr>
        <w:tc>
          <w:tcPr>
            <w:tcW w:w="704" w:type="dxa"/>
            <w:noWrap/>
            <w:vAlign w:val="center"/>
          </w:tcPr>
          <w:p w14:paraId="0ABA6BF5"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2.9</w:t>
            </w:r>
          </w:p>
        </w:tc>
        <w:tc>
          <w:tcPr>
            <w:tcW w:w="5103" w:type="dxa"/>
            <w:vAlign w:val="center"/>
          </w:tcPr>
          <w:p w14:paraId="2CCC474F"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Обшивка каркасных стени сэндвич панелями</w:t>
            </w:r>
          </w:p>
        </w:tc>
        <w:tc>
          <w:tcPr>
            <w:tcW w:w="572" w:type="dxa"/>
            <w:vAlign w:val="center"/>
          </w:tcPr>
          <w:p w14:paraId="33D8691B"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10450E9F"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126</w:t>
            </w:r>
          </w:p>
        </w:tc>
        <w:tc>
          <w:tcPr>
            <w:tcW w:w="1275" w:type="dxa"/>
            <w:vAlign w:val="center"/>
          </w:tcPr>
          <w:p w14:paraId="444EAD1F"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1954636B"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4B7B9666" w14:textId="77777777" w:rsidTr="002F4C93">
        <w:trPr>
          <w:trHeight w:val="276"/>
        </w:trPr>
        <w:tc>
          <w:tcPr>
            <w:tcW w:w="704" w:type="dxa"/>
            <w:noWrap/>
            <w:vAlign w:val="center"/>
          </w:tcPr>
          <w:p w14:paraId="470760C7"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2.10</w:t>
            </w:r>
          </w:p>
        </w:tc>
        <w:tc>
          <w:tcPr>
            <w:tcW w:w="5103" w:type="dxa"/>
            <w:vAlign w:val="center"/>
          </w:tcPr>
          <w:p w14:paraId="011892BB"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Обшивка кровли сэндвич панелями</w:t>
            </w:r>
          </w:p>
        </w:tc>
        <w:tc>
          <w:tcPr>
            <w:tcW w:w="572" w:type="dxa"/>
            <w:vAlign w:val="center"/>
          </w:tcPr>
          <w:p w14:paraId="26C1BAA5"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712213F2"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80</w:t>
            </w:r>
          </w:p>
        </w:tc>
        <w:tc>
          <w:tcPr>
            <w:tcW w:w="1275" w:type="dxa"/>
            <w:vAlign w:val="center"/>
          </w:tcPr>
          <w:p w14:paraId="4364259C"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7403A91C"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6527F096" w14:textId="77777777" w:rsidTr="002F4C93">
        <w:trPr>
          <w:trHeight w:val="276"/>
        </w:trPr>
        <w:tc>
          <w:tcPr>
            <w:tcW w:w="704" w:type="dxa"/>
            <w:noWrap/>
            <w:vAlign w:val="center"/>
          </w:tcPr>
          <w:p w14:paraId="5F45B160"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2.11</w:t>
            </w:r>
          </w:p>
        </w:tc>
        <w:tc>
          <w:tcPr>
            <w:tcW w:w="5103" w:type="dxa"/>
            <w:vAlign w:val="center"/>
          </w:tcPr>
          <w:p w14:paraId="0FB2A66A"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Вата минеральная толщиной 100 мм</w:t>
            </w:r>
          </w:p>
        </w:tc>
        <w:tc>
          <w:tcPr>
            <w:tcW w:w="572" w:type="dxa"/>
            <w:vAlign w:val="center"/>
          </w:tcPr>
          <w:p w14:paraId="53A6F19F"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469034AE"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200,6</w:t>
            </w:r>
          </w:p>
        </w:tc>
        <w:tc>
          <w:tcPr>
            <w:tcW w:w="1275" w:type="dxa"/>
            <w:vAlign w:val="center"/>
          </w:tcPr>
          <w:p w14:paraId="2541E1D6"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6B81946C"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791AAA8A" w14:textId="77777777" w:rsidTr="002F4C93">
        <w:trPr>
          <w:trHeight w:val="276"/>
        </w:trPr>
        <w:tc>
          <w:tcPr>
            <w:tcW w:w="704" w:type="dxa"/>
            <w:noWrap/>
            <w:vAlign w:val="center"/>
          </w:tcPr>
          <w:p w14:paraId="4845A659"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2.12</w:t>
            </w:r>
          </w:p>
        </w:tc>
        <w:tc>
          <w:tcPr>
            <w:tcW w:w="5103" w:type="dxa"/>
            <w:vAlign w:val="center"/>
          </w:tcPr>
          <w:p w14:paraId="330B87D7"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Монтаж кровельного покрытия из профилированного листа</w:t>
            </w:r>
          </w:p>
        </w:tc>
        <w:tc>
          <w:tcPr>
            <w:tcW w:w="572" w:type="dxa"/>
            <w:vAlign w:val="center"/>
          </w:tcPr>
          <w:p w14:paraId="5C66FEF9"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76507550"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102</w:t>
            </w:r>
          </w:p>
        </w:tc>
        <w:tc>
          <w:tcPr>
            <w:tcW w:w="1275" w:type="dxa"/>
            <w:vAlign w:val="center"/>
          </w:tcPr>
          <w:p w14:paraId="07B17C9F"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3F068B4C"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628CF21F" w14:textId="77777777" w:rsidTr="002F4C93">
        <w:trPr>
          <w:trHeight w:val="276"/>
        </w:trPr>
        <w:tc>
          <w:tcPr>
            <w:tcW w:w="704" w:type="dxa"/>
            <w:noWrap/>
            <w:vAlign w:val="center"/>
          </w:tcPr>
          <w:p w14:paraId="0F0D585D"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2.13</w:t>
            </w:r>
          </w:p>
        </w:tc>
        <w:tc>
          <w:tcPr>
            <w:tcW w:w="5103" w:type="dxa"/>
            <w:vAlign w:val="center"/>
          </w:tcPr>
          <w:p w14:paraId="0E038E60"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Профнастил</w:t>
            </w:r>
          </w:p>
        </w:tc>
        <w:tc>
          <w:tcPr>
            <w:tcW w:w="572" w:type="dxa"/>
            <w:vAlign w:val="center"/>
          </w:tcPr>
          <w:p w14:paraId="3979C142"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т</w:t>
            </w:r>
          </w:p>
        </w:tc>
        <w:tc>
          <w:tcPr>
            <w:tcW w:w="993" w:type="dxa"/>
            <w:vAlign w:val="center"/>
          </w:tcPr>
          <w:p w14:paraId="0EF7C64A"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0,551</w:t>
            </w:r>
          </w:p>
        </w:tc>
        <w:tc>
          <w:tcPr>
            <w:tcW w:w="1275" w:type="dxa"/>
            <w:vAlign w:val="center"/>
          </w:tcPr>
          <w:p w14:paraId="527EB908"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628D51EE"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2695A22D" w14:textId="77777777" w:rsidTr="002F4C93">
        <w:trPr>
          <w:trHeight w:val="276"/>
        </w:trPr>
        <w:tc>
          <w:tcPr>
            <w:tcW w:w="704" w:type="dxa"/>
            <w:noWrap/>
            <w:vAlign w:val="center"/>
          </w:tcPr>
          <w:p w14:paraId="54318739"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lastRenderedPageBreak/>
              <w:t>2.14</w:t>
            </w:r>
          </w:p>
        </w:tc>
        <w:tc>
          <w:tcPr>
            <w:tcW w:w="5103" w:type="dxa"/>
            <w:vAlign w:val="center"/>
          </w:tcPr>
          <w:p w14:paraId="0B1D6822"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Устройство карнизных элементов</w:t>
            </w:r>
          </w:p>
        </w:tc>
        <w:tc>
          <w:tcPr>
            <w:tcW w:w="572" w:type="dxa"/>
            <w:vAlign w:val="center"/>
          </w:tcPr>
          <w:p w14:paraId="02308C57"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т</w:t>
            </w:r>
          </w:p>
        </w:tc>
        <w:tc>
          <w:tcPr>
            <w:tcW w:w="993" w:type="dxa"/>
            <w:vAlign w:val="center"/>
          </w:tcPr>
          <w:p w14:paraId="1B848A9F"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0,18</w:t>
            </w:r>
          </w:p>
        </w:tc>
        <w:tc>
          <w:tcPr>
            <w:tcW w:w="1275" w:type="dxa"/>
            <w:vAlign w:val="center"/>
          </w:tcPr>
          <w:p w14:paraId="46C6C543"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528A8177"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17CACD67" w14:textId="77777777" w:rsidTr="002F4C93">
        <w:trPr>
          <w:trHeight w:val="276"/>
        </w:trPr>
        <w:tc>
          <w:tcPr>
            <w:tcW w:w="704" w:type="dxa"/>
            <w:noWrap/>
            <w:vAlign w:val="center"/>
          </w:tcPr>
          <w:p w14:paraId="557B5A0F" w14:textId="77777777" w:rsidR="00A25C17" w:rsidRPr="009854EF"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2.15</w:t>
            </w:r>
          </w:p>
        </w:tc>
        <w:tc>
          <w:tcPr>
            <w:tcW w:w="5103" w:type="dxa"/>
            <w:vAlign w:val="center"/>
          </w:tcPr>
          <w:p w14:paraId="783AD6C0" w14:textId="77777777" w:rsidR="00A25C17" w:rsidRPr="009854EF" w:rsidRDefault="00A25C17" w:rsidP="002F4C93">
            <w:pPr>
              <w:rPr>
                <w:rFonts w:ascii="Times New Roman" w:hAnsi="Times New Roman"/>
                <w:b/>
                <w:bCs/>
                <w:color w:val="002060"/>
                <w:sz w:val="20"/>
                <w:szCs w:val="20"/>
                <w:lang w:val="ru-RU" w:eastAsia="ru-RU"/>
              </w:rPr>
            </w:pPr>
            <w:r w:rsidRPr="009854EF">
              <w:rPr>
                <w:rFonts w:ascii="Times New Roman" w:hAnsi="Times New Roman"/>
                <w:color w:val="002060"/>
                <w:sz w:val="20"/>
                <w:szCs w:val="20"/>
                <w:lang w:val="ru-RU" w:eastAsia="ru-RU"/>
              </w:rPr>
              <w:t>Установка оконных блоков из ПВХ-профилей</w:t>
            </w:r>
          </w:p>
        </w:tc>
        <w:tc>
          <w:tcPr>
            <w:tcW w:w="572" w:type="dxa"/>
            <w:vAlign w:val="center"/>
          </w:tcPr>
          <w:p w14:paraId="044D73C6"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м2</w:t>
            </w:r>
          </w:p>
        </w:tc>
        <w:tc>
          <w:tcPr>
            <w:tcW w:w="993" w:type="dxa"/>
            <w:vAlign w:val="center"/>
          </w:tcPr>
          <w:p w14:paraId="2A5F1553" w14:textId="77777777" w:rsidR="00A25C17" w:rsidRPr="009854EF" w:rsidRDefault="00A25C17" w:rsidP="002F4C93">
            <w:pPr>
              <w:jc w:val="center"/>
              <w:rPr>
                <w:rFonts w:ascii="Times New Roman" w:hAnsi="Times New Roman"/>
                <w:color w:val="002060"/>
                <w:sz w:val="20"/>
                <w:szCs w:val="20"/>
                <w:lang w:val="ru-RU" w:eastAsia="ru-RU"/>
              </w:rPr>
            </w:pPr>
            <w:r w:rsidRPr="009854EF">
              <w:rPr>
                <w:rFonts w:ascii="Times New Roman" w:hAnsi="Times New Roman"/>
                <w:color w:val="002060"/>
                <w:sz w:val="20"/>
                <w:szCs w:val="20"/>
                <w:lang w:val="ru-RU" w:eastAsia="ru-RU"/>
              </w:rPr>
              <w:t>0,048</w:t>
            </w:r>
          </w:p>
        </w:tc>
        <w:tc>
          <w:tcPr>
            <w:tcW w:w="1275" w:type="dxa"/>
            <w:vAlign w:val="center"/>
          </w:tcPr>
          <w:p w14:paraId="1CC1D2F1" w14:textId="77777777" w:rsidR="00A25C17" w:rsidRPr="009854EF" w:rsidRDefault="00A25C17" w:rsidP="002F4C93">
            <w:pPr>
              <w:jc w:val="center"/>
              <w:rPr>
                <w:rFonts w:ascii="Times New Roman" w:hAnsi="Times New Roman"/>
                <w:color w:val="003469"/>
                <w:sz w:val="20"/>
                <w:szCs w:val="20"/>
                <w:lang w:val="ru-RU" w:eastAsia="ru-RU"/>
              </w:rPr>
            </w:pPr>
          </w:p>
        </w:tc>
        <w:tc>
          <w:tcPr>
            <w:tcW w:w="1508" w:type="dxa"/>
            <w:vAlign w:val="center"/>
          </w:tcPr>
          <w:p w14:paraId="52C62D75"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57287B" w14:paraId="4E6FCE4B" w14:textId="77777777" w:rsidTr="002F4C93">
        <w:trPr>
          <w:trHeight w:val="276"/>
        </w:trPr>
        <w:tc>
          <w:tcPr>
            <w:tcW w:w="704" w:type="dxa"/>
            <w:noWrap/>
            <w:vAlign w:val="center"/>
          </w:tcPr>
          <w:p w14:paraId="5A36B179"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2.16</w:t>
            </w:r>
          </w:p>
        </w:tc>
        <w:tc>
          <w:tcPr>
            <w:tcW w:w="5103" w:type="dxa"/>
            <w:vAlign w:val="center"/>
          </w:tcPr>
          <w:p w14:paraId="7F434C9D"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Профили из ПВХ для рамной конструкции проема в комплекте</w:t>
            </w:r>
          </w:p>
        </w:tc>
        <w:tc>
          <w:tcPr>
            <w:tcW w:w="572" w:type="dxa"/>
            <w:vAlign w:val="center"/>
          </w:tcPr>
          <w:p w14:paraId="53DF252F"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п.м</w:t>
            </w:r>
          </w:p>
        </w:tc>
        <w:tc>
          <w:tcPr>
            <w:tcW w:w="993" w:type="dxa"/>
            <w:vAlign w:val="center"/>
          </w:tcPr>
          <w:p w14:paraId="32A2698C"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2</w:t>
            </w:r>
          </w:p>
        </w:tc>
        <w:tc>
          <w:tcPr>
            <w:tcW w:w="1275" w:type="dxa"/>
            <w:vAlign w:val="center"/>
          </w:tcPr>
          <w:p w14:paraId="1BB7E1CC"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785E22F3"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166C3DE2" w14:textId="77777777" w:rsidTr="002F4C93">
        <w:trPr>
          <w:trHeight w:val="276"/>
        </w:trPr>
        <w:tc>
          <w:tcPr>
            <w:tcW w:w="704" w:type="dxa"/>
            <w:noWrap/>
            <w:vAlign w:val="center"/>
          </w:tcPr>
          <w:p w14:paraId="324A0391"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2.17</w:t>
            </w:r>
          </w:p>
        </w:tc>
        <w:tc>
          <w:tcPr>
            <w:tcW w:w="5103" w:type="dxa"/>
            <w:vAlign w:val="center"/>
          </w:tcPr>
          <w:p w14:paraId="5C778FDD"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Окна одинарные под двойное остекление (стеклопакет)</w:t>
            </w:r>
          </w:p>
        </w:tc>
        <w:tc>
          <w:tcPr>
            <w:tcW w:w="572" w:type="dxa"/>
            <w:vAlign w:val="center"/>
          </w:tcPr>
          <w:p w14:paraId="71D70858"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616809DC"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6F4F1A5B"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48B3024E"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4436EA8E" w14:textId="77777777" w:rsidTr="002F4C93">
        <w:trPr>
          <w:trHeight w:val="276"/>
        </w:trPr>
        <w:tc>
          <w:tcPr>
            <w:tcW w:w="704" w:type="dxa"/>
            <w:noWrap/>
            <w:vAlign w:val="center"/>
          </w:tcPr>
          <w:p w14:paraId="518ECEE2"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2.18</w:t>
            </w:r>
          </w:p>
        </w:tc>
        <w:tc>
          <w:tcPr>
            <w:tcW w:w="5103" w:type="dxa"/>
            <w:vAlign w:val="center"/>
          </w:tcPr>
          <w:p w14:paraId="6EA38E63"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 xml:space="preserve">Установка дверей стальных </w:t>
            </w:r>
          </w:p>
        </w:tc>
        <w:tc>
          <w:tcPr>
            <w:tcW w:w="572" w:type="dxa"/>
            <w:vAlign w:val="center"/>
          </w:tcPr>
          <w:p w14:paraId="139A6773"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257F6771"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23B02A87"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385C33AB"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217033BB" w14:textId="77777777" w:rsidTr="002F4C93">
        <w:trPr>
          <w:trHeight w:val="276"/>
        </w:trPr>
        <w:tc>
          <w:tcPr>
            <w:tcW w:w="704" w:type="dxa"/>
            <w:noWrap/>
            <w:vAlign w:val="center"/>
          </w:tcPr>
          <w:p w14:paraId="09D135B6"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2.19</w:t>
            </w:r>
          </w:p>
        </w:tc>
        <w:tc>
          <w:tcPr>
            <w:tcW w:w="5103" w:type="dxa"/>
            <w:vAlign w:val="center"/>
          </w:tcPr>
          <w:p w14:paraId="3A063EB7"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Двери стальные неутепленные 1250х500 мм</w:t>
            </w:r>
          </w:p>
        </w:tc>
        <w:tc>
          <w:tcPr>
            <w:tcW w:w="572" w:type="dxa"/>
            <w:vAlign w:val="center"/>
          </w:tcPr>
          <w:p w14:paraId="1CA0C3C8"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5E83863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76C05BB8"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4C8B9216"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7D95F4E1" w14:textId="77777777" w:rsidTr="002F4C93">
        <w:trPr>
          <w:trHeight w:val="276"/>
        </w:trPr>
        <w:tc>
          <w:tcPr>
            <w:tcW w:w="704" w:type="dxa"/>
            <w:noWrap/>
            <w:vAlign w:val="center"/>
          </w:tcPr>
          <w:p w14:paraId="687D4953"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2.20</w:t>
            </w:r>
          </w:p>
        </w:tc>
        <w:tc>
          <w:tcPr>
            <w:tcW w:w="5103" w:type="dxa"/>
            <w:vAlign w:val="center"/>
          </w:tcPr>
          <w:p w14:paraId="2972DE6E"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 xml:space="preserve">Устройство каналов кабельных </w:t>
            </w:r>
          </w:p>
        </w:tc>
        <w:tc>
          <w:tcPr>
            <w:tcW w:w="572" w:type="dxa"/>
            <w:vAlign w:val="center"/>
          </w:tcPr>
          <w:p w14:paraId="36CBDD4E"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м</w:t>
            </w:r>
          </w:p>
        </w:tc>
        <w:tc>
          <w:tcPr>
            <w:tcW w:w="993" w:type="dxa"/>
            <w:vAlign w:val="center"/>
          </w:tcPr>
          <w:p w14:paraId="45F5CDC8"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50</w:t>
            </w:r>
          </w:p>
        </w:tc>
        <w:tc>
          <w:tcPr>
            <w:tcW w:w="1275" w:type="dxa"/>
            <w:vAlign w:val="center"/>
          </w:tcPr>
          <w:p w14:paraId="01E44056"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2C84CC14"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7B11171A" w14:textId="77777777" w:rsidTr="002F4C93">
        <w:trPr>
          <w:trHeight w:val="276"/>
        </w:trPr>
        <w:tc>
          <w:tcPr>
            <w:tcW w:w="704" w:type="dxa"/>
            <w:noWrap/>
            <w:vAlign w:val="center"/>
          </w:tcPr>
          <w:p w14:paraId="7CE055DE"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2.21</w:t>
            </w:r>
          </w:p>
        </w:tc>
        <w:tc>
          <w:tcPr>
            <w:tcW w:w="5103" w:type="dxa"/>
            <w:vAlign w:val="center"/>
          </w:tcPr>
          <w:p w14:paraId="454B28D9"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Кабель силовой АВВГ 2х4 мм2</w:t>
            </w:r>
          </w:p>
        </w:tc>
        <w:tc>
          <w:tcPr>
            <w:tcW w:w="572" w:type="dxa"/>
            <w:vAlign w:val="center"/>
          </w:tcPr>
          <w:p w14:paraId="6F6AE8C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м</w:t>
            </w:r>
          </w:p>
        </w:tc>
        <w:tc>
          <w:tcPr>
            <w:tcW w:w="993" w:type="dxa"/>
            <w:vAlign w:val="center"/>
          </w:tcPr>
          <w:p w14:paraId="7370A288"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50</w:t>
            </w:r>
          </w:p>
        </w:tc>
        <w:tc>
          <w:tcPr>
            <w:tcW w:w="1275" w:type="dxa"/>
            <w:vAlign w:val="center"/>
          </w:tcPr>
          <w:p w14:paraId="43183B02"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39CA275"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16F0D4C0" w14:textId="77777777" w:rsidTr="002F4C93">
        <w:trPr>
          <w:trHeight w:val="276"/>
        </w:trPr>
        <w:tc>
          <w:tcPr>
            <w:tcW w:w="704" w:type="dxa"/>
            <w:noWrap/>
            <w:vAlign w:val="center"/>
          </w:tcPr>
          <w:p w14:paraId="59B02DEA"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2.22</w:t>
            </w:r>
          </w:p>
        </w:tc>
        <w:tc>
          <w:tcPr>
            <w:tcW w:w="5103" w:type="dxa"/>
            <w:vAlign w:val="center"/>
          </w:tcPr>
          <w:p w14:paraId="56DE5262"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Ящик кабельный</w:t>
            </w:r>
          </w:p>
        </w:tc>
        <w:tc>
          <w:tcPr>
            <w:tcW w:w="572" w:type="dxa"/>
            <w:vAlign w:val="center"/>
          </w:tcPr>
          <w:p w14:paraId="2A0B546B"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0FB2460B"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4535DE2D"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3E993772"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76EA96CE" w14:textId="77777777" w:rsidTr="002F4C93">
        <w:trPr>
          <w:trHeight w:val="276"/>
        </w:trPr>
        <w:tc>
          <w:tcPr>
            <w:tcW w:w="704" w:type="dxa"/>
            <w:noWrap/>
            <w:vAlign w:val="center"/>
          </w:tcPr>
          <w:p w14:paraId="301E9667"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2.23</w:t>
            </w:r>
          </w:p>
        </w:tc>
        <w:tc>
          <w:tcPr>
            <w:tcW w:w="5103" w:type="dxa"/>
            <w:vAlign w:val="center"/>
          </w:tcPr>
          <w:p w14:paraId="207CC04A"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Счетчики. Устанавливаемые на готовом основании трехфазные</w:t>
            </w:r>
          </w:p>
        </w:tc>
        <w:tc>
          <w:tcPr>
            <w:tcW w:w="572" w:type="dxa"/>
            <w:vAlign w:val="center"/>
          </w:tcPr>
          <w:p w14:paraId="6CE9ACAC"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5B9241DC"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14F58D09"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2B304C44"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00D1825E" w14:textId="77777777" w:rsidTr="002F4C93">
        <w:trPr>
          <w:trHeight w:val="276"/>
        </w:trPr>
        <w:tc>
          <w:tcPr>
            <w:tcW w:w="704" w:type="dxa"/>
            <w:noWrap/>
            <w:vAlign w:val="center"/>
          </w:tcPr>
          <w:p w14:paraId="20A84F54"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2.24</w:t>
            </w:r>
          </w:p>
        </w:tc>
        <w:tc>
          <w:tcPr>
            <w:tcW w:w="5103" w:type="dxa"/>
            <w:vAlign w:val="center"/>
          </w:tcPr>
          <w:p w14:paraId="73F811F8"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 xml:space="preserve">Счетчик электроэнергии трехфазный </w:t>
            </w:r>
          </w:p>
        </w:tc>
        <w:tc>
          <w:tcPr>
            <w:tcW w:w="572" w:type="dxa"/>
            <w:vAlign w:val="center"/>
          </w:tcPr>
          <w:p w14:paraId="0ED649BD"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4DD787D7"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60831513"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FCC6F2B"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7CEBCFCD" w14:textId="77777777" w:rsidTr="002F4C93">
        <w:trPr>
          <w:trHeight w:val="276"/>
        </w:trPr>
        <w:tc>
          <w:tcPr>
            <w:tcW w:w="704" w:type="dxa"/>
            <w:noWrap/>
            <w:vAlign w:val="center"/>
          </w:tcPr>
          <w:p w14:paraId="0082F70A"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2.25</w:t>
            </w:r>
          </w:p>
        </w:tc>
        <w:tc>
          <w:tcPr>
            <w:tcW w:w="5103" w:type="dxa"/>
            <w:vAlign w:val="center"/>
          </w:tcPr>
          <w:p w14:paraId="3B4BF886"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Установка светильников со светодиодными лампами</w:t>
            </w:r>
          </w:p>
        </w:tc>
        <w:tc>
          <w:tcPr>
            <w:tcW w:w="572" w:type="dxa"/>
            <w:vAlign w:val="center"/>
          </w:tcPr>
          <w:p w14:paraId="6C8A135D"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0815D0D9"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8</w:t>
            </w:r>
          </w:p>
        </w:tc>
        <w:tc>
          <w:tcPr>
            <w:tcW w:w="1275" w:type="dxa"/>
            <w:vAlign w:val="center"/>
          </w:tcPr>
          <w:p w14:paraId="47F9C443"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53EB175B"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16B946C3" w14:textId="77777777" w:rsidTr="002F4C93">
        <w:trPr>
          <w:trHeight w:val="276"/>
        </w:trPr>
        <w:tc>
          <w:tcPr>
            <w:tcW w:w="704" w:type="dxa"/>
            <w:noWrap/>
            <w:vAlign w:val="center"/>
          </w:tcPr>
          <w:p w14:paraId="7D8FF231"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2.26</w:t>
            </w:r>
          </w:p>
        </w:tc>
        <w:tc>
          <w:tcPr>
            <w:tcW w:w="5103" w:type="dxa"/>
            <w:vAlign w:val="center"/>
          </w:tcPr>
          <w:p w14:paraId="164B326C"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Светильники со светодиодными лампами</w:t>
            </w:r>
          </w:p>
        </w:tc>
        <w:tc>
          <w:tcPr>
            <w:tcW w:w="572" w:type="dxa"/>
            <w:vAlign w:val="center"/>
          </w:tcPr>
          <w:p w14:paraId="5DDA0D02"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1131F346"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8</w:t>
            </w:r>
          </w:p>
        </w:tc>
        <w:tc>
          <w:tcPr>
            <w:tcW w:w="1275" w:type="dxa"/>
            <w:vAlign w:val="center"/>
          </w:tcPr>
          <w:p w14:paraId="444E8D56"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490EBF8"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6C2710EC" w14:textId="77777777" w:rsidTr="002F4C93">
        <w:trPr>
          <w:trHeight w:val="276"/>
        </w:trPr>
        <w:tc>
          <w:tcPr>
            <w:tcW w:w="704" w:type="dxa"/>
            <w:noWrap/>
            <w:vAlign w:val="center"/>
          </w:tcPr>
          <w:p w14:paraId="5CDC6D1F"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2.27</w:t>
            </w:r>
          </w:p>
        </w:tc>
        <w:tc>
          <w:tcPr>
            <w:tcW w:w="5103" w:type="dxa"/>
            <w:vAlign w:val="center"/>
          </w:tcPr>
          <w:p w14:paraId="0F5326A4"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Кронштейны стальные</w:t>
            </w:r>
          </w:p>
        </w:tc>
        <w:tc>
          <w:tcPr>
            <w:tcW w:w="572" w:type="dxa"/>
            <w:vAlign w:val="center"/>
          </w:tcPr>
          <w:p w14:paraId="03FE1608"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кг</w:t>
            </w:r>
          </w:p>
        </w:tc>
        <w:tc>
          <w:tcPr>
            <w:tcW w:w="993" w:type="dxa"/>
            <w:vAlign w:val="center"/>
          </w:tcPr>
          <w:p w14:paraId="459FEA1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8</w:t>
            </w:r>
          </w:p>
        </w:tc>
        <w:tc>
          <w:tcPr>
            <w:tcW w:w="1275" w:type="dxa"/>
            <w:vAlign w:val="center"/>
          </w:tcPr>
          <w:p w14:paraId="22E3CB72"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800A783"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44D5B7E8" w14:textId="77777777" w:rsidTr="002F4C93">
        <w:trPr>
          <w:trHeight w:val="276"/>
        </w:trPr>
        <w:tc>
          <w:tcPr>
            <w:tcW w:w="704" w:type="dxa"/>
            <w:noWrap/>
            <w:vAlign w:val="center"/>
          </w:tcPr>
          <w:p w14:paraId="31C120C0"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2.28</w:t>
            </w:r>
          </w:p>
        </w:tc>
        <w:tc>
          <w:tcPr>
            <w:tcW w:w="5103" w:type="dxa"/>
            <w:vAlign w:val="center"/>
          </w:tcPr>
          <w:p w14:paraId="591238B2"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Хомуты стальные</w:t>
            </w:r>
          </w:p>
        </w:tc>
        <w:tc>
          <w:tcPr>
            <w:tcW w:w="572" w:type="dxa"/>
            <w:vAlign w:val="center"/>
          </w:tcPr>
          <w:p w14:paraId="2B15E16D"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кг</w:t>
            </w:r>
          </w:p>
        </w:tc>
        <w:tc>
          <w:tcPr>
            <w:tcW w:w="993" w:type="dxa"/>
            <w:vAlign w:val="center"/>
          </w:tcPr>
          <w:p w14:paraId="0175E77F"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8</w:t>
            </w:r>
          </w:p>
        </w:tc>
        <w:tc>
          <w:tcPr>
            <w:tcW w:w="1275" w:type="dxa"/>
            <w:vAlign w:val="center"/>
          </w:tcPr>
          <w:p w14:paraId="233E9EE6"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34629408"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22CBF3AC" w14:textId="77777777" w:rsidTr="002F4C93">
        <w:trPr>
          <w:trHeight w:val="276"/>
        </w:trPr>
        <w:tc>
          <w:tcPr>
            <w:tcW w:w="704" w:type="dxa"/>
            <w:noWrap/>
            <w:vAlign w:val="center"/>
          </w:tcPr>
          <w:p w14:paraId="55FD1BEE"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2.29</w:t>
            </w:r>
          </w:p>
        </w:tc>
        <w:tc>
          <w:tcPr>
            <w:tcW w:w="5103" w:type="dxa"/>
            <w:vAlign w:val="center"/>
          </w:tcPr>
          <w:p w14:paraId="6A25571E"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Розетка скрытой проводки с заземлением</w:t>
            </w:r>
          </w:p>
        </w:tc>
        <w:tc>
          <w:tcPr>
            <w:tcW w:w="572" w:type="dxa"/>
            <w:vAlign w:val="center"/>
          </w:tcPr>
          <w:p w14:paraId="358C1C0D"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5B1CE5C1"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4</w:t>
            </w:r>
          </w:p>
        </w:tc>
        <w:tc>
          <w:tcPr>
            <w:tcW w:w="1275" w:type="dxa"/>
            <w:vAlign w:val="center"/>
          </w:tcPr>
          <w:p w14:paraId="7EA6FE71"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677C3361"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67BD0334" w14:textId="77777777" w:rsidTr="002F4C93">
        <w:trPr>
          <w:trHeight w:val="276"/>
        </w:trPr>
        <w:tc>
          <w:tcPr>
            <w:tcW w:w="704" w:type="dxa"/>
            <w:noWrap/>
            <w:vAlign w:val="center"/>
          </w:tcPr>
          <w:p w14:paraId="054FC263"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2.30</w:t>
            </w:r>
          </w:p>
        </w:tc>
        <w:tc>
          <w:tcPr>
            <w:tcW w:w="5103" w:type="dxa"/>
            <w:vAlign w:val="center"/>
          </w:tcPr>
          <w:p w14:paraId="5FE10C95"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Заземление низковольтное с одним электродом</w:t>
            </w:r>
          </w:p>
        </w:tc>
        <w:tc>
          <w:tcPr>
            <w:tcW w:w="572" w:type="dxa"/>
            <w:vAlign w:val="center"/>
          </w:tcPr>
          <w:p w14:paraId="57AC87F2"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к-т</w:t>
            </w:r>
          </w:p>
        </w:tc>
        <w:tc>
          <w:tcPr>
            <w:tcW w:w="993" w:type="dxa"/>
            <w:vAlign w:val="center"/>
          </w:tcPr>
          <w:p w14:paraId="10E82443"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34C3CD8C"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56B137F8"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241A58A1" w14:textId="77777777" w:rsidTr="002F4C93">
        <w:trPr>
          <w:trHeight w:val="276"/>
        </w:trPr>
        <w:tc>
          <w:tcPr>
            <w:tcW w:w="704" w:type="dxa"/>
            <w:noWrap/>
            <w:vAlign w:val="center"/>
          </w:tcPr>
          <w:p w14:paraId="5930C120"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2.31</w:t>
            </w:r>
          </w:p>
        </w:tc>
        <w:tc>
          <w:tcPr>
            <w:tcW w:w="5103" w:type="dxa"/>
            <w:vAlign w:val="center"/>
          </w:tcPr>
          <w:p w14:paraId="3E6DBD4B"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Монтаж стеллажей, закрепляемых внутри зданий</w:t>
            </w:r>
          </w:p>
        </w:tc>
        <w:tc>
          <w:tcPr>
            <w:tcW w:w="572" w:type="dxa"/>
            <w:vAlign w:val="center"/>
          </w:tcPr>
          <w:p w14:paraId="1303C9D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т</w:t>
            </w:r>
          </w:p>
        </w:tc>
        <w:tc>
          <w:tcPr>
            <w:tcW w:w="993" w:type="dxa"/>
            <w:vAlign w:val="center"/>
          </w:tcPr>
          <w:p w14:paraId="13628CDB"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46C261EF"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2A33E664"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4615A3C6" w14:textId="77777777" w:rsidTr="002F4C93">
        <w:trPr>
          <w:trHeight w:val="276"/>
        </w:trPr>
        <w:tc>
          <w:tcPr>
            <w:tcW w:w="704" w:type="dxa"/>
            <w:noWrap/>
            <w:vAlign w:val="center"/>
          </w:tcPr>
          <w:p w14:paraId="21C6EB36"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2.32</w:t>
            </w:r>
          </w:p>
        </w:tc>
        <w:tc>
          <w:tcPr>
            <w:tcW w:w="5103" w:type="dxa"/>
            <w:vAlign w:val="center"/>
          </w:tcPr>
          <w:p w14:paraId="673A3E79"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Стеллажи для складов</w:t>
            </w:r>
          </w:p>
        </w:tc>
        <w:tc>
          <w:tcPr>
            <w:tcW w:w="572" w:type="dxa"/>
            <w:vAlign w:val="center"/>
          </w:tcPr>
          <w:p w14:paraId="407B8937"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т</w:t>
            </w:r>
          </w:p>
        </w:tc>
        <w:tc>
          <w:tcPr>
            <w:tcW w:w="993" w:type="dxa"/>
            <w:vAlign w:val="center"/>
          </w:tcPr>
          <w:p w14:paraId="5E4BD3FA"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1E100539"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67A528A8"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35640C1E" w14:textId="77777777" w:rsidTr="002F4C93">
        <w:trPr>
          <w:trHeight w:val="276"/>
        </w:trPr>
        <w:tc>
          <w:tcPr>
            <w:tcW w:w="704" w:type="dxa"/>
            <w:noWrap/>
            <w:vAlign w:val="center"/>
          </w:tcPr>
          <w:p w14:paraId="4738CE9A"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2.33</w:t>
            </w:r>
          </w:p>
        </w:tc>
        <w:tc>
          <w:tcPr>
            <w:tcW w:w="5103" w:type="dxa"/>
            <w:vAlign w:val="center"/>
          </w:tcPr>
          <w:p w14:paraId="695AC475"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Установка компрессорноконденсаторного блока</w:t>
            </w:r>
          </w:p>
        </w:tc>
        <w:tc>
          <w:tcPr>
            <w:tcW w:w="572" w:type="dxa"/>
            <w:vAlign w:val="center"/>
          </w:tcPr>
          <w:p w14:paraId="5A2FA687"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711463B4"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1</w:t>
            </w:r>
          </w:p>
        </w:tc>
        <w:tc>
          <w:tcPr>
            <w:tcW w:w="1275" w:type="dxa"/>
            <w:vAlign w:val="center"/>
          </w:tcPr>
          <w:p w14:paraId="3641E85A"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97B9732"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239E1866" w14:textId="77777777" w:rsidTr="002F4C93">
        <w:trPr>
          <w:trHeight w:val="276"/>
        </w:trPr>
        <w:tc>
          <w:tcPr>
            <w:tcW w:w="704" w:type="dxa"/>
            <w:noWrap/>
            <w:vAlign w:val="center"/>
          </w:tcPr>
          <w:p w14:paraId="5A31A227"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2.34</w:t>
            </w:r>
          </w:p>
        </w:tc>
        <w:tc>
          <w:tcPr>
            <w:tcW w:w="5103" w:type="dxa"/>
            <w:vAlign w:val="center"/>
          </w:tcPr>
          <w:p w14:paraId="3D26A868"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Компрессорноконденсаторный блок (среднетемпературный режим, тип-компрессораспиральный, ширина-1440 мм, глубина 650 мм, высота 1350 мм, корпус-оцинкованная окрашенная сталь)</w:t>
            </w:r>
          </w:p>
        </w:tc>
        <w:tc>
          <w:tcPr>
            <w:tcW w:w="572" w:type="dxa"/>
            <w:vAlign w:val="center"/>
          </w:tcPr>
          <w:p w14:paraId="0F176963"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1032B902"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eastAsia="ru-RU"/>
              </w:rPr>
              <w:t>1</w:t>
            </w:r>
          </w:p>
        </w:tc>
        <w:tc>
          <w:tcPr>
            <w:tcW w:w="1275" w:type="dxa"/>
            <w:vAlign w:val="center"/>
          </w:tcPr>
          <w:p w14:paraId="04F0447E"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1080432F"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02E92E2D" w14:textId="77777777" w:rsidTr="002F4C93">
        <w:trPr>
          <w:trHeight w:val="276"/>
        </w:trPr>
        <w:tc>
          <w:tcPr>
            <w:tcW w:w="704" w:type="dxa"/>
            <w:noWrap/>
            <w:vAlign w:val="center"/>
          </w:tcPr>
          <w:p w14:paraId="031ACEFC"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2.35</w:t>
            </w:r>
          </w:p>
        </w:tc>
        <w:tc>
          <w:tcPr>
            <w:tcW w:w="5103" w:type="dxa"/>
            <w:vAlign w:val="center"/>
          </w:tcPr>
          <w:p w14:paraId="3683496D"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 xml:space="preserve">Установка воздухоочистителя потолочного </w:t>
            </w:r>
          </w:p>
        </w:tc>
        <w:tc>
          <w:tcPr>
            <w:tcW w:w="572" w:type="dxa"/>
            <w:vAlign w:val="center"/>
          </w:tcPr>
          <w:p w14:paraId="65A4B70F"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7B0FB0D5"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eastAsia="ru-RU"/>
              </w:rPr>
              <w:t>2</w:t>
            </w:r>
          </w:p>
        </w:tc>
        <w:tc>
          <w:tcPr>
            <w:tcW w:w="1275" w:type="dxa"/>
            <w:vAlign w:val="center"/>
          </w:tcPr>
          <w:p w14:paraId="23FFDB49"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298C3565"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7463FEAE" w14:textId="77777777" w:rsidTr="002F4C93">
        <w:trPr>
          <w:trHeight w:val="276"/>
        </w:trPr>
        <w:tc>
          <w:tcPr>
            <w:tcW w:w="704" w:type="dxa"/>
            <w:noWrap/>
            <w:vAlign w:val="center"/>
          </w:tcPr>
          <w:p w14:paraId="469D1697" w14:textId="77777777" w:rsidR="00A25C17" w:rsidRPr="0057287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2.36</w:t>
            </w:r>
          </w:p>
        </w:tc>
        <w:tc>
          <w:tcPr>
            <w:tcW w:w="5103" w:type="dxa"/>
            <w:vAlign w:val="center"/>
          </w:tcPr>
          <w:p w14:paraId="13787913"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color w:val="002060"/>
                <w:sz w:val="20"/>
                <w:szCs w:val="20"/>
                <w:lang w:val="ru-RU" w:eastAsia="ru-RU"/>
              </w:rPr>
              <w:t>Воздухоочиститель потолочный производительность- 3400 м3/час, скорость вращения – 1380 об/мин, количество вентиляторов-2, напряжение-380В, ширина-1488 мм, глубина-455 мм, высота-555 мм, корпус-оцинкованная окрашенная сталь, теплообменник- из медных труб и алюминиевых профилированных пластин, встроенное термореле от перегрева)</w:t>
            </w:r>
          </w:p>
        </w:tc>
        <w:tc>
          <w:tcPr>
            <w:tcW w:w="572" w:type="dxa"/>
            <w:vAlign w:val="center"/>
          </w:tcPr>
          <w:p w14:paraId="0FC98CB2"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шт</w:t>
            </w:r>
          </w:p>
        </w:tc>
        <w:tc>
          <w:tcPr>
            <w:tcW w:w="993" w:type="dxa"/>
            <w:vAlign w:val="center"/>
          </w:tcPr>
          <w:p w14:paraId="42274462" w14:textId="77777777" w:rsidR="00A25C17" w:rsidRPr="0057287B" w:rsidRDefault="00A25C17" w:rsidP="002F4C93">
            <w:pPr>
              <w:jc w:val="center"/>
              <w:rPr>
                <w:rFonts w:ascii="Times New Roman" w:hAnsi="Times New Roman"/>
                <w:color w:val="002060"/>
                <w:sz w:val="20"/>
                <w:szCs w:val="20"/>
                <w:lang w:val="ru-RU" w:eastAsia="ru-RU"/>
              </w:rPr>
            </w:pPr>
            <w:r w:rsidRPr="0057287B">
              <w:rPr>
                <w:rFonts w:ascii="Times New Roman" w:hAnsi="Times New Roman"/>
                <w:color w:val="002060"/>
                <w:sz w:val="20"/>
                <w:szCs w:val="20"/>
                <w:lang w:val="ru-RU" w:eastAsia="ru-RU"/>
              </w:rPr>
              <w:t>2</w:t>
            </w:r>
          </w:p>
        </w:tc>
        <w:tc>
          <w:tcPr>
            <w:tcW w:w="1275" w:type="dxa"/>
            <w:vAlign w:val="center"/>
          </w:tcPr>
          <w:p w14:paraId="77773485"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vAlign w:val="center"/>
          </w:tcPr>
          <w:p w14:paraId="3326D91D"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57287B" w14:paraId="68B6336B" w14:textId="77777777" w:rsidTr="002F4C93">
        <w:trPr>
          <w:trHeight w:val="276"/>
        </w:trPr>
        <w:tc>
          <w:tcPr>
            <w:tcW w:w="704" w:type="dxa"/>
            <w:shd w:val="clear" w:color="auto" w:fill="D9D9D9" w:themeFill="background1" w:themeFillShade="D9"/>
            <w:noWrap/>
            <w:vAlign w:val="center"/>
          </w:tcPr>
          <w:p w14:paraId="3B2E4E8D" w14:textId="77777777" w:rsidR="00A25C17" w:rsidRPr="0057287B" w:rsidRDefault="00A25C17" w:rsidP="002F4C93">
            <w:pPr>
              <w:jc w:val="center"/>
              <w:rPr>
                <w:rFonts w:ascii="Times New Roman" w:hAnsi="Times New Roman"/>
                <w:color w:val="002060"/>
                <w:sz w:val="20"/>
                <w:szCs w:val="20"/>
                <w:lang w:val="ru-RU" w:eastAsia="ru-RU"/>
              </w:rPr>
            </w:pPr>
          </w:p>
        </w:tc>
        <w:tc>
          <w:tcPr>
            <w:tcW w:w="5103" w:type="dxa"/>
            <w:shd w:val="clear" w:color="auto" w:fill="D9D9D9" w:themeFill="background1" w:themeFillShade="D9"/>
            <w:vAlign w:val="center"/>
          </w:tcPr>
          <w:p w14:paraId="7A883C14" w14:textId="77777777" w:rsidR="00A25C17" w:rsidRPr="0057287B" w:rsidRDefault="00A25C17" w:rsidP="002F4C93">
            <w:pPr>
              <w:rPr>
                <w:rFonts w:ascii="Times New Roman" w:hAnsi="Times New Roman"/>
                <w:b/>
                <w:bCs/>
                <w:color w:val="002060"/>
                <w:sz w:val="20"/>
                <w:szCs w:val="20"/>
                <w:lang w:val="ru-RU" w:eastAsia="ru-RU"/>
              </w:rPr>
            </w:pPr>
            <w:r w:rsidRPr="0057287B">
              <w:rPr>
                <w:rFonts w:ascii="Times New Roman" w:hAnsi="Times New Roman"/>
                <w:b/>
                <w:bCs/>
                <w:color w:val="002060"/>
                <w:sz w:val="20"/>
                <w:szCs w:val="20"/>
                <w:lang w:val="ru-RU" w:eastAsia="ru-RU"/>
              </w:rPr>
              <w:t>Итого по разделу 2.</w:t>
            </w:r>
          </w:p>
        </w:tc>
        <w:tc>
          <w:tcPr>
            <w:tcW w:w="572" w:type="dxa"/>
            <w:shd w:val="clear" w:color="auto" w:fill="D9D9D9" w:themeFill="background1" w:themeFillShade="D9"/>
            <w:vAlign w:val="center"/>
          </w:tcPr>
          <w:p w14:paraId="5775C8B2" w14:textId="77777777" w:rsidR="00A25C17" w:rsidRPr="0057287B" w:rsidRDefault="00A25C17" w:rsidP="002F4C93">
            <w:pPr>
              <w:jc w:val="center"/>
              <w:rPr>
                <w:rFonts w:ascii="Times New Roman" w:hAnsi="Times New Roman"/>
                <w:color w:val="002060"/>
                <w:sz w:val="20"/>
                <w:szCs w:val="20"/>
                <w:lang w:val="ru-RU" w:eastAsia="ru-RU"/>
              </w:rPr>
            </w:pPr>
          </w:p>
        </w:tc>
        <w:tc>
          <w:tcPr>
            <w:tcW w:w="993" w:type="dxa"/>
            <w:shd w:val="clear" w:color="auto" w:fill="D9D9D9" w:themeFill="background1" w:themeFillShade="D9"/>
            <w:vAlign w:val="center"/>
          </w:tcPr>
          <w:p w14:paraId="5CA13133" w14:textId="77777777" w:rsidR="00A25C17" w:rsidRPr="0057287B" w:rsidRDefault="00A25C17" w:rsidP="002F4C93">
            <w:pPr>
              <w:jc w:val="center"/>
              <w:rPr>
                <w:rFonts w:ascii="Times New Roman" w:hAnsi="Times New Roman"/>
                <w:color w:val="002060"/>
                <w:sz w:val="20"/>
                <w:szCs w:val="20"/>
                <w:lang w:val="ru-RU" w:eastAsia="ru-RU"/>
              </w:rPr>
            </w:pPr>
          </w:p>
        </w:tc>
        <w:tc>
          <w:tcPr>
            <w:tcW w:w="1275" w:type="dxa"/>
            <w:shd w:val="clear" w:color="auto" w:fill="D9D9D9" w:themeFill="background1" w:themeFillShade="D9"/>
            <w:vAlign w:val="center"/>
          </w:tcPr>
          <w:p w14:paraId="2EE957E1" w14:textId="77777777" w:rsidR="00A25C17" w:rsidRPr="0057287B" w:rsidRDefault="00A25C17" w:rsidP="002F4C93">
            <w:pPr>
              <w:jc w:val="center"/>
              <w:rPr>
                <w:rFonts w:ascii="Times New Roman" w:hAnsi="Times New Roman"/>
                <w:color w:val="003469"/>
                <w:sz w:val="20"/>
                <w:szCs w:val="20"/>
                <w:lang w:val="ru-RU" w:eastAsia="ru-RU"/>
              </w:rPr>
            </w:pPr>
          </w:p>
        </w:tc>
        <w:tc>
          <w:tcPr>
            <w:tcW w:w="1508" w:type="dxa"/>
            <w:shd w:val="clear" w:color="auto" w:fill="D9D9D9" w:themeFill="background1" w:themeFillShade="D9"/>
            <w:vAlign w:val="center"/>
          </w:tcPr>
          <w:p w14:paraId="48DD3139" w14:textId="77777777" w:rsidR="00A25C17" w:rsidRPr="0057287B" w:rsidRDefault="00A25C17" w:rsidP="002F4C93">
            <w:pPr>
              <w:jc w:val="center"/>
              <w:rPr>
                <w:rFonts w:ascii="Times New Roman" w:hAnsi="Times New Roman"/>
                <w:color w:val="EE0000"/>
                <w:sz w:val="20"/>
                <w:szCs w:val="20"/>
                <w:lang w:val="ru-RU" w:eastAsia="ru-RU"/>
              </w:rPr>
            </w:pPr>
          </w:p>
        </w:tc>
      </w:tr>
      <w:tr w:rsidR="00A25C17" w:rsidRPr="00FB770C" w14:paraId="30B454F8" w14:textId="77777777" w:rsidTr="002F4C93">
        <w:trPr>
          <w:trHeight w:val="276"/>
        </w:trPr>
        <w:tc>
          <w:tcPr>
            <w:tcW w:w="704" w:type="dxa"/>
            <w:shd w:val="clear" w:color="auto" w:fill="B4C6E7" w:themeFill="accent1" w:themeFillTint="66"/>
            <w:noWrap/>
            <w:vAlign w:val="center"/>
            <w:hideMark/>
          </w:tcPr>
          <w:p w14:paraId="30DF764D" w14:textId="77777777" w:rsidR="00A25C17" w:rsidRPr="00EE36EC" w:rsidRDefault="00A25C17" w:rsidP="002F4C93">
            <w:pPr>
              <w:jc w:val="center"/>
              <w:rPr>
                <w:rFonts w:ascii="Times New Roman" w:hAnsi="Times New Roman"/>
                <w:color w:val="002060"/>
                <w:sz w:val="20"/>
                <w:szCs w:val="20"/>
                <w:lang w:val="ru-RU" w:eastAsia="ru-RU"/>
              </w:rPr>
            </w:pPr>
          </w:p>
        </w:tc>
        <w:tc>
          <w:tcPr>
            <w:tcW w:w="5103" w:type="dxa"/>
            <w:shd w:val="clear" w:color="auto" w:fill="B4C6E7" w:themeFill="accent1" w:themeFillTint="66"/>
            <w:vAlign w:val="center"/>
          </w:tcPr>
          <w:p w14:paraId="07CA2711"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b/>
                <w:bCs/>
                <w:color w:val="002060"/>
                <w:sz w:val="20"/>
                <w:szCs w:val="20"/>
                <w:lang w:val="ru-RU" w:eastAsia="ru-RU"/>
              </w:rPr>
              <w:t xml:space="preserve">Раздел 3. Навес-парник </w:t>
            </w:r>
            <w:r>
              <w:rPr>
                <w:rFonts w:ascii="Times New Roman" w:hAnsi="Times New Roman"/>
                <w:b/>
                <w:bCs/>
                <w:color w:val="002060"/>
                <w:sz w:val="20"/>
                <w:szCs w:val="20"/>
                <w:lang w:val="ru-RU" w:eastAsia="ru-RU"/>
              </w:rPr>
              <w:t>8</w:t>
            </w:r>
            <w:r w:rsidRPr="00EE36EC">
              <w:rPr>
                <w:rFonts w:ascii="Times New Roman" w:hAnsi="Times New Roman"/>
                <w:b/>
                <w:bCs/>
                <w:color w:val="002060"/>
                <w:sz w:val="20"/>
                <w:szCs w:val="20"/>
                <w:lang w:val="ru-RU" w:eastAsia="ru-RU"/>
              </w:rPr>
              <w:t>00 м2 (</w:t>
            </w:r>
            <w:r>
              <w:rPr>
                <w:rFonts w:ascii="Times New Roman" w:hAnsi="Times New Roman"/>
                <w:b/>
                <w:bCs/>
                <w:color w:val="002060"/>
                <w:sz w:val="20"/>
                <w:szCs w:val="20"/>
                <w:lang w:val="ru-RU" w:eastAsia="ru-RU"/>
              </w:rPr>
              <w:t>4</w:t>
            </w:r>
            <w:r w:rsidRPr="00EE36EC">
              <w:rPr>
                <w:rFonts w:ascii="Times New Roman" w:hAnsi="Times New Roman"/>
                <w:b/>
                <w:bCs/>
                <w:color w:val="002060"/>
                <w:sz w:val="20"/>
                <w:szCs w:val="20"/>
                <w:lang w:val="ru-RU" w:eastAsia="ru-RU"/>
              </w:rPr>
              <w:t xml:space="preserve">0м х </w:t>
            </w:r>
            <w:r>
              <w:rPr>
                <w:rFonts w:ascii="Times New Roman" w:hAnsi="Times New Roman"/>
                <w:b/>
                <w:bCs/>
                <w:color w:val="002060"/>
                <w:sz w:val="20"/>
                <w:szCs w:val="20"/>
                <w:lang w:val="ru-RU" w:eastAsia="ru-RU"/>
              </w:rPr>
              <w:t>20</w:t>
            </w:r>
            <w:r w:rsidRPr="00EE36EC">
              <w:rPr>
                <w:rFonts w:ascii="Times New Roman" w:hAnsi="Times New Roman"/>
                <w:b/>
                <w:bCs/>
                <w:color w:val="002060"/>
                <w:sz w:val="20"/>
                <w:szCs w:val="20"/>
                <w:lang w:val="ru-RU" w:eastAsia="ru-RU"/>
              </w:rPr>
              <w:t>)</w:t>
            </w:r>
          </w:p>
        </w:tc>
        <w:tc>
          <w:tcPr>
            <w:tcW w:w="572" w:type="dxa"/>
            <w:shd w:val="clear" w:color="auto" w:fill="B4C6E7" w:themeFill="accent1" w:themeFillTint="66"/>
            <w:vAlign w:val="center"/>
          </w:tcPr>
          <w:p w14:paraId="71496867" w14:textId="77777777" w:rsidR="00A25C17" w:rsidRPr="00EE36EC" w:rsidRDefault="00A25C17" w:rsidP="002F4C93">
            <w:pPr>
              <w:rPr>
                <w:rFonts w:ascii="Times New Roman" w:hAnsi="Times New Roman"/>
                <w:color w:val="002060"/>
                <w:sz w:val="20"/>
                <w:szCs w:val="20"/>
                <w:lang w:val="ru-RU" w:eastAsia="ru-RU"/>
              </w:rPr>
            </w:pPr>
          </w:p>
        </w:tc>
        <w:tc>
          <w:tcPr>
            <w:tcW w:w="993" w:type="dxa"/>
            <w:shd w:val="clear" w:color="auto" w:fill="B4C6E7" w:themeFill="accent1" w:themeFillTint="66"/>
            <w:noWrap/>
            <w:vAlign w:val="center"/>
          </w:tcPr>
          <w:p w14:paraId="28371E39" w14:textId="77777777" w:rsidR="00A25C17" w:rsidRPr="00EE36EC" w:rsidRDefault="00A25C17" w:rsidP="002F4C93">
            <w:pPr>
              <w:jc w:val="center"/>
              <w:rPr>
                <w:rFonts w:ascii="Times New Roman" w:hAnsi="Times New Roman"/>
                <w:color w:val="002060"/>
                <w:sz w:val="20"/>
                <w:szCs w:val="20"/>
                <w:lang w:val="ru-RU" w:eastAsia="ru-RU"/>
              </w:rPr>
            </w:pPr>
          </w:p>
        </w:tc>
        <w:tc>
          <w:tcPr>
            <w:tcW w:w="1275" w:type="dxa"/>
            <w:shd w:val="clear" w:color="auto" w:fill="B4C6E7" w:themeFill="accent1" w:themeFillTint="66"/>
            <w:noWrap/>
            <w:vAlign w:val="center"/>
          </w:tcPr>
          <w:p w14:paraId="658F2C46"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auto" w:fill="B4C6E7" w:themeFill="accent1" w:themeFillTint="66"/>
            <w:vAlign w:val="bottom"/>
          </w:tcPr>
          <w:p w14:paraId="40A262C7"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1216CB61" w14:textId="77777777" w:rsidTr="002F4C93">
        <w:trPr>
          <w:trHeight w:val="276"/>
        </w:trPr>
        <w:tc>
          <w:tcPr>
            <w:tcW w:w="704" w:type="dxa"/>
            <w:noWrap/>
            <w:vAlign w:val="center"/>
          </w:tcPr>
          <w:p w14:paraId="112C7E6C"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w:t>
            </w:r>
          </w:p>
        </w:tc>
        <w:tc>
          <w:tcPr>
            <w:tcW w:w="5103" w:type="dxa"/>
          </w:tcPr>
          <w:p w14:paraId="72FA9DEB"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Планировка площадей механизированным способом, группа грунтов 2</w:t>
            </w:r>
          </w:p>
        </w:tc>
        <w:tc>
          <w:tcPr>
            <w:tcW w:w="572" w:type="dxa"/>
          </w:tcPr>
          <w:p w14:paraId="1389326A"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115FD1AB"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800</w:t>
            </w:r>
          </w:p>
        </w:tc>
        <w:tc>
          <w:tcPr>
            <w:tcW w:w="1275" w:type="dxa"/>
            <w:shd w:val="clear" w:color="000000" w:fill="FFFFFF"/>
            <w:noWrap/>
            <w:vAlign w:val="center"/>
          </w:tcPr>
          <w:p w14:paraId="23FB59B3"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CACF3ED"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28679ADA" w14:textId="77777777" w:rsidTr="002F4C93">
        <w:trPr>
          <w:trHeight w:val="276"/>
        </w:trPr>
        <w:tc>
          <w:tcPr>
            <w:tcW w:w="704" w:type="dxa"/>
            <w:noWrap/>
            <w:vAlign w:val="center"/>
          </w:tcPr>
          <w:p w14:paraId="0F84FA8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3.2</w:t>
            </w:r>
          </w:p>
        </w:tc>
        <w:tc>
          <w:tcPr>
            <w:tcW w:w="5103" w:type="dxa"/>
          </w:tcPr>
          <w:p w14:paraId="7B8B6F38"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Разработка грунта в отвал экскаватором емкостью 0,25 м3 группа грунтов 3</w:t>
            </w:r>
          </w:p>
        </w:tc>
        <w:tc>
          <w:tcPr>
            <w:tcW w:w="572" w:type="dxa"/>
          </w:tcPr>
          <w:p w14:paraId="2F36AC4F"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м3</w:t>
            </w:r>
          </w:p>
        </w:tc>
        <w:tc>
          <w:tcPr>
            <w:tcW w:w="993" w:type="dxa"/>
            <w:shd w:val="clear" w:color="000000" w:fill="FFFFFF"/>
            <w:noWrap/>
            <w:vAlign w:val="center"/>
          </w:tcPr>
          <w:p w14:paraId="5F7D1B01"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67,2</w:t>
            </w:r>
          </w:p>
        </w:tc>
        <w:tc>
          <w:tcPr>
            <w:tcW w:w="1275" w:type="dxa"/>
            <w:shd w:val="clear" w:color="000000" w:fill="FFFFFF"/>
            <w:noWrap/>
            <w:vAlign w:val="center"/>
          </w:tcPr>
          <w:p w14:paraId="5D81DA11"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9979CCF"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1B423201" w14:textId="77777777" w:rsidTr="002F4C93">
        <w:trPr>
          <w:trHeight w:val="276"/>
        </w:trPr>
        <w:tc>
          <w:tcPr>
            <w:tcW w:w="704" w:type="dxa"/>
            <w:noWrap/>
            <w:vAlign w:val="center"/>
          </w:tcPr>
          <w:p w14:paraId="29AC550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3.3</w:t>
            </w:r>
          </w:p>
        </w:tc>
        <w:tc>
          <w:tcPr>
            <w:tcW w:w="5103" w:type="dxa"/>
          </w:tcPr>
          <w:p w14:paraId="534660A8"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Устройство оснований и покрытий из песчано-гравийных смесей: однослойных толщиной 12 см</w:t>
            </w:r>
          </w:p>
        </w:tc>
        <w:tc>
          <w:tcPr>
            <w:tcW w:w="572" w:type="dxa"/>
          </w:tcPr>
          <w:p w14:paraId="4DF6DD94"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129F5AB9"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96</w:t>
            </w:r>
          </w:p>
        </w:tc>
        <w:tc>
          <w:tcPr>
            <w:tcW w:w="1275" w:type="dxa"/>
            <w:shd w:val="clear" w:color="000000" w:fill="FFFFFF"/>
            <w:noWrap/>
            <w:vAlign w:val="center"/>
          </w:tcPr>
          <w:p w14:paraId="06682A86"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5341CD0"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E9A6B3E" w14:textId="77777777" w:rsidTr="002F4C93">
        <w:trPr>
          <w:trHeight w:val="276"/>
        </w:trPr>
        <w:tc>
          <w:tcPr>
            <w:tcW w:w="704" w:type="dxa"/>
            <w:noWrap/>
            <w:vAlign w:val="center"/>
          </w:tcPr>
          <w:p w14:paraId="55850D0E"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3.4</w:t>
            </w:r>
          </w:p>
        </w:tc>
        <w:tc>
          <w:tcPr>
            <w:tcW w:w="5103" w:type="dxa"/>
          </w:tcPr>
          <w:p w14:paraId="6C52B0DE"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Смесь песчано-гравийная или щебеночно-песчаная оптимального гранулометрического состава</w:t>
            </w:r>
          </w:p>
        </w:tc>
        <w:tc>
          <w:tcPr>
            <w:tcW w:w="572" w:type="dxa"/>
          </w:tcPr>
          <w:p w14:paraId="3B582C3C"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м3</w:t>
            </w:r>
          </w:p>
        </w:tc>
        <w:tc>
          <w:tcPr>
            <w:tcW w:w="993" w:type="dxa"/>
            <w:shd w:val="clear" w:color="000000" w:fill="FFFFFF"/>
            <w:noWrap/>
            <w:vAlign w:val="center"/>
          </w:tcPr>
          <w:p w14:paraId="40A5CFBD"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11,52</w:t>
            </w:r>
          </w:p>
        </w:tc>
        <w:tc>
          <w:tcPr>
            <w:tcW w:w="1275" w:type="dxa"/>
            <w:shd w:val="clear" w:color="000000" w:fill="FFFFFF"/>
            <w:noWrap/>
            <w:vAlign w:val="center"/>
          </w:tcPr>
          <w:p w14:paraId="341F6C9D"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4968C8A"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7FE4C8D5" w14:textId="77777777" w:rsidTr="002F4C93">
        <w:trPr>
          <w:trHeight w:val="276"/>
        </w:trPr>
        <w:tc>
          <w:tcPr>
            <w:tcW w:w="704" w:type="dxa"/>
            <w:noWrap/>
            <w:vAlign w:val="center"/>
          </w:tcPr>
          <w:p w14:paraId="5510EC9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3.5</w:t>
            </w:r>
          </w:p>
        </w:tc>
        <w:tc>
          <w:tcPr>
            <w:tcW w:w="5103" w:type="dxa"/>
          </w:tcPr>
          <w:p w14:paraId="0550FFC7"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Устройство ленточных фундаментов бетонных</w:t>
            </w:r>
          </w:p>
        </w:tc>
        <w:tc>
          <w:tcPr>
            <w:tcW w:w="572" w:type="dxa"/>
          </w:tcPr>
          <w:p w14:paraId="0F711B23"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м3</w:t>
            </w:r>
          </w:p>
        </w:tc>
        <w:tc>
          <w:tcPr>
            <w:tcW w:w="993" w:type="dxa"/>
            <w:shd w:val="clear" w:color="000000" w:fill="FFFFFF"/>
            <w:noWrap/>
            <w:vAlign w:val="center"/>
          </w:tcPr>
          <w:p w14:paraId="012AB6C8"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43</w:t>
            </w:r>
          </w:p>
        </w:tc>
        <w:tc>
          <w:tcPr>
            <w:tcW w:w="1275" w:type="dxa"/>
            <w:shd w:val="clear" w:color="000000" w:fill="FFFFFF"/>
            <w:noWrap/>
            <w:vAlign w:val="center"/>
          </w:tcPr>
          <w:p w14:paraId="5EB2B873"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95AEA8D"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489533A" w14:textId="77777777" w:rsidTr="002F4C93">
        <w:trPr>
          <w:trHeight w:val="276"/>
        </w:trPr>
        <w:tc>
          <w:tcPr>
            <w:tcW w:w="704" w:type="dxa"/>
            <w:noWrap/>
            <w:vAlign w:val="center"/>
          </w:tcPr>
          <w:p w14:paraId="06F99AA1"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3.6</w:t>
            </w:r>
          </w:p>
        </w:tc>
        <w:tc>
          <w:tcPr>
            <w:tcW w:w="5103" w:type="dxa"/>
          </w:tcPr>
          <w:p w14:paraId="30ADC0B8"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Бетон В15</w:t>
            </w:r>
          </w:p>
        </w:tc>
        <w:tc>
          <w:tcPr>
            <w:tcW w:w="572" w:type="dxa"/>
          </w:tcPr>
          <w:p w14:paraId="14C72F75"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м3</w:t>
            </w:r>
          </w:p>
        </w:tc>
        <w:tc>
          <w:tcPr>
            <w:tcW w:w="993" w:type="dxa"/>
            <w:shd w:val="clear" w:color="000000" w:fill="FFFFFF"/>
            <w:noWrap/>
            <w:vAlign w:val="center"/>
          </w:tcPr>
          <w:p w14:paraId="38746276"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43</w:t>
            </w:r>
          </w:p>
        </w:tc>
        <w:tc>
          <w:tcPr>
            <w:tcW w:w="1275" w:type="dxa"/>
            <w:shd w:val="clear" w:color="000000" w:fill="FFFFFF"/>
            <w:noWrap/>
            <w:vAlign w:val="center"/>
          </w:tcPr>
          <w:p w14:paraId="63F2233B"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B3E6A85"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10CAA697" w14:textId="77777777" w:rsidTr="002F4C93">
        <w:trPr>
          <w:trHeight w:val="276"/>
        </w:trPr>
        <w:tc>
          <w:tcPr>
            <w:tcW w:w="704" w:type="dxa"/>
            <w:noWrap/>
            <w:vAlign w:val="center"/>
          </w:tcPr>
          <w:p w14:paraId="234A828F"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3.7</w:t>
            </w:r>
          </w:p>
        </w:tc>
        <w:tc>
          <w:tcPr>
            <w:tcW w:w="5103" w:type="dxa"/>
          </w:tcPr>
          <w:p w14:paraId="7C7F5B0C"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Гидроизоляция фундамента</w:t>
            </w:r>
          </w:p>
        </w:tc>
        <w:tc>
          <w:tcPr>
            <w:tcW w:w="572" w:type="dxa"/>
          </w:tcPr>
          <w:p w14:paraId="3CD4D6EB"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4C45BD14"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46,4</w:t>
            </w:r>
          </w:p>
        </w:tc>
        <w:tc>
          <w:tcPr>
            <w:tcW w:w="1275" w:type="dxa"/>
            <w:shd w:val="clear" w:color="000000" w:fill="FFFFFF"/>
            <w:noWrap/>
            <w:vAlign w:val="center"/>
          </w:tcPr>
          <w:p w14:paraId="2A737B96"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B5902BC"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7C7E465E" w14:textId="77777777" w:rsidTr="002F4C93">
        <w:trPr>
          <w:trHeight w:val="276"/>
        </w:trPr>
        <w:tc>
          <w:tcPr>
            <w:tcW w:w="704" w:type="dxa"/>
            <w:noWrap/>
            <w:vAlign w:val="center"/>
          </w:tcPr>
          <w:p w14:paraId="49659C7D"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3.8</w:t>
            </w:r>
          </w:p>
        </w:tc>
        <w:tc>
          <w:tcPr>
            <w:tcW w:w="5103" w:type="dxa"/>
          </w:tcPr>
          <w:p w14:paraId="5A3132A3"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Гильзы соединительные</w:t>
            </w:r>
          </w:p>
        </w:tc>
        <w:tc>
          <w:tcPr>
            <w:tcW w:w="572" w:type="dxa"/>
          </w:tcPr>
          <w:p w14:paraId="2C707F24"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72CA5F71"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52</w:t>
            </w:r>
          </w:p>
        </w:tc>
        <w:tc>
          <w:tcPr>
            <w:tcW w:w="1275" w:type="dxa"/>
            <w:shd w:val="clear" w:color="000000" w:fill="FFFFFF"/>
            <w:noWrap/>
            <w:vAlign w:val="center"/>
          </w:tcPr>
          <w:p w14:paraId="58BC6A4F"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F474711"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04434BB" w14:textId="77777777" w:rsidTr="002F4C93">
        <w:trPr>
          <w:trHeight w:val="276"/>
        </w:trPr>
        <w:tc>
          <w:tcPr>
            <w:tcW w:w="704" w:type="dxa"/>
            <w:noWrap/>
            <w:vAlign w:val="center"/>
          </w:tcPr>
          <w:p w14:paraId="135E734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3.9</w:t>
            </w:r>
          </w:p>
        </w:tc>
        <w:tc>
          <w:tcPr>
            <w:tcW w:w="5103" w:type="dxa"/>
          </w:tcPr>
          <w:p w14:paraId="2978DFEE" w14:textId="77777777" w:rsidR="00A25C17" w:rsidRPr="00EE36EC"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 xml:space="preserve">Установка каркасов стальных ангарных теплиц </w:t>
            </w:r>
          </w:p>
        </w:tc>
        <w:tc>
          <w:tcPr>
            <w:tcW w:w="572" w:type="dxa"/>
          </w:tcPr>
          <w:p w14:paraId="1D337A57"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т</w:t>
            </w:r>
          </w:p>
        </w:tc>
        <w:tc>
          <w:tcPr>
            <w:tcW w:w="993" w:type="dxa"/>
            <w:shd w:val="clear" w:color="000000" w:fill="FFFFFF"/>
            <w:noWrap/>
            <w:vAlign w:val="center"/>
          </w:tcPr>
          <w:p w14:paraId="5AE91D04"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2,6</w:t>
            </w:r>
          </w:p>
        </w:tc>
        <w:tc>
          <w:tcPr>
            <w:tcW w:w="1275" w:type="dxa"/>
            <w:shd w:val="clear" w:color="000000" w:fill="FFFFFF"/>
            <w:noWrap/>
            <w:vAlign w:val="center"/>
          </w:tcPr>
          <w:p w14:paraId="3C0B123F"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FC7D507"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4AF39B70" w14:textId="77777777" w:rsidTr="002F4C93">
        <w:trPr>
          <w:trHeight w:val="276"/>
        </w:trPr>
        <w:tc>
          <w:tcPr>
            <w:tcW w:w="704" w:type="dxa"/>
            <w:noWrap/>
            <w:vAlign w:val="center"/>
          </w:tcPr>
          <w:p w14:paraId="53A78C7A"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3.10</w:t>
            </w:r>
          </w:p>
        </w:tc>
        <w:tc>
          <w:tcPr>
            <w:tcW w:w="5103" w:type="dxa"/>
          </w:tcPr>
          <w:p w14:paraId="5DC4F40B"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rPr>
              <w:t xml:space="preserve">Конструкции металлические </w:t>
            </w:r>
          </w:p>
        </w:tc>
        <w:tc>
          <w:tcPr>
            <w:tcW w:w="572" w:type="dxa"/>
          </w:tcPr>
          <w:p w14:paraId="67D33C69"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т</w:t>
            </w:r>
          </w:p>
        </w:tc>
        <w:tc>
          <w:tcPr>
            <w:tcW w:w="993" w:type="dxa"/>
            <w:shd w:val="clear" w:color="000000" w:fill="FFFFFF"/>
            <w:noWrap/>
            <w:vAlign w:val="center"/>
          </w:tcPr>
          <w:p w14:paraId="2DC16FFF"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2,6</w:t>
            </w:r>
          </w:p>
        </w:tc>
        <w:tc>
          <w:tcPr>
            <w:tcW w:w="1275" w:type="dxa"/>
            <w:shd w:val="clear" w:color="000000" w:fill="FFFFFF"/>
            <w:noWrap/>
            <w:vAlign w:val="center"/>
          </w:tcPr>
          <w:p w14:paraId="70F25A08"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C74E14A"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2BBC6A96" w14:textId="77777777" w:rsidTr="002F4C93">
        <w:trPr>
          <w:trHeight w:val="276"/>
        </w:trPr>
        <w:tc>
          <w:tcPr>
            <w:tcW w:w="704" w:type="dxa"/>
            <w:noWrap/>
            <w:vAlign w:val="center"/>
          </w:tcPr>
          <w:p w14:paraId="7E9F036E"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3.11</w:t>
            </w:r>
          </w:p>
        </w:tc>
        <w:tc>
          <w:tcPr>
            <w:tcW w:w="5103" w:type="dxa"/>
          </w:tcPr>
          <w:p w14:paraId="35539ACF" w14:textId="77777777" w:rsidR="00A25C17" w:rsidRPr="00EE36EC"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Установка монтажных изделий массой до 20 кг</w:t>
            </w:r>
          </w:p>
        </w:tc>
        <w:tc>
          <w:tcPr>
            <w:tcW w:w="572" w:type="dxa"/>
          </w:tcPr>
          <w:p w14:paraId="6366B6D0"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т</w:t>
            </w:r>
          </w:p>
        </w:tc>
        <w:tc>
          <w:tcPr>
            <w:tcW w:w="993" w:type="dxa"/>
            <w:shd w:val="clear" w:color="000000" w:fill="FFFFFF"/>
            <w:noWrap/>
            <w:vAlign w:val="center"/>
          </w:tcPr>
          <w:p w14:paraId="76802B91"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0,22</w:t>
            </w:r>
          </w:p>
        </w:tc>
        <w:tc>
          <w:tcPr>
            <w:tcW w:w="1275" w:type="dxa"/>
            <w:shd w:val="clear" w:color="000000" w:fill="FFFFFF"/>
            <w:noWrap/>
            <w:vAlign w:val="center"/>
          </w:tcPr>
          <w:p w14:paraId="2E1449FF"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B6779E7"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82E608E" w14:textId="77777777" w:rsidTr="002F4C93">
        <w:trPr>
          <w:trHeight w:val="276"/>
        </w:trPr>
        <w:tc>
          <w:tcPr>
            <w:tcW w:w="704" w:type="dxa"/>
            <w:noWrap/>
            <w:vAlign w:val="center"/>
          </w:tcPr>
          <w:p w14:paraId="7651C3E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3.12</w:t>
            </w:r>
          </w:p>
        </w:tc>
        <w:tc>
          <w:tcPr>
            <w:tcW w:w="5103" w:type="dxa"/>
          </w:tcPr>
          <w:p w14:paraId="39D52C5E"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rPr>
              <w:t>Антикоррозионная окраска металлоконструкций</w:t>
            </w:r>
          </w:p>
        </w:tc>
        <w:tc>
          <w:tcPr>
            <w:tcW w:w="572" w:type="dxa"/>
          </w:tcPr>
          <w:p w14:paraId="4213D582"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0DF2C162"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145</w:t>
            </w:r>
          </w:p>
        </w:tc>
        <w:tc>
          <w:tcPr>
            <w:tcW w:w="1275" w:type="dxa"/>
            <w:shd w:val="clear" w:color="000000" w:fill="FFFFFF"/>
            <w:noWrap/>
            <w:vAlign w:val="center"/>
          </w:tcPr>
          <w:p w14:paraId="34F18852"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10782B6"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5F0751FA" w14:textId="77777777" w:rsidTr="002F4C93">
        <w:trPr>
          <w:trHeight w:val="276"/>
        </w:trPr>
        <w:tc>
          <w:tcPr>
            <w:tcW w:w="704" w:type="dxa"/>
            <w:noWrap/>
            <w:vAlign w:val="center"/>
          </w:tcPr>
          <w:p w14:paraId="763AD24B"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lastRenderedPageBreak/>
              <w:t>3.13</w:t>
            </w:r>
          </w:p>
        </w:tc>
        <w:tc>
          <w:tcPr>
            <w:tcW w:w="5103" w:type="dxa"/>
            <w:vAlign w:val="center"/>
          </w:tcPr>
          <w:p w14:paraId="49A2759D"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Покрытие пленкой стен и кровель</w:t>
            </w:r>
          </w:p>
        </w:tc>
        <w:tc>
          <w:tcPr>
            <w:tcW w:w="572" w:type="dxa"/>
          </w:tcPr>
          <w:p w14:paraId="7886F74D"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6CCA3B0F"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690</w:t>
            </w:r>
          </w:p>
        </w:tc>
        <w:tc>
          <w:tcPr>
            <w:tcW w:w="1275" w:type="dxa"/>
            <w:shd w:val="clear" w:color="000000" w:fill="FFFFFF"/>
            <w:noWrap/>
            <w:vAlign w:val="center"/>
          </w:tcPr>
          <w:p w14:paraId="2548927B"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C283F0A"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1B6DD793" w14:textId="77777777" w:rsidTr="002F4C93">
        <w:trPr>
          <w:trHeight w:val="276"/>
        </w:trPr>
        <w:tc>
          <w:tcPr>
            <w:tcW w:w="704" w:type="dxa"/>
            <w:noWrap/>
            <w:vAlign w:val="center"/>
          </w:tcPr>
          <w:p w14:paraId="36E0BAAA"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3.14</w:t>
            </w:r>
          </w:p>
        </w:tc>
        <w:tc>
          <w:tcPr>
            <w:tcW w:w="5103" w:type="dxa"/>
            <w:vAlign w:val="center"/>
          </w:tcPr>
          <w:p w14:paraId="6665D33D"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Мембрана кровельная армированная на основе ПЭ с УФ-50</w:t>
            </w:r>
          </w:p>
        </w:tc>
        <w:tc>
          <w:tcPr>
            <w:tcW w:w="572" w:type="dxa"/>
          </w:tcPr>
          <w:p w14:paraId="6B65AFF0"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м2</w:t>
            </w:r>
          </w:p>
        </w:tc>
        <w:tc>
          <w:tcPr>
            <w:tcW w:w="993" w:type="dxa"/>
            <w:shd w:val="clear" w:color="000000" w:fill="FFFFFF"/>
            <w:noWrap/>
            <w:vAlign w:val="center"/>
          </w:tcPr>
          <w:p w14:paraId="371B6FCB"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690</w:t>
            </w:r>
          </w:p>
        </w:tc>
        <w:tc>
          <w:tcPr>
            <w:tcW w:w="1275" w:type="dxa"/>
            <w:shd w:val="clear" w:color="000000" w:fill="FFFFFF"/>
            <w:noWrap/>
            <w:vAlign w:val="center"/>
          </w:tcPr>
          <w:p w14:paraId="329C7DE9"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8973234"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66778CAB" w14:textId="77777777" w:rsidTr="002F4C93">
        <w:trPr>
          <w:trHeight w:val="276"/>
        </w:trPr>
        <w:tc>
          <w:tcPr>
            <w:tcW w:w="704" w:type="dxa"/>
            <w:noWrap/>
            <w:vAlign w:val="center"/>
          </w:tcPr>
          <w:p w14:paraId="5FF3DE58"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3.15</w:t>
            </w:r>
          </w:p>
        </w:tc>
        <w:tc>
          <w:tcPr>
            <w:tcW w:w="5103" w:type="dxa"/>
            <w:vAlign w:val="center"/>
          </w:tcPr>
          <w:p w14:paraId="29A5BBCC"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Установка системы дождевания</w:t>
            </w:r>
          </w:p>
        </w:tc>
        <w:tc>
          <w:tcPr>
            <w:tcW w:w="572" w:type="dxa"/>
          </w:tcPr>
          <w:p w14:paraId="5622552E"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к-т</w:t>
            </w:r>
          </w:p>
        </w:tc>
        <w:tc>
          <w:tcPr>
            <w:tcW w:w="993" w:type="dxa"/>
            <w:shd w:val="clear" w:color="000000" w:fill="FFFFFF"/>
            <w:noWrap/>
            <w:vAlign w:val="center"/>
          </w:tcPr>
          <w:p w14:paraId="7E2A97E7"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1</w:t>
            </w:r>
          </w:p>
        </w:tc>
        <w:tc>
          <w:tcPr>
            <w:tcW w:w="1275" w:type="dxa"/>
            <w:shd w:val="clear" w:color="000000" w:fill="FFFFFF"/>
            <w:noWrap/>
            <w:vAlign w:val="center"/>
          </w:tcPr>
          <w:p w14:paraId="43128316"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83BBABC"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79D41C0A" w14:textId="77777777" w:rsidTr="002F4C93">
        <w:trPr>
          <w:trHeight w:val="276"/>
        </w:trPr>
        <w:tc>
          <w:tcPr>
            <w:tcW w:w="704" w:type="dxa"/>
            <w:noWrap/>
            <w:vAlign w:val="center"/>
          </w:tcPr>
          <w:p w14:paraId="135C7C2D"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3.16</w:t>
            </w:r>
          </w:p>
        </w:tc>
        <w:tc>
          <w:tcPr>
            <w:tcW w:w="5103" w:type="dxa"/>
            <w:vAlign w:val="center"/>
          </w:tcPr>
          <w:p w14:paraId="5E148E15"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Магистральный водовод труба ПЭ д.40 мм</w:t>
            </w:r>
          </w:p>
        </w:tc>
        <w:tc>
          <w:tcPr>
            <w:tcW w:w="572" w:type="dxa"/>
          </w:tcPr>
          <w:p w14:paraId="559B9D42"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w:t>
            </w:r>
          </w:p>
        </w:tc>
        <w:tc>
          <w:tcPr>
            <w:tcW w:w="993" w:type="dxa"/>
            <w:shd w:val="clear" w:color="000000" w:fill="FFFFFF"/>
            <w:noWrap/>
            <w:vAlign w:val="center"/>
          </w:tcPr>
          <w:p w14:paraId="4DECE0D1"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40</w:t>
            </w:r>
          </w:p>
        </w:tc>
        <w:tc>
          <w:tcPr>
            <w:tcW w:w="1275" w:type="dxa"/>
            <w:shd w:val="clear" w:color="000000" w:fill="FFFFFF"/>
            <w:noWrap/>
            <w:vAlign w:val="center"/>
          </w:tcPr>
          <w:p w14:paraId="137984B9"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7E57C08"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39F76481" w14:textId="77777777" w:rsidTr="002F4C93">
        <w:trPr>
          <w:trHeight w:val="276"/>
        </w:trPr>
        <w:tc>
          <w:tcPr>
            <w:tcW w:w="704" w:type="dxa"/>
            <w:noWrap/>
            <w:vAlign w:val="center"/>
          </w:tcPr>
          <w:p w14:paraId="5944A35E"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3.17</w:t>
            </w:r>
          </w:p>
        </w:tc>
        <w:tc>
          <w:tcPr>
            <w:tcW w:w="5103" w:type="dxa"/>
            <w:vAlign w:val="center"/>
          </w:tcPr>
          <w:p w14:paraId="393C312E"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Поливочная линия ПЭ труба д. 25 мм</w:t>
            </w:r>
          </w:p>
        </w:tc>
        <w:tc>
          <w:tcPr>
            <w:tcW w:w="572" w:type="dxa"/>
          </w:tcPr>
          <w:p w14:paraId="553777FE"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4C0333A6"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150</w:t>
            </w:r>
          </w:p>
        </w:tc>
        <w:tc>
          <w:tcPr>
            <w:tcW w:w="1275" w:type="dxa"/>
            <w:shd w:val="clear" w:color="000000" w:fill="FFFFFF"/>
            <w:noWrap/>
            <w:vAlign w:val="center"/>
          </w:tcPr>
          <w:p w14:paraId="31E1421E"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9B2586F"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295CE21" w14:textId="77777777" w:rsidTr="002F4C93">
        <w:trPr>
          <w:trHeight w:val="276"/>
        </w:trPr>
        <w:tc>
          <w:tcPr>
            <w:tcW w:w="704" w:type="dxa"/>
            <w:noWrap/>
            <w:vAlign w:val="center"/>
          </w:tcPr>
          <w:p w14:paraId="62D77BF5"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3.18</w:t>
            </w:r>
          </w:p>
        </w:tc>
        <w:tc>
          <w:tcPr>
            <w:tcW w:w="5103" w:type="dxa"/>
            <w:vAlign w:val="center"/>
          </w:tcPr>
          <w:p w14:paraId="7FBB50B3"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rPr>
              <w:t xml:space="preserve">Стойки для форсунок ПЭ труба </w:t>
            </w:r>
            <w:r w:rsidRPr="00EE36EC">
              <w:rPr>
                <w:rFonts w:ascii="Times New Roman" w:hAnsi="Times New Roman"/>
                <w:color w:val="002060"/>
                <w:sz w:val="20"/>
                <w:szCs w:val="20"/>
              </w:rPr>
              <w:t>L</w:t>
            </w:r>
            <w:r w:rsidRPr="00EE36EC">
              <w:rPr>
                <w:rFonts w:ascii="Times New Roman" w:hAnsi="Times New Roman"/>
                <w:color w:val="002060"/>
                <w:sz w:val="20"/>
                <w:szCs w:val="20"/>
                <w:lang w:val="ru-RU"/>
              </w:rPr>
              <w:t>=2,2 м.</w:t>
            </w:r>
          </w:p>
        </w:tc>
        <w:tc>
          <w:tcPr>
            <w:tcW w:w="572" w:type="dxa"/>
          </w:tcPr>
          <w:p w14:paraId="5013D60B"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240736F2"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50</w:t>
            </w:r>
          </w:p>
        </w:tc>
        <w:tc>
          <w:tcPr>
            <w:tcW w:w="1275" w:type="dxa"/>
            <w:shd w:val="clear" w:color="000000" w:fill="FFFFFF"/>
            <w:noWrap/>
            <w:vAlign w:val="center"/>
          </w:tcPr>
          <w:p w14:paraId="43D39850"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78709F5"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7F127D37" w14:textId="77777777" w:rsidTr="002F4C93">
        <w:trPr>
          <w:trHeight w:val="276"/>
        </w:trPr>
        <w:tc>
          <w:tcPr>
            <w:tcW w:w="704" w:type="dxa"/>
            <w:noWrap/>
            <w:vAlign w:val="center"/>
          </w:tcPr>
          <w:p w14:paraId="48117E76"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3.19</w:t>
            </w:r>
          </w:p>
        </w:tc>
        <w:tc>
          <w:tcPr>
            <w:tcW w:w="5103" w:type="dxa"/>
            <w:vAlign w:val="center"/>
          </w:tcPr>
          <w:p w14:paraId="622D50BB"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Фитинги -тройники</w:t>
            </w:r>
          </w:p>
        </w:tc>
        <w:tc>
          <w:tcPr>
            <w:tcW w:w="572" w:type="dxa"/>
          </w:tcPr>
          <w:p w14:paraId="7F7EFAEF"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м</w:t>
            </w:r>
          </w:p>
        </w:tc>
        <w:tc>
          <w:tcPr>
            <w:tcW w:w="993" w:type="dxa"/>
            <w:shd w:val="clear" w:color="000000" w:fill="FFFFFF"/>
            <w:noWrap/>
            <w:vAlign w:val="center"/>
          </w:tcPr>
          <w:p w14:paraId="456D9D55"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50</w:t>
            </w:r>
          </w:p>
        </w:tc>
        <w:tc>
          <w:tcPr>
            <w:tcW w:w="1275" w:type="dxa"/>
            <w:shd w:val="clear" w:color="000000" w:fill="FFFFFF"/>
            <w:noWrap/>
            <w:vAlign w:val="center"/>
          </w:tcPr>
          <w:p w14:paraId="19399F1F"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29A288D"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36202DB8" w14:textId="77777777" w:rsidTr="002F4C93">
        <w:trPr>
          <w:trHeight w:val="276"/>
        </w:trPr>
        <w:tc>
          <w:tcPr>
            <w:tcW w:w="704" w:type="dxa"/>
            <w:noWrap/>
            <w:vAlign w:val="center"/>
          </w:tcPr>
          <w:p w14:paraId="035A9893"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3.20</w:t>
            </w:r>
          </w:p>
        </w:tc>
        <w:tc>
          <w:tcPr>
            <w:tcW w:w="5103" w:type="dxa"/>
            <w:vAlign w:val="center"/>
          </w:tcPr>
          <w:p w14:paraId="459C00F7"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Фитинги-кран (клапан)</w:t>
            </w:r>
          </w:p>
        </w:tc>
        <w:tc>
          <w:tcPr>
            <w:tcW w:w="572" w:type="dxa"/>
          </w:tcPr>
          <w:p w14:paraId="0CDDDB1A"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362B1FFB"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4</w:t>
            </w:r>
          </w:p>
        </w:tc>
        <w:tc>
          <w:tcPr>
            <w:tcW w:w="1275" w:type="dxa"/>
            <w:shd w:val="clear" w:color="000000" w:fill="FFFFFF"/>
            <w:noWrap/>
            <w:vAlign w:val="center"/>
          </w:tcPr>
          <w:p w14:paraId="2F76A81E"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61C48C2"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2E42544B" w14:textId="77777777" w:rsidTr="002F4C93">
        <w:trPr>
          <w:trHeight w:val="276"/>
        </w:trPr>
        <w:tc>
          <w:tcPr>
            <w:tcW w:w="704" w:type="dxa"/>
            <w:noWrap/>
            <w:vAlign w:val="center"/>
          </w:tcPr>
          <w:p w14:paraId="0B86AD69"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3.21</w:t>
            </w:r>
          </w:p>
        </w:tc>
        <w:tc>
          <w:tcPr>
            <w:tcW w:w="5103" w:type="dxa"/>
            <w:vAlign w:val="center"/>
          </w:tcPr>
          <w:p w14:paraId="48B74626"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Форсунки (микроспринклеры)</w:t>
            </w:r>
          </w:p>
        </w:tc>
        <w:tc>
          <w:tcPr>
            <w:tcW w:w="572" w:type="dxa"/>
          </w:tcPr>
          <w:p w14:paraId="3A0AF1B4"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50E74E52"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50</w:t>
            </w:r>
          </w:p>
        </w:tc>
        <w:tc>
          <w:tcPr>
            <w:tcW w:w="1275" w:type="dxa"/>
            <w:shd w:val="clear" w:color="000000" w:fill="FFFFFF"/>
            <w:noWrap/>
            <w:vAlign w:val="center"/>
          </w:tcPr>
          <w:p w14:paraId="54B48803"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CD2CE55"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69924BF9" w14:textId="77777777" w:rsidTr="002F4C93">
        <w:trPr>
          <w:trHeight w:val="276"/>
        </w:trPr>
        <w:tc>
          <w:tcPr>
            <w:tcW w:w="704" w:type="dxa"/>
            <w:noWrap/>
            <w:vAlign w:val="center"/>
          </w:tcPr>
          <w:p w14:paraId="41A88AAD" w14:textId="77777777" w:rsidR="00A25C17" w:rsidRPr="00EE36EC"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3.22</w:t>
            </w:r>
          </w:p>
        </w:tc>
        <w:tc>
          <w:tcPr>
            <w:tcW w:w="5103" w:type="dxa"/>
            <w:vAlign w:val="center"/>
          </w:tcPr>
          <w:p w14:paraId="79DCE8FC" w14:textId="77777777" w:rsidR="00A25C17" w:rsidRPr="00EE36EC" w:rsidRDefault="00A25C17" w:rsidP="002F4C93">
            <w:pPr>
              <w:rPr>
                <w:rFonts w:ascii="Times New Roman" w:hAnsi="Times New Roman"/>
                <w:color w:val="002060"/>
                <w:sz w:val="20"/>
                <w:szCs w:val="20"/>
                <w:lang w:val="ru-RU"/>
              </w:rPr>
            </w:pPr>
            <w:r w:rsidRPr="00EE36EC">
              <w:rPr>
                <w:rFonts w:ascii="Times New Roman" w:hAnsi="Times New Roman"/>
                <w:color w:val="002060"/>
                <w:sz w:val="20"/>
                <w:szCs w:val="20"/>
                <w:lang w:val="ru-RU" w:eastAsia="ru-RU"/>
              </w:rPr>
              <w:t>Фильтр</w:t>
            </w:r>
          </w:p>
        </w:tc>
        <w:tc>
          <w:tcPr>
            <w:tcW w:w="572" w:type="dxa"/>
          </w:tcPr>
          <w:p w14:paraId="2AE2F918" w14:textId="77777777" w:rsidR="00A25C17" w:rsidRPr="00EE36EC" w:rsidRDefault="00A25C17" w:rsidP="002F4C93">
            <w:pP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шт</w:t>
            </w:r>
          </w:p>
        </w:tc>
        <w:tc>
          <w:tcPr>
            <w:tcW w:w="993" w:type="dxa"/>
            <w:shd w:val="clear" w:color="000000" w:fill="FFFFFF"/>
            <w:noWrap/>
            <w:vAlign w:val="center"/>
          </w:tcPr>
          <w:p w14:paraId="607AD6C6" w14:textId="77777777" w:rsidR="00A25C17" w:rsidRPr="00EE36EC" w:rsidRDefault="00A25C17" w:rsidP="002F4C93">
            <w:pPr>
              <w:jc w:val="center"/>
              <w:rPr>
                <w:rFonts w:ascii="Times New Roman" w:hAnsi="Times New Roman"/>
                <w:color w:val="002060"/>
                <w:sz w:val="20"/>
                <w:szCs w:val="20"/>
                <w:lang w:val="ru-RU" w:eastAsia="ru-RU"/>
              </w:rPr>
            </w:pPr>
            <w:r w:rsidRPr="00EE36EC">
              <w:rPr>
                <w:rFonts w:ascii="Times New Roman" w:hAnsi="Times New Roman"/>
                <w:color w:val="002060"/>
                <w:sz w:val="20"/>
                <w:szCs w:val="20"/>
                <w:lang w:val="ru-RU" w:eastAsia="ru-RU"/>
              </w:rPr>
              <w:t>1</w:t>
            </w:r>
          </w:p>
        </w:tc>
        <w:tc>
          <w:tcPr>
            <w:tcW w:w="1275" w:type="dxa"/>
            <w:shd w:val="clear" w:color="000000" w:fill="FFFFFF"/>
            <w:noWrap/>
            <w:vAlign w:val="center"/>
          </w:tcPr>
          <w:p w14:paraId="638E4797" w14:textId="77777777" w:rsidR="00A25C17" w:rsidRPr="00EE36EC"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45D47A4" w14:textId="77777777" w:rsidR="00A25C17" w:rsidRPr="00FD24E8" w:rsidRDefault="00A25C17" w:rsidP="002F4C93">
            <w:pPr>
              <w:jc w:val="center"/>
              <w:rPr>
                <w:rFonts w:ascii="Times New Roman" w:hAnsi="Times New Roman"/>
                <w:color w:val="EE0000"/>
                <w:sz w:val="20"/>
                <w:szCs w:val="20"/>
                <w:lang w:val="ru-RU" w:eastAsia="ru-RU"/>
              </w:rPr>
            </w:pPr>
          </w:p>
        </w:tc>
      </w:tr>
      <w:tr w:rsidR="00A25C17" w:rsidRPr="00FD24E8" w14:paraId="0545986A" w14:textId="77777777" w:rsidTr="002F4C93">
        <w:trPr>
          <w:trHeight w:val="276"/>
        </w:trPr>
        <w:tc>
          <w:tcPr>
            <w:tcW w:w="704" w:type="dxa"/>
            <w:noWrap/>
            <w:vAlign w:val="center"/>
          </w:tcPr>
          <w:p w14:paraId="2C7970CA" w14:textId="77777777" w:rsidR="00A25C17" w:rsidRPr="00EE36EC" w:rsidRDefault="00A25C17" w:rsidP="002F4C93">
            <w:pPr>
              <w:jc w:val="center"/>
              <w:rPr>
                <w:rFonts w:ascii="Times New Roman" w:hAnsi="Times New Roman"/>
                <w:color w:val="002060"/>
                <w:sz w:val="20"/>
                <w:szCs w:val="20"/>
                <w:lang w:val="ru-RU" w:eastAsia="ru-RU"/>
              </w:rPr>
            </w:pPr>
          </w:p>
        </w:tc>
        <w:tc>
          <w:tcPr>
            <w:tcW w:w="5103" w:type="dxa"/>
            <w:shd w:val="clear" w:color="000000" w:fill="D9D9D9"/>
            <w:vAlign w:val="center"/>
          </w:tcPr>
          <w:p w14:paraId="49E8CD59" w14:textId="77777777" w:rsidR="00A25C17" w:rsidRPr="009854EF" w:rsidRDefault="00A25C17" w:rsidP="002F4C93">
            <w:pPr>
              <w:rPr>
                <w:rFonts w:ascii="Times New Roman" w:hAnsi="Times New Roman"/>
                <w:color w:val="002060"/>
                <w:sz w:val="20"/>
                <w:szCs w:val="20"/>
                <w:lang w:val="ru-RU"/>
              </w:rPr>
            </w:pPr>
            <w:r w:rsidRPr="009854EF">
              <w:rPr>
                <w:rFonts w:ascii="Times New Roman" w:hAnsi="Times New Roman"/>
                <w:b/>
                <w:bCs/>
                <w:color w:val="002060"/>
                <w:sz w:val="20"/>
                <w:szCs w:val="20"/>
                <w:lang w:val="ru-RU" w:eastAsia="ru-RU"/>
              </w:rPr>
              <w:t>Итого по разделу 3.</w:t>
            </w:r>
          </w:p>
        </w:tc>
        <w:tc>
          <w:tcPr>
            <w:tcW w:w="572" w:type="dxa"/>
            <w:shd w:val="clear" w:color="000000" w:fill="D9D9D9"/>
            <w:vAlign w:val="center"/>
          </w:tcPr>
          <w:p w14:paraId="031AB29E" w14:textId="77777777" w:rsidR="00A25C17" w:rsidRPr="009854EF" w:rsidRDefault="00A25C17" w:rsidP="002F4C93">
            <w:pPr>
              <w:rPr>
                <w:rFonts w:ascii="Times New Roman" w:hAnsi="Times New Roman"/>
                <w:color w:val="002060"/>
                <w:sz w:val="20"/>
                <w:szCs w:val="20"/>
                <w:lang w:val="ru-RU" w:eastAsia="ru-RU"/>
              </w:rPr>
            </w:pPr>
          </w:p>
        </w:tc>
        <w:tc>
          <w:tcPr>
            <w:tcW w:w="993" w:type="dxa"/>
            <w:shd w:val="clear" w:color="000000" w:fill="D9D9D9"/>
            <w:noWrap/>
            <w:vAlign w:val="center"/>
          </w:tcPr>
          <w:p w14:paraId="3242FE5D" w14:textId="77777777" w:rsidR="00A25C17" w:rsidRPr="009854EF" w:rsidRDefault="00A25C17" w:rsidP="002F4C93">
            <w:pPr>
              <w:jc w:val="center"/>
              <w:rPr>
                <w:rFonts w:ascii="Times New Roman" w:hAnsi="Times New Roman"/>
                <w:color w:val="002060"/>
                <w:sz w:val="20"/>
                <w:szCs w:val="20"/>
                <w:lang w:val="ru-RU" w:eastAsia="ru-RU"/>
              </w:rPr>
            </w:pPr>
          </w:p>
        </w:tc>
        <w:tc>
          <w:tcPr>
            <w:tcW w:w="1275" w:type="dxa"/>
            <w:shd w:val="clear" w:color="000000" w:fill="D9D9D9"/>
            <w:noWrap/>
            <w:vAlign w:val="center"/>
          </w:tcPr>
          <w:p w14:paraId="4F24FAA5" w14:textId="77777777" w:rsidR="00A25C17" w:rsidRPr="009854EF" w:rsidRDefault="00A25C17" w:rsidP="002F4C93">
            <w:pPr>
              <w:jc w:val="center"/>
              <w:rPr>
                <w:rFonts w:ascii="Times New Roman" w:hAnsi="Times New Roman"/>
                <w:color w:val="002060"/>
                <w:sz w:val="20"/>
                <w:szCs w:val="20"/>
                <w:lang w:val="ru-RU" w:eastAsia="ru-RU"/>
              </w:rPr>
            </w:pPr>
          </w:p>
        </w:tc>
        <w:tc>
          <w:tcPr>
            <w:tcW w:w="1508" w:type="dxa"/>
            <w:shd w:val="clear" w:color="000000" w:fill="D9D9D9"/>
            <w:vAlign w:val="bottom"/>
          </w:tcPr>
          <w:p w14:paraId="58B07A03"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FB770C" w14:paraId="575DE49E" w14:textId="77777777" w:rsidTr="002F4C93">
        <w:trPr>
          <w:trHeight w:val="276"/>
        </w:trPr>
        <w:tc>
          <w:tcPr>
            <w:tcW w:w="704" w:type="dxa"/>
            <w:shd w:val="clear" w:color="auto" w:fill="B4C6E7" w:themeFill="accent1" w:themeFillTint="66"/>
            <w:noWrap/>
            <w:vAlign w:val="center"/>
          </w:tcPr>
          <w:p w14:paraId="59F4CD62" w14:textId="77777777" w:rsidR="00A25C17" w:rsidRPr="00EE36EC" w:rsidRDefault="00A25C17" w:rsidP="002F4C93">
            <w:pPr>
              <w:jc w:val="center"/>
              <w:rPr>
                <w:rFonts w:ascii="Times New Roman" w:hAnsi="Times New Roman"/>
                <w:color w:val="002060"/>
                <w:sz w:val="20"/>
                <w:szCs w:val="20"/>
                <w:lang w:val="ru-RU" w:eastAsia="ru-RU"/>
              </w:rPr>
            </w:pPr>
          </w:p>
        </w:tc>
        <w:tc>
          <w:tcPr>
            <w:tcW w:w="5103" w:type="dxa"/>
            <w:shd w:val="clear" w:color="auto" w:fill="B4C6E7" w:themeFill="accent1" w:themeFillTint="66"/>
          </w:tcPr>
          <w:p w14:paraId="1F780F41" w14:textId="77777777" w:rsidR="00A25C17" w:rsidRPr="009854EF" w:rsidRDefault="00A25C17" w:rsidP="002F4C93">
            <w:pPr>
              <w:rPr>
                <w:rFonts w:ascii="Times New Roman" w:hAnsi="Times New Roman"/>
                <w:b/>
                <w:bCs/>
                <w:color w:val="002060"/>
                <w:sz w:val="20"/>
                <w:szCs w:val="20"/>
                <w:lang w:val="ru-RU"/>
              </w:rPr>
            </w:pPr>
            <w:r w:rsidRPr="009854EF">
              <w:rPr>
                <w:rFonts w:ascii="Times New Roman" w:hAnsi="Times New Roman"/>
                <w:b/>
                <w:bCs/>
                <w:color w:val="002060"/>
                <w:sz w:val="20"/>
                <w:szCs w:val="20"/>
                <w:lang w:val="ru-RU"/>
              </w:rPr>
              <w:t>Раздел 4. Линия электропередач вместе с установкой КТП</w:t>
            </w:r>
          </w:p>
        </w:tc>
        <w:tc>
          <w:tcPr>
            <w:tcW w:w="572" w:type="dxa"/>
            <w:shd w:val="clear" w:color="auto" w:fill="B4C6E7" w:themeFill="accent1" w:themeFillTint="66"/>
          </w:tcPr>
          <w:p w14:paraId="5BEE049B" w14:textId="77777777" w:rsidR="00A25C17" w:rsidRPr="009854EF" w:rsidRDefault="00A25C17" w:rsidP="002F4C93">
            <w:pPr>
              <w:rPr>
                <w:rFonts w:ascii="Times New Roman" w:hAnsi="Times New Roman"/>
                <w:color w:val="002060"/>
                <w:sz w:val="20"/>
                <w:szCs w:val="20"/>
                <w:lang w:val="ru-RU" w:eastAsia="ru-RU"/>
              </w:rPr>
            </w:pPr>
          </w:p>
        </w:tc>
        <w:tc>
          <w:tcPr>
            <w:tcW w:w="993" w:type="dxa"/>
            <w:shd w:val="clear" w:color="auto" w:fill="B4C6E7" w:themeFill="accent1" w:themeFillTint="66"/>
            <w:noWrap/>
            <w:vAlign w:val="center"/>
          </w:tcPr>
          <w:p w14:paraId="55339FE6" w14:textId="77777777" w:rsidR="00A25C17" w:rsidRPr="009854EF" w:rsidRDefault="00A25C17" w:rsidP="002F4C93">
            <w:pPr>
              <w:jc w:val="center"/>
              <w:rPr>
                <w:rFonts w:ascii="Times New Roman" w:hAnsi="Times New Roman"/>
                <w:color w:val="002060"/>
                <w:sz w:val="20"/>
                <w:szCs w:val="20"/>
                <w:lang w:val="ru-RU" w:eastAsia="ru-RU"/>
              </w:rPr>
            </w:pPr>
          </w:p>
        </w:tc>
        <w:tc>
          <w:tcPr>
            <w:tcW w:w="1275" w:type="dxa"/>
            <w:shd w:val="clear" w:color="auto" w:fill="B4C6E7" w:themeFill="accent1" w:themeFillTint="66"/>
            <w:noWrap/>
            <w:vAlign w:val="center"/>
          </w:tcPr>
          <w:p w14:paraId="388A227B" w14:textId="77777777" w:rsidR="00A25C17" w:rsidRPr="009854EF" w:rsidRDefault="00A25C17" w:rsidP="002F4C93">
            <w:pPr>
              <w:jc w:val="center"/>
              <w:rPr>
                <w:rFonts w:ascii="Times New Roman" w:hAnsi="Times New Roman"/>
                <w:color w:val="002060"/>
                <w:sz w:val="20"/>
                <w:szCs w:val="20"/>
                <w:lang w:val="ru-RU" w:eastAsia="ru-RU"/>
              </w:rPr>
            </w:pPr>
          </w:p>
        </w:tc>
        <w:tc>
          <w:tcPr>
            <w:tcW w:w="1508" w:type="dxa"/>
            <w:shd w:val="clear" w:color="auto" w:fill="B4C6E7" w:themeFill="accent1" w:themeFillTint="66"/>
            <w:vAlign w:val="bottom"/>
          </w:tcPr>
          <w:p w14:paraId="2659A00D" w14:textId="77777777" w:rsidR="00A25C17" w:rsidRPr="009854EF" w:rsidRDefault="00A25C17" w:rsidP="002F4C93">
            <w:pPr>
              <w:jc w:val="center"/>
              <w:rPr>
                <w:rFonts w:ascii="Times New Roman" w:hAnsi="Times New Roman"/>
                <w:color w:val="EE0000"/>
                <w:sz w:val="20"/>
                <w:szCs w:val="20"/>
                <w:lang w:val="ru-RU" w:eastAsia="ru-RU"/>
              </w:rPr>
            </w:pPr>
          </w:p>
        </w:tc>
      </w:tr>
      <w:tr w:rsidR="00A25C17" w:rsidRPr="0041290B" w14:paraId="4AC00BC6" w14:textId="77777777" w:rsidTr="002F4C93">
        <w:trPr>
          <w:trHeight w:val="276"/>
        </w:trPr>
        <w:tc>
          <w:tcPr>
            <w:tcW w:w="704" w:type="dxa"/>
            <w:noWrap/>
            <w:vAlign w:val="center"/>
          </w:tcPr>
          <w:p w14:paraId="48186FB1" w14:textId="77777777" w:rsidR="00A25C17" w:rsidRPr="00FD24E8" w:rsidRDefault="00A25C17" w:rsidP="002F4C93">
            <w:pPr>
              <w:jc w:val="center"/>
              <w:rPr>
                <w:rFonts w:ascii="Times New Roman" w:hAnsi="Times New Roman"/>
                <w:color w:val="EE0000"/>
                <w:sz w:val="20"/>
                <w:szCs w:val="20"/>
                <w:lang w:val="ru-RU" w:eastAsia="ru-RU"/>
              </w:rPr>
            </w:pPr>
          </w:p>
        </w:tc>
        <w:tc>
          <w:tcPr>
            <w:tcW w:w="5103" w:type="dxa"/>
          </w:tcPr>
          <w:p w14:paraId="6C81C186" w14:textId="77777777" w:rsidR="00A25C17" w:rsidRPr="00446016" w:rsidRDefault="00A25C17" w:rsidP="002F4C93">
            <w:pPr>
              <w:rPr>
                <w:rFonts w:ascii="Times New Roman" w:hAnsi="Times New Roman"/>
                <w:color w:val="002060"/>
                <w:sz w:val="20"/>
                <w:szCs w:val="20"/>
                <w:u w:val="single"/>
                <w:lang w:val="ru-RU"/>
              </w:rPr>
            </w:pPr>
            <w:r w:rsidRPr="00446016">
              <w:rPr>
                <w:rFonts w:ascii="Times New Roman" w:hAnsi="Times New Roman"/>
                <w:color w:val="002060"/>
                <w:sz w:val="20"/>
                <w:szCs w:val="20"/>
                <w:u w:val="single"/>
                <w:lang w:val="ru-RU"/>
              </w:rPr>
              <w:t>Подстанция</w:t>
            </w:r>
          </w:p>
        </w:tc>
        <w:tc>
          <w:tcPr>
            <w:tcW w:w="572" w:type="dxa"/>
          </w:tcPr>
          <w:p w14:paraId="48EA24EB" w14:textId="77777777" w:rsidR="00A25C17" w:rsidRDefault="00A25C17" w:rsidP="002F4C93">
            <w:pPr>
              <w:rPr>
                <w:rFonts w:ascii="Times New Roman" w:hAnsi="Times New Roman"/>
                <w:color w:val="002060"/>
                <w:sz w:val="20"/>
                <w:szCs w:val="20"/>
                <w:lang w:val="ru-RU" w:eastAsia="ru-RU"/>
              </w:rPr>
            </w:pPr>
          </w:p>
        </w:tc>
        <w:tc>
          <w:tcPr>
            <w:tcW w:w="993" w:type="dxa"/>
            <w:shd w:val="clear" w:color="000000" w:fill="FFFFFF"/>
            <w:noWrap/>
            <w:vAlign w:val="center"/>
          </w:tcPr>
          <w:p w14:paraId="5997334C" w14:textId="77777777" w:rsidR="00A25C17" w:rsidRDefault="00A25C17" w:rsidP="002F4C93">
            <w:pPr>
              <w:jc w:val="center"/>
              <w:rPr>
                <w:rFonts w:ascii="Times New Roman" w:hAnsi="Times New Roman"/>
                <w:color w:val="002060"/>
                <w:sz w:val="20"/>
                <w:szCs w:val="20"/>
                <w:lang w:val="ru-RU" w:eastAsia="ru-RU"/>
              </w:rPr>
            </w:pPr>
          </w:p>
        </w:tc>
        <w:tc>
          <w:tcPr>
            <w:tcW w:w="1275" w:type="dxa"/>
            <w:shd w:val="clear" w:color="000000" w:fill="FFFFFF"/>
            <w:noWrap/>
            <w:vAlign w:val="center"/>
          </w:tcPr>
          <w:p w14:paraId="1897C1FA"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0F965B8"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41290B" w14:paraId="57F2B573" w14:textId="77777777" w:rsidTr="002F4C93">
        <w:trPr>
          <w:trHeight w:val="276"/>
        </w:trPr>
        <w:tc>
          <w:tcPr>
            <w:tcW w:w="704" w:type="dxa"/>
            <w:noWrap/>
          </w:tcPr>
          <w:p w14:paraId="44909328"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w:t>
            </w:r>
          </w:p>
        </w:tc>
        <w:tc>
          <w:tcPr>
            <w:tcW w:w="5103" w:type="dxa"/>
          </w:tcPr>
          <w:p w14:paraId="796A3268" w14:textId="77777777" w:rsidR="00A25C17" w:rsidRPr="0041290B" w:rsidRDefault="00A25C17" w:rsidP="002F4C93">
            <w:pPr>
              <w:rPr>
                <w:rFonts w:ascii="Times New Roman" w:hAnsi="Times New Roman"/>
                <w:color w:val="002060"/>
                <w:sz w:val="20"/>
                <w:szCs w:val="20"/>
                <w:lang w:val="ru-RU"/>
              </w:rPr>
            </w:pPr>
            <w:r w:rsidRPr="0041290B">
              <w:rPr>
                <w:rFonts w:ascii="Times New Roman" w:hAnsi="Times New Roman"/>
                <w:color w:val="002060"/>
                <w:sz w:val="20"/>
                <w:szCs w:val="20"/>
                <w:lang w:val="ru-RU"/>
              </w:rPr>
              <w:t xml:space="preserve">Устройство </w:t>
            </w:r>
            <w:r>
              <w:rPr>
                <w:rFonts w:ascii="Times New Roman" w:hAnsi="Times New Roman"/>
                <w:color w:val="002060"/>
                <w:sz w:val="20"/>
                <w:szCs w:val="20"/>
                <w:lang w:val="ru-RU"/>
              </w:rPr>
              <w:t xml:space="preserve">фундаментов для комплектных трансформаторных подстанций шкафного типа на 3 стойках </w:t>
            </w:r>
          </w:p>
        </w:tc>
        <w:tc>
          <w:tcPr>
            <w:tcW w:w="572" w:type="dxa"/>
          </w:tcPr>
          <w:p w14:paraId="7A1CA78E" w14:textId="77777777" w:rsidR="00A25C17" w:rsidRDefault="00A25C17" w:rsidP="002F4C93">
            <w:pPr>
              <w:rPr>
                <w:rFonts w:ascii="Times New Roman" w:hAnsi="Times New Roman"/>
                <w:color w:val="002060"/>
                <w:sz w:val="20"/>
                <w:szCs w:val="20"/>
                <w:lang w:val="ru-RU" w:eastAsia="ru-RU"/>
              </w:rPr>
            </w:pPr>
          </w:p>
          <w:p w14:paraId="3854E274"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B805D53"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7689032E"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14BE73D"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41290B" w14:paraId="11C18C26" w14:textId="77777777" w:rsidTr="002F4C93">
        <w:trPr>
          <w:trHeight w:val="276"/>
        </w:trPr>
        <w:tc>
          <w:tcPr>
            <w:tcW w:w="704" w:type="dxa"/>
            <w:noWrap/>
          </w:tcPr>
          <w:p w14:paraId="1527CFA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w:t>
            </w:r>
          </w:p>
        </w:tc>
        <w:tc>
          <w:tcPr>
            <w:tcW w:w="5103" w:type="dxa"/>
          </w:tcPr>
          <w:p w14:paraId="3355F490"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Стойки сборные ж/б под электрооборудование</w:t>
            </w:r>
          </w:p>
        </w:tc>
        <w:tc>
          <w:tcPr>
            <w:tcW w:w="572" w:type="dxa"/>
          </w:tcPr>
          <w:p w14:paraId="03940950"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vAlign w:val="center"/>
          </w:tcPr>
          <w:p w14:paraId="61360319"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2,3</w:t>
            </w:r>
          </w:p>
        </w:tc>
        <w:tc>
          <w:tcPr>
            <w:tcW w:w="1275" w:type="dxa"/>
            <w:shd w:val="clear" w:color="000000" w:fill="FFFFFF"/>
            <w:noWrap/>
            <w:vAlign w:val="center"/>
          </w:tcPr>
          <w:p w14:paraId="7021C965"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B38166F"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41290B" w14:paraId="1A0D2C0C" w14:textId="77777777" w:rsidTr="002F4C93">
        <w:trPr>
          <w:trHeight w:val="276"/>
        </w:trPr>
        <w:tc>
          <w:tcPr>
            <w:tcW w:w="704" w:type="dxa"/>
            <w:noWrap/>
          </w:tcPr>
          <w:p w14:paraId="492A4FE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w:t>
            </w:r>
          </w:p>
        </w:tc>
        <w:tc>
          <w:tcPr>
            <w:tcW w:w="5103" w:type="dxa"/>
          </w:tcPr>
          <w:p w14:paraId="7747BF9B" w14:textId="77777777" w:rsidR="00A25C17" w:rsidRPr="0006406D"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Установка оборудования для комплектных трансформаторных подстанций киоскового типа с воздушными вводами</w:t>
            </w:r>
          </w:p>
        </w:tc>
        <w:tc>
          <w:tcPr>
            <w:tcW w:w="572" w:type="dxa"/>
          </w:tcPr>
          <w:p w14:paraId="168E9F16" w14:textId="77777777" w:rsidR="00A25C17" w:rsidRDefault="00A25C17" w:rsidP="002F4C93">
            <w:pPr>
              <w:rPr>
                <w:rFonts w:ascii="Times New Roman" w:hAnsi="Times New Roman"/>
                <w:color w:val="002060"/>
                <w:sz w:val="20"/>
                <w:szCs w:val="20"/>
                <w:lang w:val="ru-RU" w:eastAsia="ru-RU"/>
              </w:rPr>
            </w:pPr>
          </w:p>
          <w:p w14:paraId="7879D98B"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759B9F6E"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6E403B90"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13A0637"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41290B" w14:paraId="43825816" w14:textId="77777777" w:rsidTr="002F4C93">
        <w:trPr>
          <w:trHeight w:val="276"/>
        </w:trPr>
        <w:tc>
          <w:tcPr>
            <w:tcW w:w="704" w:type="dxa"/>
            <w:noWrap/>
          </w:tcPr>
          <w:p w14:paraId="065F877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4.4</w:t>
            </w:r>
          </w:p>
        </w:tc>
        <w:tc>
          <w:tcPr>
            <w:tcW w:w="5103" w:type="dxa"/>
          </w:tcPr>
          <w:p w14:paraId="19DC1E5F"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Подстанция однотрансформаторная городская комплектная мощностью 25 кВа  </w:t>
            </w:r>
          </w:p>
        </w:tc>
        <w:tc>
          <w:tcPr>
            <w:tcW w:w="572" w:type="dxa"/>
          </w:tcPr>
          <w:p w14:paraId="2C85E2F4"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7606636"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383DE89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A11449F"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41290B" w14:paraId="673B9A8A" w14:textId="77777777" w:rsidTr="002F4C93">
        <w:trPr>
          <w:trHeight w:val="276"/>
        </w:trPr>
        <w:tc>
          <w:tcPr>
            <w:tcW w:w="704" w:type="dxa"/>
            <w:noWrap/>
          </w:tcPr>
          <w:p w14:paraId="7A7A130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4.5</w:t>
            </w:r>
          </w:p>
        </w:tc>
        <w:tc>
          <w:tcPr>
            <w:tcW w:w="5103" w:type="dxa"/>
          </w:tcPr>
          <w:p w14:paraId="383958AD" w14:textId="77777777" w:rsidR="00A25C17" w:rsidRPr="00AC0032" w:rsidRDefault="00A25C17" w:rsidP="002F4C93">
            <w:pPr>
              <w:rPr>
                <w:rFonts w:ascii="Times New Roman" w:hAnsi="Times New Roman"/>
                <w:color w:val="002060"/>
                <w:sz w:val="20"/>
                <w:szCs w:val="20"/>
              </w:rPr>
            </w:pPr>
            <w:r>
              <w:rPr>
                <w:rFonts w:ascii="Times New Roman" w:hAnsi="Times New Roman"/>
                <w:color w:val="002060"/>
                <w:sz w:val="20"/>
                <w:szCs w:val="20"/>
                <w:lang w:val="ru-RU"/>
              </w:rPr>
              <w:t>Установка трансформатора</w:t>
            </w:r>
            <w:r>
              <w:rPr>
                <w:rFonts w:ascii="Times New Roman" w:hAnsi="Times New Roman"/>
                <w:color w:val="002060"/>
                <w:sz w:val="20"/>
                <w:szCs w:val="20"/>
              </w:rPr>
              <w:t xml:space="preserve"> </w:t>
            </w:r>
            <w:r>
              <w:rPr>
                <w:rFonts w:ascii="Times New Roman" w:hAnsi="Times New Roman"/>
                <w:color w:val="002060"/>
                <w:sz w:val="20"/>
                <w:szCs w:val="20"/>
                <w:lang w:val="ru-RU"/>
              </w:rPr>
              <w:t xml:space="preserve">силового   </w:t>
            </w:r>
          </w:p>
        </w:tc>
        <w:tc>
          <w:tcPr>
            <w:tcW w:w="572" w:type="dxa"/>
          </w:tcPr>
          <w:p w14:paraId="0B0BAA03"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5985DB4D"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7F3B0B3C"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72AFD14"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9899E97" w14:textId="77777777" w:rsidTr="002F4C93">
        <w:trPr>
          <w:trHeight w:val="276"/>
        </w:trPr>
        <w:tc>
          <w:tcPr>
            <w:tcW w:w="704" w:type="dxa"/>
            <w:noWrap/>
          </w:tcPr>
          <w:p w14:paraId="74A49BC3"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4.6</w:t>
            </w:r>
          </w:p>
        </w:tc>
        <w:tc>
          <w:tcPr>
            <w:tcW w:w="5103" w:type="dxa"/>
          </w:tcPr>
          <w:p w14:paraId="69F87CCD"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Трансформатор масляной силовой трехфазный 25 кВа напряжением до 10/0,4 кВ типа ТМ-25</w:t>
            </w:r>
          </w:p>
        </w:tc>
        <w:tc>
          <w:tcPr>
            <w:tcW w:w="572" w:type="dxa"/>
          </w:tcPr>
          <w:p w14:paraId="7CD8B323"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05D50C9"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36F0E74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2E5EB88"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4F26DD01" w14:textId="77777777" w:rsidTr="002F4C93">
        <w:trPr>
          <w:trHeight w:val="276"/>
        </w:trPr>
        <w:tc>
          <w:tcPr>
            <w:tcW w:w="704" w:type="dxa"/>
            <w:noWrap/>
          </w:tcPr>
          <w:p w14:paraId="0F95ED1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4.7</w:t>
            </w:r>
          </w:p>
        </w:tc>
        <w:tc>
          <w:tcPr>
            <w:tcW w:w="5103" w:type="dxa"/>
          </w:tcPr>
          <w:p w14:paraId="05B42900"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Щит 0,4 со смотровым окошком с установкой</w:t>
            </w:r>
          </w:p>
        </w:tc>
        <w:tc>
          <w:tcPr>
            <w:tcW w:w="572" w:type="dxa"/>
          </w:tcPr>
          <w:p w14:paraId="6B95A297"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668B6088"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0C032DF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107B139"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5825952" w14:textId="77777777" w:rsidTr="002F4C93">
        <w:trPr>
          <w:trHeight w:val="276"/>
        </w:trPr>
        <w:tc>
          <w:tcPr>
            <w:tcW w:w="704" w:type="dxa"/>
            <w:noWrap/>
          </w:tcPr>
          <w:p w14:paraId="20F94E99"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4.8</w:t>
            </w:r>
          </w:p>
        </w:tc>
        <w:tc>
          <w:tcPr>
            <w:tcW w:w="5103" w:type="dxa"/>
          </w:tcPr>
          <w:p w14:paraId="17491841" w14:textId="77777777" w:rsidR="00A25C17"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Счетчик электроэнергии трехфазный тип СА4У-510 5А с установкой</w:t>
            </w:r>
          </w:p>
        </w:tc>
        <w:tc>
          <w:tcPr>
            <w:tcW w:w="572" w:type="dxa"/>
          </w:tcPr>
          <w:p w14:paraId="6A3432D4"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6F8ED836" w14:textId="77777777" w:rsidR="00A25C17"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560990B8"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801BB7C"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2619996" w14:textId="77777777" w:rsidTr="002F4C93">
        <w:trPr>
          <w:trHeight w:val="276"/>
        </w:trPr>
        <w:tc>
          <w:tcPr>
            <w:tcW w:w="704" w:type="dxa"/>
            <w:noWrap/>
          </w:tcPr>
          <w:p w14:paraId="74A9470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4.9</w:t>
            </w:r>
          </w:p>
        </w:tc>
        <w:tc>
          <w:tcPr>
            <w:tcW w:w="5103" w:type="dxa"/>
          </w:tcPr>
          <w:p w14:paraId="1D169FC7" w14:textId="77777777" w:rsidR="00A25C17" w:rsidRPr="00446016" w:rsidRDefault="00A25C17" w:rsidP="002F4C93">
            <w:pPr>
              <w:rPr>
                <w:rFonts w:ascii="Times New Roman" w:hAnsi="Times New Roman"/>
                <w:color w:val="002060"/>
                <w:sz w:val="20"/>
                <w:szCs w:val="20"/>
                <w:u w:val="single"/>
                <w:lang w:val="ru-RU"/>
              </w:rPr>
            </w:pPr>
            <w:r w:rsidRPr="00446016">
              <w:rPr>
                <w:rFonts w:ascii="Times New Roman" w:hAnsi="Times New Roman"/>
                <w:color w:val="002060"/>
                <w:sz w:val="20"/>
                <w:szCs w:val="20"/>
                <w:u w:val="single"/>
                <w:lang w:val="ru-RU"/>
              </w:rPr>
              <w:t>Заземление устройства</w:t>
            </w:r>
          </w:p>
        </w:tc>
        <w:tc>
          <w:tcPr>
            <w:tcW w:w="572" w:type="dxa"/>
          </w:tcPr>
          <w:p w14:paraId="07FC4CAB" w14:textId="77777777" w:rsidR="00A25C17" w:rsidRDefault="00A25C17" w:rsidP="002F4C93">
            <w:pPr>
              <w:rPr>
                <w:rFonts w:ascii="Times New Roman" w:hAnsi="Times New Roman"/>
                <w:color w:val="002060"/>
                <w:sz w:val="20"/>
                <w:szCs w:val="20"/>
                <w:lang w:val="ru-RU" w:eastAsia="ru-RU"/>
              </w:rPr>
            </w:pPr>
          </w:p>
        </w:tc>
        <w:tc>
          <w:tcPr>
            <w:tcW w:w="993" w:type="dxa"/>
            <w:shd w:val="clear" w:color="000000" w:fill="FFFFFF"/>
            <w:noWrap/>
            <w:vAlign w:val="center"/>
          </w:tcPr>
          <w:p w14:paraId="7515F883" w14:textId="77777777" w:rsidR="00A25C17" w:rsidRDefault="00A25C17" w:rsidP="002F4C93">
            <w:pPr>
              <w:jc w:val="center"/>
              <w:rPr>
                <w:rFonts w:ascii="Times New Roman" w:hAnsi="Times New Roman"/>
                <w:color w:val="002060"/>
                <w:sz w:val="20"/>
                <w:szCs w:val="20"/>
                <w:lang w:val="ru-RU" w:eastAsia="ru-RU"/>
              </w:rPr>
            </w:pPr>
          </w:p>
        </w:tc>
        <w:tc>
          <w:tcPr>
            <w:tcW w:w="1275" w:type="dxa"/>
            <w:shd w:val="clear" w:color="000000" w:fill="FFFFFF"/>
            <w:noWrap/>
            <w:vAlign w:val="center"/>
          </w:tcPr>
          <w:p w14:paraId="66EBA2DD"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8D3DA10"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08A5406" w14:textId="77777777" w:rsidTr="002F4C93">
        <w:trPr>
          <w:trHeight w:val="276"/>
        </w:trPr>
        <w:tc>
          <w:tcPr>
            <w:tcW w:w="704" w:type="dxa"/>
            <w:noWrap/>
          </w:tcPr>
          <w:p w14:paraId="254E0069"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4.10</w:t>
            </w:r>
          </w:p>
        </w:tc>
        <w:tc>
          <w:tcPr>
            <w:tcW w:w="5103" w:type="dxa"/>
          </w:tcPr>
          <w:p w14:paraId="3C728BCB" w14:textId="77777777" w:rsidR="00A25C17"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Заземлитель вертикальный из угловой стали 50х50х5мм с установкой</w:t>
            </w:r>
          </w:p>
        </w:tc>
        <w:tc>
          <w:tcPr>
            <w:tcW w:w="572" w:type="dxa"/>
          </w:tcPr>
          <w:p w14:paraId="1169C7CF"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2231A9B" w14:textId="77777777" w:rsidR="00A25C17"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8</w:t>
            </w:r>
          </w:p>
        </w:tc>
        <w:tc>
          <w:tcPr>
            <w:tcW w:w="1275" w:type="dxa"/>
            <w:shd w:val="clear" w:color="000000" w:fill="FFFFFF"/>
            <w:noWrap/>
            <w:vAlign w:val="center"/>
          </w:tcPr>
          <w:p w14:paraId="37C06DF2"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C46BB3F"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D252AE4" w14:textId="77777777" w:rsidTr="002F4C93">
        <w:trPr>
          <w:trHeight w:val="276"/>
        </w:trPr>
        <w:tc>
          <w:tcPr>
            <w:tcW w:w="704" w:type="dxa"/>
            <w:noWrap/>
          </w:tcPr>
          <w:p w14:paraId="05C65901"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4.11</w:t>
            </w:r>
          </w:p>
        </w:tc>
        <w:tc>
          <w:tcPr>
            <w:tcW w:w="5103" w:type="dxa"/>
          </w:tcPr>
          <w:p w14:paraId="2551215B" w14:textId="77777777" w:rsidR="00A25C17"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Проводник заземляющий открыто из полосовой стали сечение 160 мм2 с установкой</w:t>
            </w:r>
          </w:p>
        </w:tc>
        <w:tc>
          <w:tcPr>
            <w:tcW w:w="572" w:type="dxa"/>
          </w:tcPr>
          <w:p w14:paraId="3479570F"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2E0D9A5D" w14:textId="77777777" w:rsidR="00A25C17"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60</w:t>
            </w:r>
          </w:p>
        </w:tc>
        <w:tc>
          <w:tcPr>
            <w:tcW w:w="1275" w:type="dxa"/>
            <w:shd w:val="clear" w:color="000000" w:fill="FFFFFF"/>
            <w:noWrap/>
            <w:vAlign w:val="center"/>
          </w:tcPr>
          <w:p w14:paraId="5AE7B94D"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6BC9ECF"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38EE2F10" w14:textId="77777777" w:rsidTr="002F4C93">
        <w:trPr>
          <w:trHeight w:val="276"/>
        </w:trPr>
        <w:tc>
          <w:tcPr>
            <w:tcW w:w="704" w:type="dxa"/>
            <w:noWrap/>
          </w:tcPr>
          <w:p w14:paraId="65EB2F7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4.12</w:t>
            </w:r>
          </w:p>
        </w:tc>
        <w:tc>
          <w:tcPr>
            <w:tcW w:w="5103" w:type="dxa"/>
          </w:tcPr>
          <w:p w14:paraId="0A87C7E3" w14:textId="77777777" w:rsidR="00A25C17" w:rsidRPr="00446016" w:rsidRDefault="00A25C17" w:rsidP="002F4C93">
            <w:pPr>
              <w:rPr>
                <w:rFonts w:ascii="Times New Roman" w:hAnsi="Times New Roman"/>
                <w:color w:val="002060"/>
                <w:sz w:val="20"/>
                <w:szCs w:val="20"/>
                <w:u w:val="single"/>
                <w:lang w:val="ru-RU"/>
              </w:rPr>
            </w:pPr>
            <w:r w:rsidRPr="00446016">
              <w:rPr>
                <w:rFonts w:ascii="Times New Roman" w:hAnsi="Times New Roman"/>
                <w:color w:val="002060"/>
                <w:sz w:val="20"/>
                <w:szCs w:val="20"/>
                <w:u w:val="single"/>
                <w:lang w:val="ru-RU"/>
              </w:rPr>
              <w:t>Кабельная линия 10 кВ</w:t>
            </w:r>
          </w:p>
        </w:tc>
        <w:tc>
          <w:tcPr>
            <w:tcW w:w="572" w:type="dxa"/>
          </w:tcPr>
          <w:p w14:paraId="160C0E08" w14:textId="77777777" w:rsidR="00A25C17" w:rsidRDefault="00A25C17" w:rsidP="002F4C93">
            <w:pPr>
              <w:rPr>
                <w:rFonts w:ascii="Times New Roman" w:hAnsi="Times New Roman"/>
                <w:color w:val="002060"/>
                <w:sz w:val="20"/>
                <w:szCs w:val="20"/>
                <w:lang w:val="ru-RU" w:eastAsia="ru-RU"/>
              </w:rPr>
            </w:pPr>
          </w:p>
        </w:tc>
        <w:tc>
          <w:tcPr>
            <w:tcW w:w="993" w:type="dxa"/>
            <w:shd w:val="clear" w:color="000000" w:fill="FFFFFF"/>
            <w:noWrap/>
            <w:vAlign w:val="center"/>
          </w:tcPr>
          <w:p w14:paraId="67831615" w14:textId="77777777" w:rsidR="00A25C17" w:rsidRDefault="00A25C17" w:rsidP="002F4C93">
            <w:pPr>
              <w:jc w:val="center"/>
              <w:rPr>
                <w:rFonts w:ascii="Times New Roman" w:hAnsi="Times New Roman"/>
                <w:color w:val="002060"/>
                <w:sz w:val="20"/>
                <w:szCs w:val="20"/>
                <w:lang w:val="ru-RU" w:eastAsia="ru-RU"/>
              </w:rPr>
            </w:pPr>
          </w:p>
        </w:tc>
        <w:tc>
          <w:tcPr>
            <w:tcW w:w="1275" w:type="dxa"/>
            <w:shd w:val="clear" w:color="000000" w:fill="FFFFFF"/>
            <w:noWrap/>
            <w:vAlign w:val="center"/>
          </w:tcPr>
          <w:p w14:paraId="2AF300E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776F051"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14EA1624" w14:textId="77777777" w:rsidTr="002F4C93">
        <w:trPr>
          <w:trHeight w:val="276"/>
        </w:trPr>
        <w:tc>
          <w:tcPr>
            <w:tcW w:w="704" w:type="dxa"/>
            <w:noWrap/>
          </w:tcPr>
          <w:p w14:paraId="2490584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4.13</w:t>
            </w:r>
          </w:p>
        </w:tc>
        <w:tc>
          <w:tcPr>
            <w:tcW w:w="5103" w:type="dxa"/>
          </w:tcPr>
          <w:p w14:paraId="509738A4"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Установка ж/бетонных опор для совместной подвески провода ВЛ 0,38, 6-10 без приставок одностоечных </w:t>
            </w:r>
          </w:p>
        </w:tc>
        <w:tc>
          <w:tcPr>
            <w:tcW w:w="572" w:type="dxa"/>
          </w:tcPr>
          <w:p w14:paraId="5464C2CB"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3891D012"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5</w:t>
            </w:r>
          </w:p>
        </w:tc>
        <w:tc>
          <w:tcPr>
            <w:tcW w:w="1275" w:type="dxa"/>
            <w:shd w:val="clear" w:color="000000" w:fill="FFFFFF"/>
            <w:noWrap/>
            <w:vAlign w:val="center"/>
          </w:tcPr>
          <w:p w14:paraId="4CE812B6"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E22B797"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E45413A" w14:textId="77777777" w:rsidTr="002F4C93">
        <w:trPr>
          <w:trHeight w:val="276"/>
        </w:trPr>
        <w:tc>
          <w:tcPr>
            <w:tcW w:w="704" w:type="dxa"/>
            <w:noWrap/>
          </w:tcPr>
          <w:p w14:paraId="7360275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4.14</w:t>
            </w:r>
          </w:p>
        </w:tc>
        <w:tc>
          <w:tcPr>
            <w:tcW w:w="5103" w:type="dxa"/>
          </w:tcPr>
          <w:p w14:paraId="4AD1FA4A"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Опора ж/бетонная концевая анкерная 4-х проводная А10-1</w:t>
            </w:r>
          </w:p>
        </w:tc>
        <w:tc>
          <w:tcPr>
            <w:tcW w:w="572" w:type="dxa"/>
          </w:tcPr>
          <w:p w14:paraId="747BC006"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4A828989"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0CE32138"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07E09A9"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F586337" w14:textId="77777777" w:rsidTr="002F4C93">
        <w:trPr>
          <w:trHeight w:val="276"/>
        </w:trPr>
        <w:tc>
          <w:tcPr>
            <w:tcW w:w="704" w:type="dxa"/>
            <w:noWrap/>
          </w:tcPr>
          <w:p w14:paraId="41E44E0D"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4.15</w:t>
            </w:r>
          </w:p>
        </w:tc>
        <w:tc>
          <w:tcPr>
            <w:tcW w:w="5103" w:type="dxa"/>
          </w:tcPr>
          <w:tbl>
            <w:tblPr>
              <w:tblpPr w:leftFromText="180" w:rightFromText="180" w:vertAnchor="text" w:tblpY="1"/>
              <w:tblOverlap w:val="never"/>
              <w:tblW w:w="10155" w:type="dxa"/>
              <w:tblLayout w:type="fixed"/>
              <w:tblLook w:val="04A0" w:firstRow="1" w:lastRow="0" w:firstColumn="1" w:lastColumn="0" w:noHBand="0" w:noVBand="1"/>
            </w:tblPr>
            <w:tblGrid>
              <w:gridCol w:w="10155"/>
            </w:tblGrid>
            <w:tr w:rsidR="00A25C17" w:rsidRPr="00FB770C" w14:paraId="1B011E40" w14:textId="77777777" w:rsidTr="002F4C93">
              <w:trPr>
                <w:trHeight w:val="276"/>
              </w:trPr>
              <w:tc>
                <w:tcPr>
                  <w:tcW w:w="5245" w:type="dxa"/>
                </w:tcPr>
                <w:p w14:paraId="6E931107"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Опора ж/бетонная промежуточная 4-х проводная П10-1</w:t>
                  </w:r>
                </w:p>
              </w:tc>
            </w:tr>
          </w:tbl>
          <w:p w14:paraId="14F23586" w14:textId="77777777" w:rsidR="00A25C17" w:rsidRPr="0041290B" w:rsidRDefault="00A25C17" w:rsidP="002F4C93">
            <w:pPr>
              <w:rPr>
                <w:rFonts w:ascii="Times New Roman" w:hAnsi="Times New Roman"/>
                <w:color w:val="002060"/>
                <w:sz w:val="20"/>
                <w:szCs w:val="20"/>
                <w:lang w:val="ru-RU"/>
              </w:rPr>
            </w:pPr>
          </w:p>
        </w:tc>
        <w:tc>
          <w:tcPr>
            <w:tcW w:w="572" w:type="dxa"/>
          </w:tcPr>
          <w:p w14:paraId="2AFC18F8"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45699EB"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295B8C36"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81EC42A"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3A807116" w14:textId="77777777" w:rsidTr="002F4C93">
        <w:trPr>
          <w:trHeight w:val="498"/>
        </w:trPr>
        <w:tc>
          <w:tcPr>
            <w:tcW w:w="704" w:type="dxa"/>
            <w:noWrap/>
          </w:tcPr>
          <w:p w14:paraId="4CE2F44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4.16</w:t>
            </w:r>
          </w:p>
        </w:tc>
        <w:tc>
          <w:tcPr>
            <w:tcW w:w="5103" w:type="dxa"/>
          </w:tcPr>
          <w:tbl>
            <w:tblPr>
              <w:tblpPr w:leftFromText="180" w:rightFromText="180" w:vertAnchor="text" w:tblpY="1"/>
              <w:tblOverlap w:val="never"/>
              <w:tblW w:w="10155" w:type="dxa"/>
              <w:tblLayout w:type="fixed"/>
              <w:tblLook w:val="04A0" w:firstRow="1" w:lastRow="0" w:firstColumn="1" w:lastColumn="0" w:noHBand="0" w:noVBand="1"/>
            </w:tblPr>
            <w:tblGrid>
              <w:gridCol w:w="10155"/>
            </w:tblGrid>
            <w:tr w:rsidR="00A25C17" w:rsidRPr="00FB770C" w14:paraId="015BCC77" w14:textId="77777777" w:rsidTr="002F4C93">
              <w:trPr>
                <w:trHeight w:val="276"/>
              </w:trPr>
              <w:tc>
                <w:tcPr>
                  <w:tcW w:w="5245" w:type="dxa"/>
                </w:tcPr>
                <w:p w14:paraId="39C2CDBE"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Опора ж/бетонная угловая промежуточная 4-х проводная </w:t>
                  </w:r>
                </w:p>
              </w:tc>
            </w:tr>
          </w:tbl>
          <w:p w14:paraId="39BFADEC"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УП10-1</w:t>
            </w:r>
          </w:p>
        </w:tc>
        <w:tc>
          <w:tcPr>
            <w:tcW w:w="572" w:type="dxa"/>
          </w:tcPr>
          <w:p w14:paraId="09801586"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11C66C01"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042A304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18B5D20"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6349A7A" w14:textId="77777777" w:rsidTr="002F4C93">
        <w:trPr>
          <w:trHeight w:val="276"/>
        </w:trPr>
        <w:tc>
          <w:tcPr>
            <w:tcW w:w="704" w:type="dxa"/>
            <w:noWrap/>
          </w:tcPr>
          <w:p w14:paraId="6C7F386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4.17</w:t>
            </w:r>
          </w:p>
        </w:tc>
        <w:tc>
          <w:tcPr>
            <w:tcW w:w="5103" w:type="dxa"/>
          </w:tcPr>
          <w:p w14:paraId="67A29D7B"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Подвеска провода ВЛ 6-10 кВ вручную (3 провода)</w:t>
            </w:r>
          </w:p>
        </w:tc>
        <w:tc>
          <w:tcPr>
            <w:tcW w:w="572" w:type="dxa"/>
          </w:tcPr>
          <w:p w14:paraId="64805305"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29FDD0C4"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65</w:t>
            </w:r>
          </w:p>
        </w:tc>
        <w:tc>
          <w:tcPr>
            <w:tcW w:w="1275" w:type="dxa"/>
            <w:shd w:val="clear" w:color="000000" w:fill="FFFFFF"/>
            <w:noWrap/>
            <w:vAlign w:val="center"/>
          </w:tcPr>
          <w:p w14:paraId="093EC2E7"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7C7C746"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B768810" w14:textId="77777777" w:rsidTr="002F4C93">
        <w:trPr>
          <w:trHeight w:val="276"/>
        </w:trPr>
        <w:tc>
          <w:tcPr>
            <w:tcW w:w="704" w:type="dxa"/>
            <w:noWrap/>
          </w:tcPr>
          <w:p w14:paraId="3B17103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4.18</w:t>
            </w:r>
          </w:p>
        </w:tc>
        <w:tc>
          <w:tcPr>
            <w:tcW w:w="5103" w:type="dxa"/>
          </w:tcPr>
          <w:p w14:paraId="7ED4E16B"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Провода неизолированные алюминиевые марки АС сечение 50/8 мм2</w:t>
            </w:r>
          </w:p>
        </w:tc>
        <w:tc>
          <w:tcPr>
            <w:tcW w:w="572" w:type="dxa"/>
          </w:tcPr>
          <w:p w14:paraId="47D8B9DC"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т</w:t>
            </w:r>
          </w:p>
        </w:tc>
        <w:tc>
          <w:tcPr>
            <w:tcW w:w="993" w:type="dxa"/>
            <w:shd w:val="clear" w:color="000000" w:fill="FFFFFF"/>
            <w:noWrap/>
            <w:vAlign w:val="center"/>
          </w:tcPr>
          <w:p w14:paraId="605F0DA7"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0,02886</w:t>
            </w:r>
          </w:p>
        </w:tc>
        <w:tc>
          <w:tcPr>
            <w:tcW w:w="1275" w:type="dxa"/>
            <w:shd w:val="clear" w:color="000000" w:fill="FFFFFF"/>
            <w:noWrap/>
            <w:vAlign w:val="center"/>
          </w:tcPr>
          <w:p w14:paraId="399BAC9D"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439E0EC"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15188F37" w14:textId="77777777" w:rsidTr="002F4C93">
        <w:trPr>
          <w:trHeight w:val="276"/>
        </w:trPr>
        <w:tc>
          <w:tcPr>
            <w:tcW w:w="704" w:type="dxa"/>
            <w:noWrap/>
          </w:tcPr>
          <w:p w14:paraId="6D4EAED8"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4.19</w:t>
            </w:r>
          </w:p>
        </w:tc>
        <w:tc>
          <w:tcPr>
            <w:tcW w:w="5103" w:type="dxa"/>
          </w:tcPr>
          <w:p w14:paraId="7E9676EC"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Разъединительный пункт с приводом ПРМЗ-10 типа РЛНД-1-10 с установкой</w:t>
            </w:r>
          </w:p>
        </w:tc>
        <w:tc>
          <w:tcPr>
            <w:tcW w:w="572" w:type="dxa"/>
          </w:tcPr>
          <w:p w14:paraId="6D5D2FA5"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AF9CD25"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4C3FD630"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808CFCC"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644BAA3" w14:textId="77777777" w:rsidTr="002F4C93">
        <w:trPr>
          <w:trHeight w:val="276"/>
        </w:trPr>
        <w:tc>
          <w:tcPr>
            <w:tcW w:w="704" w:type="dxa"/>
            <w:noWrap/>
          </w:tcPr>
          <w:p w14:paraId="6A3AFD1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4.20</w:t>
            </w:r>
          </w:p>
        </w:tc>
        <w:tc>
          <w:tcPr>
            <w:tcW w:w="5103" w:type="dxa"/>
          </w:tcPr>
          <w:p w14:paraId="740CE3A0"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Проводник заземляющий из круглой стали  диаметр 8 мм с установкой</w:t>
            </w:r>
          </w:p>
        </w:tc>
        <w:tc>
          <w:tcPr>
            <w:tcW w:w="572" w:type="dxa"/>
          </w:tcPr>
          <w:p w14:paraId="2D8563C4"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71512CBE"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10</w:t>
            </w:r>
          </w:p>
        </w:tc>
        <w:tc>
          <w:tcPr>
            <w:tcW w:w="1275" w:type="dxa"/>
            <w:shd w:val="clear" w:color="000000" w:fill="FFFFFF"/>
            <w:noWrap/>
            <w:vAlign w:val="center"/>
          </w:tcPr>
          <w:p w14:paraId="522E6D5C"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A263178"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42453FE1" w14:textId="77777777" w:rsidTr="002F4C93">
        <w:trPr>
          <w:trHeight w:val="276"/>
        </w:trPr>
        <w:tc>
          <w:tcPr>
            <w:tcW w:w="704" w:type="dxa"/>
            <w:noWrap/>
          </w:tcPr>
          <w:p w14:paraId="15B8C43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4.21</w:t>
            </w:r>
          </w:p>
        </w:tc>
        <w:tc>
          <w:tcPr>
            <w:tcW w:w="5103" w:type="dxa"/>
          </w:tcPr>
          <w:p w14:paraId="6C4CA3B5" w14:textId="77777777" w:rsidR="00A25C17" w:rsidRPr="00446016" w:rsidRDefault="00A25C17" w:rsidP="002F4C93">
            <w:pPr>
              <w:rPr>
                <w:rFonts w:ascii="Times New Roman" w:hAnsi="Times New Roman"/>
                <w:color w:val="002060"/>
                <w:sz w:val="20"/>
                <w:szCs w:val="20"/>
                <w:u w:val="single"/>
                <w:lang w:val="ru-RU"/>
              </w:rPr>
            </w:pPr>
            <w:r w:rsidRPr="00446016">
              <w:rPr>
                <w:rFonts w:ascii="Times New Roman" w:hAnsi="Times New Roman"/>
                <w:color w:val="002060"/>
                <w:sz w:val="20"/>
                <w:szCs w:val="20"/>
                <w:u w:val="single"/>
                <w:lang w:val="ru-RU"/>
              </w:rPr>
              <w:t>Воздушна линия</w:t>
            </w:r>
          </w:p>
        </w:tc>
        <w:tc>
          <w:tcPr>
            <w:tcW w:w="572" w:type="dxa"/>
          </w:tcPr>
          <w:p w14:paraId="53315143" w14:textId="77777777" w:rsidR="00A25C17" w:rsidRPr="0041290B" w:rsidRDefault="00A25C17" w:rsidP="002F4C93">
            <w:pPr>
              <w:rPr>
                <w:rFonts w:ascii="Times New Roman" w:hAnsi="Times New Roman"/>
                <w:color w:val="002060"/>
                <w:sz w:val="20"/>
                <w:szCs w:val="20"/>
                <w:lang w:val="ru-RU" w:eastAsia="ru-RU"/>
              </w:rPr>
            </w:pPr>
          </w:p>
        </w:tc>
        <w:tc>
          <w:tcPr>
            <w:tcW w:w="993" w:type="dxa"/>
            <w:shd w:val="clear" w:color="000000" w:fill="FFFFFF"/>
            <w:noWrap/>
            <w:vAlign w:val="center"/>
          </w:tcPr>
          <w:p w14:paraId="26075095" w14:textId="77777777" w:rsidR="00A25C17" w:rsidRPr="0041290B" w:rsidRDefault="00A25C17" w:rsidP="002F4C93">
            <w:pPr>
              <w:jc w:val="center"/>
              <w:rPr>
                <w:rFonts w:ascii="Times New Roman" w:hAnsi="Times New Roman"/>
                <w:color w:val="002060"/>
                <w:sz w:val="20"/>
                <w:szCs w:val="20"/>
                <w:lang w:val="ru-RU" w:eastAsia="ru-RU"/>
              </w:rPr>
            </w:pPr>
          </w:p>
        </w:tc>
        <w:tc>
          <w:tcPr>
            <w:tcW w:w="1275" w:type="dxa"/>
            <w:shd w:val="clear" w:color="000000" w:fill="FFFFFF"/>
            <w:noWrap/>
            <w:vAlign w:val="center"/>
          </w:tcPr>
          <w:p w14:paraId="01AB246C"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DA0F0DE"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63EABF97" w14:textId="77777777" w:rsidTr="002F4C93">
        <w:trPr>
          <w:trHeight w:val="276"/>
        </w:trPr>
        <w:tc>
          <w:tcPr>
            <w:tcW w:w="704" w:type="dxa"/>
            <w:noWrap/>
          </w:tcPr>
          <w:p w14:paraId="75B0734D"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4.22</w:t>
            </w:r>
          </w:p>
        </w:tc>
        <w:tc>
          <w:tcPr>
            <w:tcW w:w="5103" w:type="dxa"/>
          </w:tcPr>
          <w:p w14:paraId="0D4445A4"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Установка ж/бетонных опор ВЛ 0,38-,6-10 кВ с траверсами без приставок одностоечных</w:t>
            </w:r>
          </w:p>
        </w:tc>
        <w:tc>
          <w:tcPr>
            <w:tcW w:w="572" w:type="dxa"/>
          </w:tcPr>
          <w:p w14:paraId="0F305104"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4BA0AEEA"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6E632424"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C6E70D0"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274CF3C5" w14:textId="77777777" w:rsidTr="002F4C93">
        <w:trPr>
          <w:trHeight w:val="276"/>
        </w:trPr>
        <w:tc>
          <w:tcPr>
            <w:tcW w:w="704" w:type="dxa"/>
            <w:noWrap/>
          </w:tcPr>
          <w:p w14:paraId="3FC4F09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4.23</w:t>
            </w:r>
          </w:p>
        </w:tc>
        <w:tc>
          <w:tcPr>
            <w:tcW w:w="5103" w:type="dxa"/>
          </w:tcPr>
          <w:p w14:paraId="014E26C0"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Опора ж/бетонная 4-проводная К1-4</w:t>
            </w:r>
          </w:p>
        </w:tc>
        <w:tc>
          <w:tcPr>
            <w:tcW w:w="572" w:type="dxa"/>
          </w:tcPr>
          <w:p w14:paraId="2E314415"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330D932D"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2AD3F782"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0CB035E"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6A057C24" w14:textId="77777777" w:rsidTr="002F4C93">
        <w:trPr>
          <w:trHeight w:val="276"/>
        </w:trPr>
        <w:tc>
          <w:tcPr>
            <w:tcW w:w="704" w:type="dxa"/>
            <w:noWrap/>
          </w:tcPr>
          <w:p w14:paraId="4E309AC1"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lastRenderedPageBreak/>
              <w:t>4.24</w:t>
            </w:r>
          </w:p>
        </w:tc>
        <w:tc>
          <w:tcPr>
            <w:tcW w:w="5103" w:type="dxa"/>
          </w:tcPr>
          <w:p w14:paraId="39ADB990"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Развозка опор ВЛ 0,38-10 кВ </w:t>
            </w:r>
          </w:p>
        </w:tc>
        <w:tc>
          <w:tcPr>
            <w:tcW w:w="572" w:type="dxa"/>
          </w:tcPr>
          <w:p w14:paraId="58B4AA91"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2600740A"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7A7064A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4D2E770"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2949E3E5" w14:textId="77777777" w:rsidTr="002F4C93">
        <w:trPr>
          <w:trHeight w:val="276"/>
        </w:trPr>
        <w:tc>
          <w:tcPr>
            <w:tcW w:w="704" w:type="dxa"/>
            <w:noWrap/>
          </w:tcPr>
          <w:p w14:paraId="6F7863B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4.25</w:t>
            </w:r>
          </w:p>
        </w:tc>
        <w:tc>
          <w:tcPr>
            <w:tcW w:w="5103" w:type="dxa"/>
          </w:tcPr>
          <w:p w14:paraId="7896603C"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Подвеска неизолированных проводов вручную</w:t>
            </w:r>
          </w:p>
        </w:tc>
        <w:tc>
          <w:tcPr>
            <w:tcW w:w="572" w:type="dxa"/>
          </w:tcPr>
          <w:p w14:paraId="3BF6C845"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056DDD41"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390</w:t>
            </w:r>
          </w:p>
        </w:tc>
        <w:tc>
          <w:tcPr>
            <w:tcW w:w="1275" w:type="dxa"/>
            <w:shd w:val="clear" w:color="000000" w:fill="FFFFFF"/>
            <w:noWrap/>
            <w:vAlign w:val="center"/>
          </w:tcPr>
          <w:p w14:paraId="62CDC673"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B4320B1"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EF7A459" w14:textId="77777777" w:rsidTr="002F4C93">
        <w:trPr>
          <w:trHeight w:val="276"/>
        </w:trPr>
        <w:tc>
          <w:tcPr>
            <w:tcW w:w="704" w:type="dxa"/>
            <w:noWrap/>
          </w:tcPr>
          <w:p w14:paraId="12B8878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4.26</w:t>
            </w:r>
          </w:p>
        </w:tc>
        <w:tc>
          <w:tcPr>
            <w:tcW w:w="5103" w:type="dxa"/>
          </w:tcPr>
          <w:p w14:paraId="4C334C5C"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Провод алюминиевый сечением 16 мм2 марки А-16</w:t>
            </w:r>
          </w:p>
        </w:tc>
        <w:tc>
          <w:tcPr>
            <w:tcW w:w="572" w:type="dxa"/>
          </w:tcPr>
          <w:p w14:paraId="67053FDC"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4F6FBDFA"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390</w:t>
            </w:r>
          </w:p>
        </w:tc>
        <w:tc>
          <w:tcPr>
            <w:tcW w:w="1275" w:type="dxa"/>
            <w:shd w:val="clear" w:color="000000" w:fill="FFFFFF"/>
            <w:noWrap/>
            <w:vAlign w:val="center"/>
          </w:tcPr>
          <w:p w14:paraId="0CD7FE9C"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54F5188"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87D4B93" w14:textId="77777777" w:rsidTr="002F4C93">
        <w:trPr>
          <w:trHeight w:val="276"/>
        </w:trPr>
        <w:tc>
          <w:tcPr>
            <w:tcW w:w="704" w:type="dxa"/>
            <w:noWrap/>
          </w:tcPr>
          <w:p w14:paraId="5D68D148"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4.27</w:t>
            </w:r>
          </w:p>
        </w:tc>
        <w:tc>
          <w:tcPr>
            <w:tcW w:w="5103" w:type="dxa"/>
          </w:tcPr>
          <w:p w14:paraId="1931A707" w14:textId="77777777" w:rsidR="00A25C17" w:rsidRPr="00721FBC"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Проводник заземляющий из круглой стали </w:t>
            </w:r>
            <w:r>
              <w:rPr>
                <w:rFonts w:ascii="Times New Roman" w:hAnsi="Times New Roman"/>
                <w:color w:val="002060"/>
                <w:sz w:val="20"/>
                <w:szCs w:val="20"/>
              </w:rPr>
              <w:t>d</w:t>
            </w:r>
            <w:r>
              <w:rPr>
                <w:rFonts w:ascii="Times New Roman" w:hAnsi="Times New Roman"/>
                <w:color w:val="002060"/>
                <w:sz w:val="20"/>
                <w:szCs w:val="20"/>
                <w:lang w:val="ru-RU"/>
              </w:rPr>
              <w:t>-10 мм с установкой</w:t>
            </w:r>
          </w:p>
        </w:tc>
        <w:tc>
          <w:tcPr>
            <w:tcW w:w="572" w:type="dxa"/>
          </w:tcPr>
          <w:p w14:paraId="20E1724A"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03EA43F3"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10</w:t>
            </w:r>
          </w:p>
        </w:tc>
        <w:tc>
          <w:tcPr>
            <w:tcW w:w="1275" w:type="dxa"/>
            <w:shd w:val="clear" w:color="000000" w:fill="FFFFFF"/>
            <w:noWrap/>
            <w:vAlign w:val="center"/>
          </w:tcPr>
          <w:p w14:paraId="4D3D6432"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7399E5E"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BBE69D8" w14:textId="77777777" w:rsidTr="002F4C93">
        <w:trPr>
          <w:trHeight w:val="276"/>
        </w:trPr>
        <w:tc>
          <w:tcPr>
            <w:tcW w:w="704" w:type="dxa"/>
            <w:noWrap/>
          </w:tcPr>
          <w:p w14:paraId="49C90E8F"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4.28</w:t>
            </w:r>
          </w:p>
        </w:tc>
        <w:tc>
          <w:tcPr>
            <w:tcW w:w="5103" w:type="dxa"/>
          </w:tcPr>
          <w:p w14:paraId="41405AB7"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Траверс ТН-2 с установкой</w:t>
            </w:r>
          </w:p>
        </w:tc>
        <w:tc>
          <w:tcPr>
            <w:tcW w:w="572" w:type="dxa"/>
          </w:tcPr>
          <w:p w14:paraId="5CE5055B"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590B5CF5"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23FA083C"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A1AA87C"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D5EDC4B" w14:textId="77777777" w:rsidTr="002F4C93">
        <w:trPr>
          <w:trHeight w:val="276"/>
        </w:trPr>
        <w:tc>
          <w:tcPr>
            <w:tcW w:w="704" w:type="dxa"/>
            <w:noWrap/>
          </w:tcPr>
          <w:p w14:paraId="52EF8AA3"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4.29</w:t>
            </w:r>
          </w:p>
        </w:tc>
        <w:tc>
          <w:tcPr>
            <w:tcW w:w="5103" w:type="dxa"/>
          </w:tcPr>
          <w:p w14:paraId="4AA68321"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Изоляторы фарфоровые типа ТФ-20 с установкой</w:t>
            </w:r>
          </w:p>
        </w:tc>
        <w:tc>
          <w:tcPr>
            <w:tcW w:w="572" w:type="dxa"/>
          </w:tcPr>
          <w:p w14:paraId="710162C0"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5D3650D1"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07C73F84"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1DC596A"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88BBC39" w14:textId="77777777" w:rsidTr="002F4C93">
        <w:trPr>
          <w:trHeight w:val="276"/>
        </w:trPr>
        <w:tc>
          <w:tcPr>
            <w:tcW w:w="704" w:type="dxa"/>
            <w:noWrap/>
          </w:tcPr>
          <w:p w14:paraId="3B36309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4.30</w:t>
            </w:r>
          </w:p>
        </w:tc>
        <w:tc>
          <w:tcPr>
            <w:tcW w:w="5103" w:type="dxa"/>
          </w:tcPr>
          <w:p w14:paraId="28F21D3E"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Крюки подвесные для крепления изоляторов с установкой</w:t>
            </w:r>
          </w:p>
        </w:tc>
        <w:tc>
          <w:tcPr>
            <w:tcW w:w="572" w:type="dxa"/>
          </w:tcPr>
          <w:p w14:paraId="6B58A2F2"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42700C6F"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4</w:t>
            </w:r>
          </w:p>
        </w:tc>
        <w:tc>
          <w:tcPr>
            <w:tcW w:w="1275" w:type="dxa"/>
            <w:shd w:val="clear" w:color="000000" w:fill="FFFFFF"/>
            <w:noWrap/>
            <w:vAlign w:val="center"/>
          </w:tcPr>
          <w:p w14:paraId="5F99D52A"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B939A1B"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D8BDE2A" w14:textId="77777777" w:rsidTr="002F4C93">
        <w:trPr>
          <w:trHeight w:val="276"/>
        </w:trPr>
        <w:tc>
          <w:tcPr>
            <w:tcW w:w="704" w:type="dxa"/>
            <w:noWrap/>
          </w:tcPr>
          <w:p w14:paraId="03C0BC5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4.31</w:t>
            </w:r>
          </w:p>
        </w:tc>
        <w:tc>
          <w:tcPr>
            <w:tcW w:w="5103" w:type="dxa"/>
          </w:tcPr>
          <w:p w14:paraId="1405083B"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Ролики с установкой</w:t>
            </w:r>
          </w:p>
        </w:tc>
        <w:tc>
          <w:tcPr>
            <w:tcW w:w="572" w:type="dxa"/>
          </w:tcPr>
          <w:p w14:paraId="201977A2"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0C0F3E2C"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4</w:t>
            </w:r>
          </w:p>
        </w:tc>
        <w:tc>
          <w:tcPr>
            <w:tcW w:w="1275" w:type="dxa"/>
            <w:shd w:val="clear" w:color="000000" w:fill="FFFFFF"/>
            <w:noWrap/>
            <w:vAlign w:val="center"/>
          </w:tcPr>
          <w:p w14:paraId="3FD0D9ED"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A453EED"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609ED05" w14:textId="77777777" w:rsidTr="002F4C93">
        <w:trPr>
          <w:trHeight w:val="276"/>
        </w:trPr>
        <w:tc>
          <w:tcPr>
            <w:tcW w:w="704" w:type="dxa"/>
            <w:noWrap/>
          </w:tcPr>
          <w:p w14:paraId="59D6E9D1"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4.32</w:t>
            </w:r>
          </w:p>
        </w:tc>
        <w:tc>
          <w:tcPr>
            <w:tcW w:w="5103" w:type="dxa"/>
          </w:tcPr>
          <w:p w14:paraId="24D4DABB"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Скобы СК7 с установкой</w:t>
            </w:r>
          </w:p>
        </w:tc>
        <w:tc>
          <w:tcPr>
            <w:tcW w:w="572" w:type="dxa"/>
          </w:tcPr>
          <w:p w14:paraId="14D80FAD"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3FDE2E39"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8</w:t>
            </w:r>
          </w:p>
        </w:tc>
        <w:tc>
          <w:tcPr>
            <w:tcW w:w="1275" w:type="dxa"/>
            <w:shd w:val="clear" w:color="000000" w:fill="FFFFFF"/>
            <w:noWrap/>
            <w:vAlign w:val="center"/>
          </w:tcPr>
          <w:p w14:paraId="49A01A65"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E217ECB"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225AD216" w14:textId="77777777" w:rsidTr="002F4C93">
        <w:trPr>
          <w:trHeight w:val="276"/>
        </w:trPr>
        <w:tc>
          <w:tcPr>
            <w:tcW w:w="704" w:type="dxa"/>
            <w:noWrap/>
          </w:tcPr>
          <w:p w14:paraId="45D67FEE"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4.33</w:t>
            </w:r>
          </w:p>
        </w:tc>
        <w:tc>
          <w:tcPr>
            <w:tcW w:w="5103" w:type="dxa"/>
          </w:tcPr>
          <w:p w14:paraId="50F6A042"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Шуруп для ГВЛ </w:t>
            </w:r>
          </w:p>
        </w:tc>
        <w:tc>
          <w:tcPr>
            <w:tcW w:w="572" w:type="dxa"/>
          </w:tcPr>
          <w:p w14:paraId="206ED2CE"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5699DF9C"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8</w:t>
            </w:r>
          </w:p>
        </w:tc>
        <w:tc>
          <w:tcPr>
            <w:tcW w:w="1275" w:type="dxa"/>
            <w:shd w:val="clear" w:color="000000" w:fill="FFFFFF"/>
            <w:noWrap/>
            <w:vAlign w:val="center"/>
          </w:tcPr>
          <w:p w14:paraId="6824350B"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013CAE0"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2BE9B022" w14:textId="77777777" w:rsidTr="002F4C93">
        <w:trPr>
          <w:trHeight w:val="276"/>
        </w:trPr>
        <w:tc>
          <w:tcPr>
            <w:tcW w:w="704" w:type="dxa"/>
            <w:noWrap/>
          </w:tcPr>
          <w:p w14:paraId="113A604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4.34</w:t>
            </w:r>
          </w:p>
        </w:tc>
        <w:tc>
          <w:tcPr>
            <w:tcW w:w="5103" w:type="dxa"/>
          </w:tcPr>
          <w:p w14:paraId="078B2AF4" w14:textId="77777777" w:rsidR="00A25C17" w:rsidRPr="00721FBC" w:rsidRDefault="00A25C17" w:rsidP="002F4C93">
            <w:pPr>
              <w:rPr>
                <w:rFonts w:ascii="Times New Roman" w:hAnsi="Times New Roman"/>
                <w:color w:val="002060"/>
                <w:sz w:val="20"/>
                <w:szCs w:val="20"/>
                <w:u w:val="single"/>
                <w:lang w:val="ru-RU"/>
              </w:rPr>
            </w:pPr>
            <w:r>
              <w:rPr>
                <w:rFonts w:ascii="Times New Roman" w:hAnsi="Times New Roman"/>
                <w:color w:val="002060"/>
                <w:sz w:val="20"/>
                <w:szCs w:val="20"/>
                <w:u w:val="single"/>
                <w:lang w:val="ru-RU"/>
              </w:rPr>
              <w:t>Наружное освещение</w:t>
            </w:r>
          </w:p>
        </w:tc>
        <w:tc>
          <w:tcPr>
            <w:tcW w:w="572" w:type="dxa"/>
          </w:tcPr>
          <w:p w14:paraId="00FB92DC" w14:textId="77777777" w:rsidR="00A25C17" w:rsidRPr="0041290B" w:rsidRDefault="00A25C17" w:rsidP="002F4C93">
            <w:pPr>
              <w:rPr>
                <w:rFonts w:ascii="Times New Roman" w:hAnsi="Times New Roman"/>
                <w:color w:val="002060"/>
                <w:sz w:val="20"/>
                <w:szCs w:val="20"/>
                <w:lang w:val="ru-RU" w:eastAsia="ru-RU"/>
              </w:rPr>
            </w:pPr>
          </w:p>
        </w:tc>
        <w:tc>
          <w:tcPr>
            <w:tcW w:w="993" w:type="dxa"/>
            <w:shd w:val="clear" w:color="000000" w:fill="FFFFFF"/>
            <w:noWrap/>
            <w:vAlign w:val="center"/>
          </w:tcPr>
          <w:p w14:paraId="4E3DA896" w14:textId="77777777" w:rsidR="00A25C17" w:rsidRPr="0041290B" w:rsidRDefault="00A25C17" w:rsidP="002F4C93">
            <w:pPr>
              <w:jc w:val="center"/>
              <w:rPr>
                <w:rFonts w:ascii="Times New Roman" w:hAnsi="Times New Roman"/>
                <w:color w:val="002060"/>
                <w:sz w:val="20"/>
                <w:szCs w:val="20"/>
                <w:lang w:val="ru-RU" w:eastAsia="ru-RU"/>
              </w:rPr>
            </w:pPr>
          </w:p>
        </w:tc>
        <w:tc>
          <w:tcPr>
            <w:tcW w:w="1275" w:type="dxa"/>
            <w:shd w:val="clear" w:color="000000" w:fill="FFFFFF"/>
            <w:noWrap/>
            <w:vAlign w:val="center"/>
          </w:tcPr>
          <w:p w14:paraId="2E7951D8"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F45981E"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F6142D0" w14:textId="77777777" w:rsidTr="002F4C93">
        <w:trPr>
          <w:trHeight w:val="276"/>
        </w:trPr>
        <w:tc>
          <w:tcPr>
            <w:tcW w:w="704" w:type="dxa"/>
            <w:noWrap/>
          </w:tcPr>
          <w:p w14:paraId="3F16DE4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4.35</w:t>
            </w:r>
          </w:p>
        </w:tc>
        <w:tc>
          <w:tcPr>
            <w:tcW w:w="5103" w:type="dxa"/>
          </w:tcPr>
          <w:p w14:paraId="6B5ACA32"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Разработка грунта вручную в траншеях глубиной до 2 м. без креплений с откосами, грунт 3 группы</w:t>
            </w:r>
          </w:p>
        </w:tc>
        <w:tc>
          <w:tcPr>
            <w:tcW w:w="572" w:type="dxa"/>
          </w:tcPr>
          <w:p w14:paraId="150BD009"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vAlign w:val="center"/>
          </w:tcPr>
          <w:p w14:paraId="0138A418"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0,306</w:t>
            </w:r>
          </w:p>
        </w:tc>
        <w:tc>
          <w:tcPr>
            <w:tcW w:w="1275" w:type="dxa"/>
            <w:shd w:val="clear" w:color="000000" w:fill="FFFFFF"/>
            <w:noWrap/>
            <w:vAlign w:val="center"/>
          </w:tcPr>
          <w:p w14:paraId="74FBD062"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B762B1F"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9F414CF" w14:textId="77777777" w:rsidTr="002F4C93">
        <w:trPr>
          <w:trHeight w:val="276"/>
        </w:trPr>
        <w:tc>
          <w:tcPr>
            <w:tcW w:w="704" w:type="dxa"/>
            <w:noWrap/>
          </w:tcPr>
          <w:p w14:paraId="514D1DD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4.36</w:t>
            </w:r>
          </w:p>
        </w:tc>
        <w:tc>
          <w:tcPr>
            <w:tcW w:w="5103" w:type="dxa"/>
          </w:tcPr>
          <w:p w14:paraId="167DEFA9"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Засыпка вручную траншей, пазух котлованов и ям, грунт 2 группы</w:t>
            </w:r>
          </w:p>
        </w:tc>
        <w:tc>
          <w:tcPr>
            <w:tcW w:w="572" w:type="dxa"/>
          </w:tcPr>
          <w:p w14:paraId="785FEF39"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vAlign w:val="center"/>
          </w:tcPr>
          <w:p w14:paraId="13694CD4"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0,306</w:t>
            </w:r>
          </w:p>
        </w:tc>
        <w:tc>
          <w:tcPr>
            <w:tcW w:w="1275" w:type="dxa"/>
            <w:shd w:val="clear" w:color="000000" w:fill="FFFFFF"/>
            <w:noWrap/>
            <w:vAlign w:val="center"/>
          </w:tcPr>
          <w:p w14:paraId="49B522E1"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507DE9D"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6277818D" w14:textId="77777777" w:rsidTr="002F4C93">
        <w:trPr>
          <w:trHeight w:val="276"/>
        </w:trPr>
        <w:tc>
          <w:tcPr>
            <w:tcW w:w="704" w:type="dxa"/>
            <w:noWrap/>
          </w:tcPr>
          <w:p w14:paraId="03CF38FF"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4.37</w:t>
            </w:r>
          </w:p>
        </w:tc>
        <w:tc>
          <w:tcPr>
            <w:tcW w:w="5103" w:type="dxa"/>
          </w:tcPr>
          <w:p w14:paraId="3FCA426A"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Устройство фундаментов-столбов бетонных </w:t>
            </w:r>
          </w:p>
        </w:tc>
        <w:tc>
          <w:tcPr>
            <w:tcW w:w="572" w:type="dxa"/>
          </w:tcPr>
          <w:p w14:paraId="4D62A3B0"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vAlign w:val="center"/>
          </w:tcPr>
          <w:p w14:paraId="5C2E8634"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0,306</w:t>
            </w:r>
          </w:p>
        </w:tc>
        <w:tc>
          <w:tcPr>
            <w:tcW w:w="1275" w:type="dxa"/>
            <w:shd w:val="clear" w:color="000000" w:fill="FFFFFF"/>
            <w:noWrap/>
            <w:vAlign w:val="center"/>
          </w:tcPr>
          <w:p w14:paraId="7FDF6EF9"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9B150DA"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0E518E24" w14:textId="77777777" w:rsidTr="002F4C93">
        <w:trPr>
          <w:trHeight w:val="276"/>
        </w:trPr>
        <w:tc>
          <w:tcPr>
            <w:tcW w:w="704" w:type="dxa"/>
            <w:noWrap/>
          </w:tcPr>
          <w:p w14:paraId="1DB1ED9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4.38</w:t>
            </w:r>
          </w:p>
        </w:tc>
        <w:tc>
          <w:tcPr>
            <w:tcW w:w="5103" w:type="dxa"/>
          </w:tcPr>
          <w:p w14:paraId="4DF3AA5E"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Установка стальных опор промежуточных, свободностоящих, одностоечных с приобретением</w:t>
            </w:r>
          </w:p>
        </w:tc>
        <w:tc>
          <w:tcPr>
            <w:tcW w:w="572" w:type="dxa"/>
          </w:tcPr>
          <w:p w14:paraId="17DBB80F"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т</w:t>
            </w:r>
          </w:p>
        </w:tc>
        <w:tc>
          <w:tcPr>
            <w:tcW w:w="993" w:type="dxa"/>
            <w:shd w:val="clear" w:color="000000" w:fill="FFFFFF"/>
            <w:noWrap/>
            <w:vAlign w:val="center"/>
          </w:tcPr>
          <w:p w14:paraId="6330DE1B"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0,2071</w:t>
            </w:r>
          </w:p>
        </w:tc>
        <w:tc>
          <w:tcPr>
            <w:tcW w:w="1275" w:type="dxa"/>
            <w:shd w:val="clear" w:color="000000" w:fill="FFFFFF"/>
            <w:noWrap/>
            <w:vAlign w:val="center"/>
          </w:tcPr>
          <w:p w14:paraId="64C596A9"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B31BDF8"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77567E9D" w14:textId="77777777" w:rsidTr="002F4C93">
        <w:trPr>
          <w:trHeight w:val="276"/>
        </w:trPr>
        <w:tc>
          <w:tcPr>
            <w:tcW w:w="704" w:type="dxa"/>
            <w:noWrap/>
          </w:tcPr>
          <w:p w14:paraId="69C6B3A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4.39</w:t>
            </w:r>
          </w:p>
        </w:tc>
        <w:tc>
          <w:tcPr>
            <w:tcW w:w="5103" w:type="dxa"/>
          </w:tcPr>
          <w:p w14:paraId="06E6C678" w14:textId="77777777" w:rsidR="00A25C17" w:rsidRPr="0041290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Окраска за 1 раз лаком установленных стальных опор ВЛ 35-330 кВ</w:t>
            </w:r>
          </w:p>
        </w:tc>
        <w:tc>
          <w:tcPr>
            <w:tcW w:w="572" w:type="dxa"/>
          </w:tcPr>
          <w:p w14:paraId="5E5890EE" w14:textId="77777777" w:rsidR="00A25C17" w:rsidRPr="0041290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т</w:t>
            </w:r>
          </w:p>
        </w:tc>
        <w:tc>
          <w:tcPr>
            <w:tcW w:w="993" w:type="dxa"/>
            <w:shd w:val="clear" w:color="000000" w:fill="FFFFFF"/>
            <w:noWrap/>
            <w:vAlign w:val="center"/>
          </w:tcPr>
          <w:p w14:paraId="06BCE22A" w14:textId="77777777" w:rsidR="00A25C17" w:rsidRPr="0041290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0,207</w:t>
            </w:r>
          </w:p>
        </w:tc>
        <w:tc>
          <w:tcPr>
            <w:tcW w:w="1275" w:type="dxa"/>
            <w:shd w:val="clear" w:color="000000" w:fill="FFFFFF"/>
            <w:noWrap/>
            <w:vAlign w:val="center"/>
          </w:tcPr>
          <w:p w14:paraId="173D27B9" w14:textId="77777777" w:rsidR="00A25C17" w:rsidRPr="0041290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0299C1B" w14:textId="77777777" w:rsidR="00A25C17" w:rsidRPr="0041290B" w:rsidRDefault="00A25C17" w:rsidP="002F4C93">
            <w:pPr>
              <w:jc w:val="center"/>
              <w:rPr>
                <w:rFonts w:ascii="Times New Roman" w:hAnsi="Times New Roman"/>
                <w:color w:val="002060"/>
                <w:sz w:val="20"/>
                <w:szCs w:val="20"/>
                <w:lang w:val="ru-RU" w:eastAsia="ru-RU"/>
              </w:rPr>
            </w:pPr>
          </w:p>
        </w:tc>
      </w:tr>
      <w:tr w:rsidR="00A25C17" w:rsidRPr="00EB6C7B" w14:paraId="510767F6" w14:textId="77777777" w:rsidTr="002F4C93">
        <w:trPr>
          <w:trHeight w:val="276"/>
        </w:trPr>
        <w:tc>
          <w:tcPr>
            <w:tcW w:w="704" w:type="dxa"/>
            <w:noWrap/>
          </w:tcPr>
          <w:p w14:paraId="4C443FD3"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4.40</w:t>
            </w:r>
          </w:p>
        </w:tc>
        <w:tc>
          <w:tcPr>
            <w:tcW w:w="5103" w:type="dxa"/>
          </w:tcPr>
          <w:p w14:paraId="715165FB" w14:textId="77777777" w:rsidR="00A25C17" w:rsidRPr="00E933CB" w:rsidRDefault="00A25C17" w:rsidP="002F4C93">
            <w:pPr>
              <w:rPr>
                <w:rFonts w:ascii="Times New Roman" w:hAnsi="Times New Roman"/>
                <w:color w:val="002060"/>
                <w:sz w:val="20"/>
                <w:szCs w:val="20"/>
                <w:lang w:val="ru-RU"/>
              </w:rPr>
            </w:pPr>
            <w:r w:rsidRPr="00E933CB">
              <w:rPr>
                <w:rFonts w:ascii="Times New Roman" w:hAnsi="Times New Roman"/>
                <w:color w:val="002060"/>
                <w:sz w:val="20"/>
                <w:szCs w:val="20"/>
                <w:lang w:val="ru-RU"/>
              </w:rPr>
              <w:t>Установка светильников с лампами люминесцентными</w:t>
            </w:r>
          </w:p>
        </w:tc>
        <w:tc>
          <w:tcPr>
            <w:tcW w:w="572" w:type="dxa"/>
          </w:tcPr>
          <w:p w14:paraId="5AC23057"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66C551A5"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3ADA1131"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AD24E01"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2EA76273" w14:textId="77777777" w:rsidTr="002F4C93">
        <w:trPr>
          <w:trHeight w:val="276"/>
        </w:trPr>
        <w:tc>
          <w:tcPr>
            <w:tcW w:w="704" w:type="dxa"/>
            <w:noWrap/>
          </w:tcPr>
          <w:p w14:paraId="242C1BE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4.41</w:t>
            </w:r>
          </w:p>
        </w:tc>
        <w:tc>
          <w:tcPr>
            <w:tcW w:w="5103" w:type="dxa"/>
          </w:tcPr>
          <w:p w14:paraId="4B37A7CA"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 xml:space="preserve">Светильник </w:t>
            </w:r>
            <w:r>
              <w:rPr>
                <w:rFonts w:ascii="Times New Roman" w:hAnsi="Times New Roman"/>
                <w:color w:val="002060"/>
                <w:sz w:val="20"/>
                <w:szCs w:val="20"/>
              </w:rPr>
              <w:t>LED</w:t>
            </w:r>
            <w:r>
              <w:rPr>
                <w:rFonts w:ascii="Times New Roman" w:hAnsi="Times New Roman"/>
                <w:color w:val="002060"/>
                <w:sz w:val="20"/>
                <w:szCs w:val="20"/>
                <w:lang w:val="ru-RU"/>
              </w:rPr>
              <w:t xml:space="preserve"> типа кобра для наружного освещения мощностью 100 Вт, 220 В</w:t>
            </w:r>
          </w:p>
        </w:tc>
        <w:tc>
          <w:tcPr>
            <w:tcW w:w="572" w:type="dxa"/>
          </w:tcPr>
          <w:p w14:paraId="312CCAAC"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1E67FD9B"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1678E3F9"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6CE97EE"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2026207F" w14:textId="77777777" w:rsidTr="002F4C93">
        <w:trPr>
          <w:trHeight w:val="276"/>
        </w:trPr>
        <w:tc>
          <w:tcPr>
            <w:tcW w:w="704" w:type="dxa"/>
            <w:noWrap/>
          </w:tcPr>
          <w:p w14:paraId="6678993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4.42</w:t>
            </w:r>
          </w:p>
        </w:tc>
        <w:tc>
          <w:tcPr>
            <w:tcW w:w="5103" w:type="dxa"/>
          </w:tcPr>
          <w:p w14:paraId="3B9A98BD"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Кронштейн КС-1 с установкой</w:t>
            </w:r>
          </w:p>
        </w:tc>
        <w:tc>
          <w:tcPr>
            <w:tcW w:w="572" w:type="dxa"/>
          </w:tcPr>
          <w:p w14:paraId="34E2689F"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6CD46D0E"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w:t>
            </w:r>
          </w:p>
        </w:tc>
        <w:tc>
          <w:tcPr>
            <w:tcW w:w="1275" w:type="dxa"/>
            <w:shd w:val="clear" w:color="000000" w:fill="FFFFFF"/>
            <w:noWrap/>
            <w:vAlign w:val="center"/>
          </w:tcPr>
          <w:p w14:paraId="2C68B55D"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8026D41"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118DCC66" w14:textId="77777777" w:rsidTr="002F4C93">
        <w:trPr>
          <w:trHeight w:val="276"/>
        </w:trPr>
        <w:tc>
          <w:tcPr>
            <w:tcW w:w="704" w:type="dxa"/>
            <w:noWrap/>
          </w:tcPr>
          <w:p w14:paraId="71B95F5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4.43</w:t>
            </w:r>
          </w:p>
        </w:tc>
        <w:tc>
          <w:tcPr>
            <w:tcW w:w="5103" w:type="dxa"/>
          </w:tcPr>
          <w:p w14:paraId="6F8C213D"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Подвеска проводов ВЛ 6-10 кВ вручную в населенной местности сечением до 35 мм2 (3 провода)</w:t>
            </w:r>
          </w:p>
        </w:tc>
        <w:tc>
          <w:tcPr>
            <w:tcW w:w="572" w:type="dxa"/>
          </w:tcPr>
          <w:p w14:paraId="6DE412AD"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61AD57E1"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37</w:t>
            </w:r>
          </w:p>
        </w:tc>
        <w:tc>
          <w:tcPr>
            <w:tcW w:w="1275" w:type="dxa"/>
            <w:shd w:val="clear" w:color="000000" w:fill="FFFFFF"/>
            <w:noWrap/>
            <w:vAlign w:val="center"/>
          </w:tcPr>
          <w:p w14:paraId="52113545"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9356C6F"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7B02603D" w14:textId="77777777" w:rsidTr="002F4C93">
        <w:trPr>
          <w:trHeight w:val="276"/>
        </w:trPr>
        <w:tc>
          <w:tcPr>
            <w:tcW w:w="704" w:type="dxa"/>
            <w:noWrap/>
          </w:tcPr>
          <w:p w14:paraId="07E7121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w:t>
            </w:r>
            <w:r>
              <w:rPr>
                <w:rFonts w:ascii="Times New Roman" w:hAnsi="Times New Roman"/>
                <w:color w:val="002060"/>
                <w:sz w:val="20"/>
                <w:szCs w:val="20"/>
                <w:lang w:val="ru-RU" w:eastAsia="ru-RU"/>
              </w:rPr>
              <w:t>44</w:t>
            </w:r>
          </w:p>
        </w:tc>
        <w:tc>
          <w:tcPr>
            <w:tcW w:w="5103" w:type="dxa"/>
          </w:tcPr>
          <w:p w14:paraId="46ADB633"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Кабель с медными жилами с ПВХ изоляцией 660В, сечением 2х16 мм2 марки ВВГнг-660</w:t>
            </w:r>
          </w:p>
        </w:tc>
        <w:tc>
          <w:tcPr>
            <w:tcW w:w="572" w:type="dxa"/>
          </w:tcPr>
          <w:p w14:paraId="1133A510"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055004D3"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10</w:t>
            </w:r>
          </w:p>
        </w:tc>
        <w:tc>
          <w:tcPr>
            <w:tcW w:w="1275" w:type="dxa"/>
            <w:shd w:val="clear" w:color="000000" w:fill="FFFFFF"/>
            <w:noWrap/>
            <w:vAlign w:val="center"/>
          </w:tcPr>
          <w:p w14:paraId="69D5B3FE"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66710F5"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442FD829" w14:textId="77777777" w:rsidTr="002F4C93">
        <w:trPr>
          <w:trHeight w:val="276"/>
        </w:trPr>
        <w:tc>
          <w:tcPr>
            <w:tcW w:w="704" w:type="dxa"/>
            <w:noWrap/>
          </w:tcPr>
          <w:p w14:paraId="2533112D"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w:t>
            </w:r>
            <w:r>
              <w:rPr>
                <w:rFonts w:ascii="Times New Roman" w:hAnsi="Times New Roman"/>
                <w:color w:val="002060"/>
                <w:sz w:val="20"/>
                <w:szCs w:val="20"/>
                <w:lang w:val="ru-RU" w:eastAsia="ru-RU"/>
              </w:rPr>
              <w:t>45</w:t>
            </w:r>
          </w:p>
        </w:tc>
        <w:tc>
          <w:tcPr>
            <w:tcW w:w="5103" w:type="dxa"/>
          </w:tcPr>
          <w:p w14:paraId="3326BF7E"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Провода с медной гибкой жилой с резиновой изоляцией. В оплетке из хлопчатобумажной пряжи, пропитанной противогнилостным составом марки ПРГН сечением 1х2,5 мм2</w:t>
            </w:r>
          </w:p>
        </w:tc>
        <w:tc>
          <w:tcPr>
            <w:tcW w:w="572" w:type="dxa"/>
          </w:tcPr>
          <w:p w14:paraId="708D1DEF" w14:textId="77777777" w:rsidR="00A25C17" w:rsidRDefault="00A25C17" w:rsidP="002F4C93">
            <w:pPr>
              <w:rPr>
                <w:rFonts w:ascii="Times New Roman" w:hAnsi="Times New Roman"/>
                <w:color w:val="002060"/>
                <w:sz w:val="20"/>
                <w:szCs w:val="20"/>
                <w:lang w:val="ru-RU" w:eastAsia="ru-RU"/>
              </w:rPr>
            </w:pPr>
          </w:p>
          <w:p w14:paraId="70C25FDE"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w:t>
            </w:r>
          </w:p>
        </w:tc>
        <w:tc>
          <w:tcPr>
            <w:tcW w:w="993" w:type="dxa"/>
            <w:shd w:val="clear" w:color="000000" w:fill="FFFFFF"/>
            <w:noWrap/>
            <w:vAlign w:val="center"/>
          </w:tcPr>
          <w:p w14:paraId="6BE4C633"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27</w:t>
            </w:r>
          </w:p>
        </w:tc>
        <w:tc>
          <w:tcPr>
            <w:tcW w:w="1275" w:type="dxa"/>
            <w:shd w:val="clear" w:color="000000" w:fill="FFFFFF"/>
            <w:noWrap/>
            <w:vAlign w:val="center"/>
          </w:tcPr>
          <w:p w14:paraId="42948ACA"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79D2F63"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31B0CC00" w14:textId="77777777" w:rsidTr="002F4C93">
        <w:trPr>
          <w:trHeight w:val="276"/>
        </w:trPr>
        <w:tc>
          <w:tcPr>
            <w:tcW w:w="704" w:type="dxa"/>
            <w:noWrap/>
          </w:tcPr>
          <w:p w14:paraId="7A8465A6"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w:t>
            </w:r>
            <w:r>
              <w:rPr>
                <w:rFonts w:ascii="Times New Roman" w:hAnsi="Times New Roman"/>
                <w:color w:val="002060"/>
                <w:sz w:val="20"/>
                <w:szCs w:val="20"/>
                <w:lang w:val="ru-RU" w:eastAsia="ru-RU"/>
              </w:rPr>
              <w:t>46</w:t>
            </w:r>
          </w:p>
        </w:tc>
        <w:tc>
          <w:tcPr>
            <w:tcW w:w="5103" w:type="dxa"/>
          </w:tcPr>
          <w:p w14:paraId="443C7975"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Выключатель герметический с установкой</w:t>
            </w:r>
          </w:p>
        </w:tc>
        <w:tc>
          <w:tcPr>
            <w:tcW w:w="572" w:type="dxa"/>
          </w:tcPr>
          <w:p w14:paraId="5F0C438F"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7488BEC8"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3D0BE5D5"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0C7CFADE"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0058851D" w14:textId="77777777" w:rsidTr="002F4C93">
        <w:trPr>
          <w:trHeight w:val="276"/>
        </w:trPr>
        <w:tc>
          <w:tcPr>
            <w:tcW w:w="704" w:type="dxa"/>
            <w:noWrap/>
          </w:tcPr>
          <w:p w14:paraId="668EDC1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4.</w:t>
            </w:r>
            <w:r>
              <w:rPr>
                <w:rFonts w:ascii="Times New Roman" w:hAnsi="Times New Roman"/>
                <w:color w:val="002060"/>
                <w:sz w:val="20"/>
                <w:szCs w:val="20"/>
                <w:lang w:val="ru-RU" w:eastAsia="ru-RU"/>
              </w:rPr>
              <w:t>47</w:t>
            </w:r>
          </w:p>
        </w:tc>
        <w:tc>
          <w:tcPr>
            <w:tcW w:w="5103" w:type="dxa"/>
          </w:tcPr>
          <w:p w14:paraId="119D3745" w14:textId="77777777" w:rsidR="00A25C17" w:rsidRPr="00E933CB"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Фотореле ФТ-12 с установкой</w:t>
            </w:r>
          </w:p>
        </w:tc>
        <w:tc>
          <w:tcPr>
            <w:tcW w:w="572" w:type="dxa"/>
          </w:tcPr>
          <w:p w14:paraId="575E034B" w14:textId="77777777" w:rsidR="00A25C17" w:rsidRPr="00E933CB"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vAlign w:val="center"/>
          </w:tcPr>
          <w:p w14:paraId="4CB13B0C" w14:textId="77777777" w:rsidR="00A25C17" w:rsidRPr="00E933CB" w:rsidRDefault="00A25C17" w:rsidP="002F4C93">
            <w:pPr>
              <w:jc w:val="center"/>
              <w:rPr>
                <w:rFonts w:ascii="Times New Roman" w:hAnsi="Times New Roman"/>
                <w:color w:val="002060"/>
                <w:sz w:val="20"/>
                <w:szCs w:val="20"/>
                <w:lang w:val="ru-RU" w:eastAsia="ru-RU"/>
              </w:rPr>
            </w:pPr>
            <w:r>
              <w:rPr>
                <w:rFonts w:ascii="Times New Roman" w:hAnsi="Times New Roman"/>
                <w:color w:val="002060"/>
                <w:sz w:val="20"/>
                <w:szCs w:val="20"/>
                <w:lang w:val="ru-RU" w:eastAsia="ru-RU"/>
              </w:rPr>
              <w:t>1</w:t>
            </w:r>
          </w:p>
        </w:tc>
        <w:tc>
          <w:tcPr>
            <w:tcW w:w="1275" w:type="dxa"/>
            <w:shd w:val="clear" w:color="000000" w:fill="FFFFFF"/>
            <w:noWrap/>
            <w:vAlign w:val="center"/>
          </w:tcPr>
          <w:p w14:paraId="46331D4A"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1F7893C"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EB6C7B" w14:paraId="0D72C0C6" w14:textId="77777777" w:rsidTr="002F4C93">
        <w:trPr>
          <w:trHeight w:val="276"/>
        </w:trPr>
        <w:tc>
          <w:tcPr>
            <w:tcW w:w="704" w:type="dxa"/>
            <w:shd w:val="clear" w:color="auto" w:fill="E7E6E6" w:themeFill="background2"/>
            <w:noWrap/>
            <w:vAlign w:val="center"/>
          </w:tcPr>
          <w:p w14:paraId="5EF7537E" w14:textId="77777777" w:rsidR="00A25C17" w:rsidRPr="00C67D70" w:rsidRDefault="00A25C17" w:rsidP="002F4C93">
            <w:pPr>
              <w:jc w:val="center"/>
              <w:rPr>
                <w:rFonts w:ascii="Times New Roman" w:hAnsi="Times New Roman"/>
                <w:color w:val="002060"/>
                <w:sz w:val="20"/>
                <w:szCs w:val="20"/>
                <w:lang w:val="ru-RU" w:eastAsia="ru-RU"/>
              </w:rPr>
            </w:pPr>
          </w:p>
        </w:tc>
        <w:tc>
          <w:tcPr>
            <w:tcW w:w="5103" w:type="dxa"/>
            <w:shd w:val="clear" w:color="auto" w:fill="E7E6E6" w:themeFill="background2"/>
          </w:tcPr>
          <w:p w14:paraId="514AFE30" w14:textId="77777777" w:rsidR="00A25C17" w:rsidRPr="00076469" w:rsidRDefault="00A25C17" w:rsidP="002F4C93">
            <w:pPr>
              <w:rPr>
                <w:rFonts w:ascii="Times New Roman" w:hAnsi="Times New Roman"/>
                <w:b/>
                <w:bCs/>
                <w:color w:val="002060"/>
                <w:sz w:val="20"/>
                <w:szCs w:val="20"/>
                <w:lang w:val="ru-RU"/>
              </w:rPr>
            </w:pPr>
            <w:r w:rsidRPr="00076469">
              <w:rPr>
                <w:rFonts w:ascii="Times New Roman" w:hAnsi="Times New Roman"/>
                <w:b/>
                <w:bCs/>
                <w:color w:val="002060"/>
                <w:sz w:val="20"/>
                <w:szCs w:val="20"/>
                <w:lang w:val="ru-RU"/>
              </w:rPr>
              <w:t>Итого по разделу 4</w:t>
            </w:r>
          </w:p>
        </w:tc>
        <w:tc>
          <w:tcPr>
            <w:tcW w:w="572" w:type="dxa"/>
            <w:shd w:val="clear" w:color="auto" w:fill="E7E6E6" w:themeFill="background2"/>
          </w:tcPr>
          <w:p w14:paraId="45065180" w14:textId="77777777" w:rsidR="00A25C17" w:rsidRDefault="00A25C17" w:rsidP="002F4C93">
            <w:pPr>
              <w:rPr>
                <w:rFonts w:ascii="Times New Roman" w:hAnsi="Times New Roman"/>
                <w:color w:val="002060"/>
                <w:sz w:val="20"/>
                <w:szCs w:val="20"/>
                <w:lang w:val="ru-RU" w:eastAsia="ru-RU"/>
              </w:rPr>
            </w:pPr>
          </w:p>
        </w:tc>
        <w:tc>
          <w:tcPr>
            <w:tcW w:w="993" w:type="dxa"/>
            <w:shd w:val="clear" w:color="auto" w:fill="E7E6E6" w:themeFill="background2"/>
            <w:noWrap/>
            <w:vAlign w:val="center"/>
          </w:tcPr>
          <w:p w14:paraId="1E718214" w14:textId="77777777" w:rsidR="00A25C17" w:rsidRDefault="00A25C17" w:rsidP="002F4C93">
            <w:pPr>
              <w:jc w:val="center"/>
              <w:rPr>
                <w:rFonts w:ascii="Times New Roman" w:hAnsi="Times New Roman"/>
                <w:color w:val="002060"/>
                <w:sz w:val="20"/>
                <w:szCs w:val="20"/>
                <w:lang w:val="ru-RU" w:eastAsia="ru-RU"/>
              </w:rPr>
            </w:pPr>
          </w:p>
        </w:tc>
        <w:tc>
          <w:tcPr>
            <w:tcW w:w="1275" w:type="dxa"/>
            <w:shd w:val="clear" w:color="auto" w:fill="E7E6E6" w:themeFill="background2"/>
            <w:noWrap/>
            <w:vAlign w:val="center"/>
          </w:tcPr>
          <w:p w14:paraId="0398064C" w14:textId="77777777" w:rsidR="00A25C17" w:rsidRPr="00E933CB" w:rsidRDefault="00A25C17" w:rsidP="002F4C93">
            <w:pPr>
              <w:jc w:val="center"/>
              <w:rPr>
                <w:rFonts w:ascii="Times New Roman" w:hAnsi="Times New Roman"/>
                <w:color w:val="002060"/>
                <w:sz w:val="20"/>
                <w:szCs w:val="20"/>
                <w:lang w:val="ru-RU" w:eastAsia="ru-RU"/>
              </w:rPr>
            </w:pPr>
          </w:p>
        </w:tc>
        <w:tc>
          <w:tcPr>
            <w:tcW w:w="1508" w:type="dxa"/>
            <w:shd w:val="clear" w:color="auto" w:fill="E7E6E6" w:themeFill="background2"/>
            <w:vAlign w:val="bottom"/>
          </w:tcPr>
          <w:p w14:paraId="7A363A98" w14:textId="77777777" w:rsidR="00A25C17" w:rsidRPr="00E933CB" w:rsidRDefault="00A25C17" w:rsidP="002F4C93">
            <w:pPr>
              <w:jc w:val="center"/>
              <w:rPr>
                <w:rFonts w:ascii="Times New Roman" w:hAnsi="Times New Roman"/>
                <w:color w:val="002060"/>
                <w:sz w:val="20"/>
                <w:szCs w:val="20"/>
                <w:lang w:val="ru-RU" w:eastAsia="ru-RU"/>
              </w:rPr>
            </w:pPr>
          </w:p>
        </w:tc>
      </w:tr>
      <w:tr w:rsidR="00A25C17" w:rsidRPr="00FB770C" w14:paraId="66789BDF" w14:textId="77777777" w:rsidTr="002F4C93">
        <w:trPr>
          <w:trHeight w:val="276"/>
        </w:trPr>
        <w:tc>
          <w:tcPr>
            <w:tcW w:w="704" w:type="dxa"/>
            <w:shd w:val="clear" w:color="auto" w:fill="B4C6E7" w:themeFill="accent1" w:themeFillTint="66"/>
            <w:noWrap/>
            <w:vAlign w:val="center"/>
          </w:tcPr>
          <w:p w14:paraId="065A209C" w14:textId="77777777" w:rsidR="00A25C17" w:rsidRPr="00C67D70" w:rsidRDefault="00A25C17" w:rsidP="002F4C93">
            <w:pPr>
              <w:jc w:val="center"/>
              <w:rPr>
                <w:rFonts w:ascii="Times New Roman" w:hAnsi="Times New Roman"/>
                <w:color w:val="002060"/>
                <w:sz w:val="20"/>
                <w:szCs w:val="20"/>
                <w:lang w:val="ru-RU" w:eastAsia="ru-RU"/>
              </w:rPr>
            </w:pPr>
          </w:p>
        </w:tc>
        <w:tc>
          <w:tcPr>
            <w:tcW w:w="5103" w:type="dxa"/>
            <w:shd w:val="clear" w:color="auto" w:fill="B4C6E7" w:themeFill="accent1" w:themeFillTint="66"/>
          </w:tcPr>
          <w:p w14:paraId="4AA1A862" w14:textId="77777777" w:rsidR="00A25C17" w:rsidRPr="008E5B57" w:rsidRDefault="00A25C17" w:rsidP="002F4C93">
            <w:pPr>
              <w:rPr>
                <w:rFonts w:ascii="Times New Roman" w:hAnsi="Times New Roman"/>
                <w:b/>
                <w:bCs/>
                <w:color w:val="002060"/>
                <w:sz w:val="20"/>
                <w:szCs w:val="20"/>
                <w:lang w:val="ru-RU"/>
              </w:rPr>
            </w:pPr>
            <w:r w:rsidRPr="008E5B57">
              <w:rPr>
                <w:rFonts w:ascii="Times New Roman" w:hAnsi="Times New Roman"/>
                <w:b/>
                <w:bCs/>
                <w:color w:val="002060"/>
                <w:sz w:val="20"/>
                <w:szCs w:val="20"/>
                <w:lang w:val="ru-RU"/>
              </w:rPr>
              <w:t>Раздел 5. Гумусная яма – 3 ямы (расчет дан на 1 яму)</w:t>
            </w:r>
          </w:p>
        </w:tc>
        <w:tc>
          <w:tcPr>
            <w:tcW w:w="572" w:type="dxa"/>
            <w:shd w:val="clear" w:color="auto" w:fill="B4C6E7" w:themeFill="accent1" w:themeFillTint="66"/>
          </w:tcPr>
          <w:p w14:paraId="36C59BC8" w14:textId="77777777" w:rsidR="00A25C17" w:rsidRDefault="00A25C17" w:rsidP="002F4C93">
            <w:pPr>
              <w:rPr>
                <w:rFonts w:ascii="Times New Roman" w:hAnsi="Times New Roman"/>
                <w:color w:val="002060"/>
                <w:sz w:val="20"/>
                <w:szCs w:val="20"/>
                <w:lang w:val="ru-RU" w:eastAsia="ru-RU"/>
              </w:rPr>
            </w:pPr>
          </w:p>
        </w:tc>
        <w:tc>
          <w:tcPr>
            <w:tcW w:w="993" w:type="dxa"/>
            <w:shd w:val="clear" w:color="auto" w:fill="B4C6E7" w:themeFill="accent1" w:themeFillTint="66"/>
            <w:noWrap/>
            <w:vAlign w:val="center"/>
          </w:tcPr>
          <w:p w14:paraId="55F61BE0" w14:textId="77777777" w:rsidR="00A25C17" w:rsidRDefault="00A25C17" w:rsidP="002F4C93">
            <w:pPr>
              <w:jc w:val="center"/>
              <w:rPr>
                <w:rFonts w:ascii="Times New Roman" w:hAnsi="Times New Roman"/>
                <w:color w:val="002060"/>
                <w:sz w:val="20"/>
                <w:szCs w:val="20"/>
                <w:lang w:val="ru-RU" w:eastAsia="ru-RU"/>
              </w:rPr>
            </w:pPr>
          </w:p>
        </w:tc>
        <w:tc>
          <w:tcPr>
            <w:tcW w:w="1275" w:type="dxa"/>
            <w:shd w:val="clear" w:color="auto" w:fill="B4C6E7" w:themeFill="accent1" w:themeFillTint="66"/>
            <w:noWrap/>
            <w:vAlign w:val="center"/>
          </w:tcPr>
          <w:p w14:paraId="5D984082"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auto" w:fill="B4C6E7" w:themeFill="accent1" w:themeFillTint="66"/>
            <w:vAlign w:val="bottom"/>
          </w:tcPr>
          <w:p w14:paraId="34EF96CA"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0A00E9D8" w14:textId="77777777" w:rsidTr="002F4C93">
        <w:trPr>
          <w:trHeight w:val="276"/>
        </w:trPr>
        <w:tc>
          <w:tcPr>
            <w:tcW w:w="704" w:type="dxa"/>
            <w:noWrap/>
            <w:vAlign w:val="center"/>
          </w:tcPr>
          <w:p w14:paraId="3C00A7B5"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w:t>
            </w:r>
          </w:p>
        </w:tc>
        <w:tc>
          <w:tcPr>
            <w:tcW w:w="5103" w:type="dxa"/>
          </w:tcPr>
          <w:p w14:paraId="002EA19A" w14:textId="77777777" w:rsidR="00A25C17" w:rsidRPr="00E03E40"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Разработка грунта экскаватором в отвал (котлован 10×3 м, глубина 1.5 м)</w:t>
            </w:r>
          </w:p>
        </w:tc>
        <w:tc>
          <w:tcPr>
            <w:tcW w:w="572" w:type="dxa"/>
          </w:tcPr>
          <w:p w14:paraId="17FA3211"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745F7497"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405</w:t>
            </w:r>
          </w:p>
        </w:tc>
        <w:tc>
          <w:tcPr>
            <w:tcW w:w="1275" w:type="dxa"/>
            <w:shd w:val="clear" w:color="000000" w:fill="FFFFFF"/>
            <w:noWrap/>
          </w:tcPr>
          <w:p w14:paraId="0D08B8D4"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2A75F54"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7AD66FC8" w14:textId="77777777" w:rsidTr="002F4C93">
        <w:trPr>
          <w:trHeight w:val="276"/>
        </w:trPr>
        <w:tc>
          <w:tcPr>
            <w:tcW w:w="704" w:type="dxa"/>
            <w:noWrap/>
            <w:vAlign w:val="center"/>
          </w:tcPr>
          <w:p w14:paraId="6017AC2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w:t>
            </w:r>
          </w:p>
        </w:tc>
        <w:tc>
          <w:tcPr>
            <w:tcW w:w="5103" w:type="dxa"/>
          </w:tcPr>
          <w:p w14:paraId="07344636" w14:textId="77777777" w:rsidR="00A25C17" w:rsidRPr="00E03E40" w:rsidRDefault="00A25C17" w:rsidP="002F4C93">
            <w:pPr>
              <w:rPr>
                <w:rFonts w:ascii="Times New Roman" w:hAnsi="Times New Roman"/>
                <w:color w:val="002060"/>
                <w:sz w:val="20"/>
                <w:szCs w:val="20"/>
                <w:lang w:val="ru-RU"/>
              </w:rPr>
            </w:pPr>
            <w:r w:rsidRPr="006075DF">
              <w:rPr>
                <w:rFonts w:ascii="Times New Roman" w:hAnsi="Times New Roman"/>
                <w:color w:val="002060"/>
                <w:sz w:val="20"/>
                <w:szCs w:val="20"/>
              </w:rPr>
              <w:t>Доработка грунта вручную</w:t>
            </w:r>
          </w:p>
        </w:tc>
        <w:tc>
          <w:tcPr>
            <w:tcW w:w="572" w:type="dxa"/>
          </w:tcPr>
          <w:p w14:paraId="7B764A9F"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0419C122"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30</w:t>
            </w:r>
          </w:p>
        </w:tc>
        <w:tc>
          <w:tcPr>
            <w:tcW w:w="1275" w:type="dxa"/>
            <w:shd w:val="clear" w:color="000000" w:fill="FFFFFF"/>
            <w:noWrap/>
          </w:tcPr>
          <w:p w14:paraId="6B12E321"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EA06884"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7B3E1A03" w14:textId="77777777" w:rsidTr="002F4C93">
        <w:trPr>
          <w:trHeight w:val="276"/>
        </w:trPr>
        <w:tc>
          <w:tcPr>
            <w:tcW w:w="704" w:type="dxa"/>
            <w:noWrap/>
            <w:vAlign w:val="center"/>
          </w:tcPr>
          <w:p w14:paraId="0F8B5813"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5.3</w:t>
            </w:r>
          </w:p>
        </w:tc>
        <w:tc>
          <w:tcPr>
            <w:tcW w:w="5103" w:type="dxa"/>
          </w:tcPr>
          <w:p w14:paraId="6FBE93A9" w14:textId="77777777" w:rsidR="00A25C17" w:rsidRPr="007323FA"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Устройство ПГС</w:t>
            </w:r>
          </w:p>
        </w:tc>
        <w:tc>
          <w:tcPr>
            <w:tcW w:w="572" w:type="dxa"/>
          </w:tcPr>
          <w:p w14:paraId="7D33B486"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43A17BE1"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75</w:t>
            </w:r>
          </w:p>
        </w:tc>
        <w:tc>
          <w:tcPr>
            <w:tcW w:w="1275" w:type="dxa"/>
            <w:shd w:val="clear" w:color="000000" w:fill="FFFFFF"/>
            <w:noWrap/>
          </w:tcPr>
          <w:p w14:paraId="251A42AD"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B7CBBD0"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B291D50" w14:textId="77777777" w:rsidTr="002F4C93">
        <w:trPr>
          <w:trHeight w:val="276"/>
        </w:trPr>
        <w:tc>
          <w:tcPr>
            <w:tcW w:w="704" w:type="dxa"/>
            <w:noWrap/>
            <w:vAlign w:val="center"/>
          </w:tcPr>
          <w:p w14:paraId="1878E43F"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5.4</w:t>
            </w:r>
          </w:p>
        </w:tc>
        <w:tc>
          <w:tcPr>
            <w:tcW w:w="5103" w:type="dxa"/>
          </w:tcPr>
          <w:p w14:paraId="70D901CD" w14:textId="77777777" w:rsidR="00A25C17" w:rsidRPr="00E03E40" w:rsidRDefault="00A25C17" w:rsidP="002F4C93">
            <w:pPr>
              <w:rPr>
                <w:rFonts w:ascii="Times New Roman" w:hAnsi="Times New Roman"/>
                <w:color w:val="002060"/>
                <w:sz w:val="20"/>
                <w:szCs w:val="20"/>
                <w:lang w:val="ru-RU"/>
              </w:rPr>
            </w:pPr>
            <w:r w:rsidRPr="006075DF">
              <w:rPr>
                <w:rFonts w:ascii="Times New Roman" w:hAnsi="Times New Roman"/>
                <w:color w:val="002060"/>
                <w:sz w:val="20"/>
                <w:szCs w:val="20"/>
              </w:rPr>
              <w:t xml:space="preserve">Уплотнение </w:t>
            </w:r>
            <w:r>
              <w:rPr>
                <w:rFonts w:ascii="Times New Roman" w:hAnsi="Times New Roman"/>
                <w:color w:val="002060"/>
                <w:sz w:val="20"/>
                <w:szCs w:val="20"/>
              </w:rPr>
              <w:t>ПГС</w:t>
            </w:r>
            <w:r w:rsidRPr="006075DF">
              <w:rPr>
                <w:rFonts w:ascii="Times New Roman" w:hAnsi="Times New Roman"/>
                <w:color w:val="002060"/>
                <w:sz w:val="20"/>
                <w:szCs w:val="20"/>
              </w:rPr>
              <w:t xml:space="preserve"> трамбовками</w:t>
            </w:r>
          </w:p>
        </w:tc>
        <w:tc>
          <w:tcPr>
            <w:tcW w:w="572" w:type="dxa"/>
          </w:tcPr>
          <w:p w14:paraId="50270929"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0497551F"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75</w:t>
            </w:r>
          </w:p>
        </w:tc>
        <w:tc>
          <w:tcPr>
            <w:tcW w:w="1275" w:type="dxa"/>
            <w:shd w:val="clear" w:color="000000" w:fill="FFFFFF"/>
            <w:noWrap/>
          </w:tcPr>
          <w:p w14:paraId="3CA936F7"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2AE7E1E"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7622305E" w14:textId="77777777" w:rsidTr="002F4C93">
        <w:trPr>
          <w:trHeight w:val="276"/>
        </w:trPr>
        <w:tc>
          <w:tcPr>
            <w:tcW w:w="704" w:type="dxa"/>
            <w:noWrap/>
            <w:vAlign w:val="center"/>
          </w:tcPr>
          <w:p w14:paraId="33566CC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5.5</w:t>
            </w:r>
          </w:p>
        </w:tc>
        <w:tc>
          <w:tcPr>
            <w:tcW w:w="5103" w:type="dxa"/>
            <w:vAlign w:val="center"/>
          </w:tcPr>
          <w:p w14:paraId="15985C59" w14:textId="77777777" w:rsidR="00A25C17" w:rsidRPr="007323FA"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 xml:space="preserve">Бетонная подготовка </w:t>
            </w:r>
            <w:r w:rsidRPr="00F27178">
              <w:rPr>
                <w:rFonts w:ascii="Times New Roman" w:hAnsi="Times New Roman"/>
                <w:color w:val="002060"/>
                <w:sz w:val="20"/>
                <w:szCs w:val="20"/>
              </w:rPr>
              <w:t>B</w:t>
            </w:r>
            <w:r w:rsidRPr="008E5B57">
              <w:rPr>
                <w:rFonts w:ascii="Times New Roman" w:hAnsi="Times New Roman"/>
                <w:color w:val="002060"/>
                <w:sz w:val="20"/>
                <w:szCs w:val="20"/>
                <w:lang w:val="ru-RU"/>
              </w:rPr>
              <w:t>15 толщиной 100 мм</w:t>
            </w:r>
          </w:p>
        </w:tc>
        <w:tc>
          <w:tcPr>
            <w:tcW w:w="572" w:type="dxa"/>
          </w:tcPr>
          <w:p w14:paraId="111B8971"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687475FC"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30</w:t>
            </w:r>
          </w:p>
        </w:tc>
        <w:tc>
          <w:tcPr>
            <w:tcW w:w="1275" w:type="dxa"/>
            <w:shd w:val="clear" w:color="000000" w:fill="FFFFFF"/>
            <w:noWrap/>
          </w:tcPr>
          <w:p w14:paraId="56DF3EC1"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D7755C4"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9850065" w14:textId="77777777" w:rsidTr="002F4C93">
        <w:trPr>
          <w:trHeight w:val="276"/>
        </w:trPr>
        <w:tc>
          <w:tcPr>
            <w:tcW w:w="704" w:type="dxa"/>
            <w:noWrap/>
            <w:vAlign w:val="center"/>
          </w:tcPr>
          <w:p w14:paraId="18A6832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5.6</w:t>
            </w:r>
          </w:p>
        </w:tc>
        <w:tc>
          <w:tcPr>
            <w:tcW w:w="5103" w:type="dxa"/>
          </w:tcPr>
          <w:p w14:paraId="470161EE" w14:textId="77777777" w:rsidR="00A25C17" w:rsidRPr="007323FA"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 xml:space="preserve">Устройство монолитного ж/бетона (днище) </w:t>
            </w:r>
            <w:r>
              <w:rPr>
                <w:rFonts w:ascii="Times New Roman" w:hAnsi="Times New Roman"/>
                <w:color w:val="002060"/>
                <w:sz w:val="20"/>
                <w:szCs w:val="20"/>
              </w:rPr>
              <w:t>t</w:t>
            </w:r>
            <w:r w:rsidRPr="002E26DD">
              <w:rPr>
                <w:rFonts w:ascii="Times New Roman" w:hAnsi="Times New Roman"/>
                <w:color w:val="002060"/>
                <w:sz w:val="20"/>
                <w:szCs w:val="20"/>
                <w:lang w:val="ru-RU"/>
              </w:rPr>
              <w:t>=</w:t>
            </w:r>
            <w:r>
              <w:rPr>
                <w:rFonts w:ascii="Times New Roman" w:hAnsi="Times New Roman"/>
                <w:color w:val="002060"/>
                <w:sz w:val="20"/>
                <w:szCs w:val="20"/>
                <w:lang w:val="ru-RU"/>
              </w:rPr>
              <w:t xml:space="preserve">150 мм </w:t>
            </w:r>
            <w:r w:rsidRPr="008E5B57">
              <w:rPr>
                <w:rFonts w:ascii="Times New Roman" w:hAnsi="Times New Roman"/>
                <w:color w:val="002060"/>
                <w:sz w:val="20"/>
                <w:szCs w:val="20"/>
                <w:lang w:val="ru-RU"/>
              </w:rPr>
              <w:t>бетон В25</w:t>
            </w:r>
          </w:p>
        </w:tc>
        <w:tc>
          <w:tcPr>
            <w:tcW w:w="572" w:type="dxa"/>
          </w:tcPr>
          <w:p w14:paraId="1B16B23E"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50C0B2A3"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13,5</w:t>
            </w:r>
          </w:p>
        </w:tc>
        <w:tc>
          <w:tcPr>
            <w:tcW w:w="1275" w:type="dxa"/>
            <w:shd w:val="clear" w:color="000000" w:fill="FFFFFF"/>
            <w:noWrap/>
          </w:tcPr>
          <w:p w14:paraId="0B920750"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C2F3158"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54CA9E68" w14:textId="77777777" w:rsidTr="002F4C93">
        <w:trPr>
          <w:trHeight w:val="276"/>
        </w:trPr>
        <w:tc>
          <w:tcPr>
            <w:tcW w:w="704" w:type="dxa"/>
            <w:noWrap/>
            <w:vAlign w:val="center"/>
          </w:tcPr>
          <w:p w14:paraId="3E6CED3F"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5.7</w:t>
            </w:r>
          </w:p>
        </w:tc>
        <w:tc>
          <w:tcPr>
            <w:tcW w:w="5103" w:type="dxa"/>
          </w:tcPr>
          <w:p w14:paraId="73D65975" w14:textId="77777777" w:rsidR="00A25C17" w:rsidRPr="00E03E40"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 xml:space="preserve">Устройство монолитного ж/бетона (днище) </w:t>
            </w:r>
            <w:r w:rsidRPr="002E26DD">
              <w:rPr>
                <w:rFonts w:ascii="Times New Roman" w:hAnsi="Times New Roman"/>
                <w:color w:val="002060"/>
                <w:sz w:val="20"/>
                <w:szCs w:val="20"/>
                <w:lang w:val="ru-RU"/>
              </w:rPr>
              <w:t xml:space="preserve"> </w:t>
            </w:r>
            <w:r>
              <w:rPr>
                <w:rFonts w:ascii="Times New Roman" w:hAnsi="Times New Roman"/>
                <w:color w:val="002060"/>
                <w:sz w:val="20"/>
                <w:szCs w:val="20"/>
              </w:rPr>
              <w:t>t</w:t>
            </w:r>
            <w:r w:rsidRPr="002E26DD">
              <w:rPr>
                <w:rFonts w:ascii="Times New Roman" w:hAnsi="Times New Roman"/>
                <w:color w:val="002060"/>
                <w:sz w:val="20"/>
                <w:szCs w:val="20"/>
                <w:lang w:val="ru-RU"/>
              </w:rPr>
              <w:t>=</w:t>
            </w:r>
            <w:r>
              <w:rPr>
                <w:rFonts w:ascii="Times New Roman" w:hAnsi="Times New Roman"/>
                <w:color w:val="002060"/>
                <w:sz w:val="20"/>
                <w:szCs w:val="20"/>
                <w:lang w:val="ru-RU"/>
              </w:rPr>
              <w:t xml:space="preserve">150 мм </w:t>
            </w:r>
            <w:r w:rsidRPr="008E5B57">
              <w:rPr>
                <w:rFonts w:ascii="Times New Roman" w:hAnsi="Times New Roman"/>
                <w:color w:val="002060"/>
                <w:sz w:val="20"/>
                <w:szCs w:val="20"/>
                <w:lang w:val="ru-RU"/>
              </w:rPr>
              <w:t>бетон В25</w:t>
            </w:r>
          </w:p>
        </w:tc>
        <w:tc>
          <w:tcPr>
            <w:tcW w:w="572" w:type="dxa"/>
          </w:tcPr>
          <w:p w14:paraId="0132D9F7"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16E080F8"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32,4</w:t>
            </w:r>
          </w:p>
        </w:tc>
        <w:tc>
          <w:tcPr>
            <w:tcW w:w="1275" w:type="dxa"/>
            <w:shd w:val="clear" w:color="000000" w:fill="FFFFFF"/>
            <w:noWrap/>
          </w:tcPr>
          <w:p w14:paraId="3DC07254"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1AEEC364"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0F709516" w14:textId="77777777" w:rsidTr="002F4C93">
        <w:trPr>
          <w:trHeight w:val="276"/>
        </w:trPr>
        <w:tc>
          <w:tcPr>
            <w:tcW w:w="704" w:type="dxa"/>
            <w:noWrap/>
            <w:vAlign w:val="center"/>
          </w:tcPr>
          <w:p w14:paraId="7C2BD5C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5.8</w:t>
            </w:r>
          </w:p>
        </w:tc>
        <w:tc>
          <w:tcPr>
            <w:tcW w:w="5103" w:type="dxa"/>
          </w:tcPr>
          <w:p w14:paraId="38B4C62D" w14:textId="77777777" w:rsidR="00A25C17" w:rsidRPr="002E26DD"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 xml:space="preserve">Устройство внутренних монолитных ж/бетонных перегородок </w:t>
            </w:r>
            <w:r w:rsidRPr="002E26DD">
              <w:rPr>
                <w:rFonts w:ascii="Times New Roman" w:hAnsi="Times New Roman"/>
                <w:color w:val="002060"/>
                <w:sz w:val="20"/>
                <w:szCs w:val="20"/>
                <w:lang w:val="ru-RU"/>
              </w:rPr>
              <w:t xml:space="preserve"> </w:t>
            </w:r>
            <w:r>
              <w:rPr>
                <w:rFonts w:ascii="Times New Roman" w:hAnsi="Times New Roman"/>
                <w:color w:val="002060"/>
                <w:sz w:val="20"/>
                <w:szCs w:val="20"/>
              </w:rPr>
              <w:t>t</w:t>
            </w:r>
            <w:r w:rsidRPr="002E26DD">
              <w:rPr>
                <w:rFonts w:ascii="Times New Roman" w:hAnsi="Times New Roman"/>
                <w:color w:val="002060"/>
                <w:sz w:val="20"/>
                <w:szCs w:val="20"/>
                <w:lang w:val="ru-RU"/>
              </w:rPr>
              <w:t>=</w:t>
            </w:r>
            <w:r>
              <w:rPr>
                <w:rFonts w:ascii="Times New Roman" w:hAnsi="Times New Roman"/>
                <w:color w:val="002060"/>
                <w:sz w:val="20"/>
                <w:szCs w:val="20"/>
                <w:lang w:val="ru-RU"/>
              </w:rPr>
              <w:t xml:space="preserve">150 мм </w:t>
            </w:r>
            <w:r w:rsidRPr="008E5B57">
              <w:rPr>
                <w:rFonts w:ascii="Times New Roman" w:hAnsi="Times New Roman"/>
                <w:color w:val="002060"/>
                <w:sz w:val="20"/>
                <w:szCs w:val="20"/>
                <w:lang w:val="ru-RU"/>
              </w:rPr>
              <w:t>бетон В25 (3 перегородки)</w:t>
            </w:r>
          </w:p>
        </w:tc>
        <w:tc>
          <w:tcPr>
            <w:tcW w:w="572" w:type="dxa"/>
          </w:tcPr>
          <w:p w14:paraId="0A237D80"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0E92401D"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12,15</w:t>
            </w:r>
          </w:p>
        </w:tc>
        <w:tc>
          <w:tcPr>
            <w:tcW w:w="1275" w:type="dxa"/>
            <w:shd w:val="clear" w:color="000000" w:fill="FFFFFF"/>
            <w:noWrap/>
          </w:tcPr>
          <w:p w14:paraId="1BB25D3F"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4B00305"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40CAC701" w14:textId="77777777" w:rsidTr="002F4C93">
        <w:trPr>
          <w:trHeight w:val="276"/>
        </w:trPr>
        <w:tc>
          <w:tcPr>
            <w:tcW w:w="704" w:type="dxa"/>
            <w:noWrap/>
            <w:vAlign w:val="center"/>
          </w:tcPr>
          <w:p w14:paraId="6D141E4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5.9</w:t>
            </w:r>
          </w:p>
        </w:tc>
        <w:tc>
          <w:tcPr>
            <w:tcW w:w="5103" w:type="dxa"/>
          </w:tcPr>
          <w:p w14:paraId="37DB1104" w14:textId="77777777" w:rsidR="00A25C17" w:rsidRPr="002E26DD" w:rsidRDefault="00A25C17" w:rsidP="002F4C93">
            <w:pPr>
              <w:rPr>
                <w:rFonts w:ascii="Times New Roman" w:hAnsi="Times New Roman"/>
                <w:color w:val="002060"/>
                <w:sz w:val="20"/>
                <w:szCs w:val="20"/>
                <w:lang w:val="ru-RU"/>
              </w:rPr>
            </w:pPr>
            <w:r w:rsidRPr="008E5B57">
              <w:rPr>
                <w:rFonts w:ascii="Times New Roman" w:hAnsi="Times New Roman"/>
                <w:color w:val="002060"/>
                <w:sz w:val="20"/>
                <w:szCs w:val="20"/>
                <w:lang w:val="ru-RU"/>
              </w:rPr>
              <w:t>Устройство пандус монолитный  бетон В25 (уклон 20-25◦)</w:t>
            </w:r>
          </w:p>
        </w:tc>
        <w:tc>
          <w:tcPr>
            <w:tcW w:w="572" w:type="dxa"/>
          </w:tcPr>
          <w:p w14:paraId="6A28A456"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м3</w:t>
            </w:r>
          </w:p>
        </w:tc>
        <w:tc>
          <w:tcPr>
            <w:tcW w:w="993" w:type="dxa"/>
            <w:shd w:val="clear" w:color="000000" w:fill="FFFFFF"/>
            <w:noWrap/>
          </w:tcPr>
          <w:p w14:paraId="343567EF"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6</w:t>
            </w:r>
          </w:p>
        </w:tc>
        <w:tc>
          <w:tcPr>
            <w:tcW w:w="1275" w:type="dxa"/>
            <w:shd w:val="clear" w:color="000000" w:fill="FFFFFF"/>
            <w:noWrap/>
          </w:tcPr>
          <w:p w14:paraId="7FE11CDA"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A1CE003"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4F548032" w14:textId="77777777" w:rsidTr="002F4C93">
        <w:trPr>
          <w:trHeight w:val="276"/>
        </w:trPr>
        <w:tc>
          <w:tcPr>
            <w:tcW w:w="704" w:type="dxa"/>
            <w:noWrap/>
            <w:vAlign w:val="center"/>
          </w:tcPr>
          <w:p w14:paraId="3E414B3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5.10</w:t>
            </w:r>
          </w:p>
        </w:tc>
        <w:tc>
          <w:tcPr>
            <w:tcW w:w="5103" w:type="dxa"/>
          </w:tcPr>
          <w:p w14:paraId="69EEDB8F" w14:textId="77777777" w:rsidR="00A25C17" w:rsidRPr="00E03E40" w:rsidRDefault="00A25C17" w:rsidP="002F4C93">
            <w:pPr>
              <w:rPr>
                <w:rFonts w:ascii="Times New Roman" w:hAnsi="Times New Roman"/>
                <w:color w:val="002060"/>
                <w:sz w:val="20"/>
                <w:szCs w:val="20"/>
                <w:lang w:val="ru-RU"/>
              </w:rPr>
            </w:pPr>
            <w:r>
              <w:rPr>
                <w:rFonts w:ascii="Times New Roman" w:hAnsi="Times New Roman"/>
                <w:color w:val="002060"/>
                <w:sz w:val="20"/>
                <w:szCs w:val="20"/>
                <w:lang w:val="ru-RU"/>
              </w:rPr>
              <w:t>Арматура диаметр 12 мм (шаг 200х200)</w:t>
            </w:r>
          </w:p>
        </w:tc>
        <w:tc>
          <w:tcPr>
            <w:tcW w:w="572" w:type="dxa"/>
          </w:tcPr>
          <w:p w14:paraId="0B69FCB5"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т</w:t>
            </w:r>
          </w:p>
        </w:tc>
        <w:tc>
          <w:tcPr>
            <w:tcW w:w="993" w:type="dxa"/>
            <w:shd w:val="clear" w:color="000000" w:fill="FFFFFF"/>
            <w:noWrap/>
          </w:tcPr>
          <w:p w14:paraId="7C10539D"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6,6</w:t>
            </w:r>
          </w:p>
        </w:tc>
        <w:tc>
          <w:tcPr>
            <w:tcW w:w="1275" w:type="dxa"/>
            <w:shd w:val="clear" w:color="000000" w:fill="FFFFFF"/>
            <w:noWrap/>
          </w:tcPr>
          <w:p w14:paraId="1964A027"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460C438"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5E103CC0" w14:textId="77777777" w:rsidTr="002F4C93">
        <w:trPr>
          <w:trHeight w:val="276"/>
        </w:trPr>
        <w:tc>
          <w:tcPr>
            <w:tcW w:w="704" w:type="dxa"/>
            <w:noWrap/>
            <w:vAlign w:val="center"/>
          </w:tcPr>
          <w:p w14:paraId="77C6CE8F"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5.11</w:t>
            </w:r>
          </w:p>
        </w:tc>
        <w:tc>
          <w:tcPr>
            <w:tcW w:w="5103" w:type="dxa"/>
          </w:tcPr>
          <w:p w14:paraId="20EF4055" w14:textId="77777777" w:rsidR="00A25C17" w:rsidRPr="007F50DA" w:rsidRDefault="00A25C17" w:rsidP="002F4C93">
            <w:pPr>
              <w:ind w:left="170" w:hanging="170"/>
              <w:rPr>
                <w:rFonts w:ascii="Times New Roman" w:hAnsi="Times New Roman"/>
                <w:color w:val="002060"/>
                <w:sz w:val="20"/>
                <w:szCs w:val="20"/>
                <w:lang w:val="ru-RU"/>
              </w:rPr>
            </w:pPr>
            <w:r w:rsidRPr="00F27178">
              <w:rPr>
                <w:rFonts w:ascii="Times New Roman" w:hAnsi="Times New Roman"/>
                <w:color w:val="002060"/>
                <w:sz w:val="20"/>
                <w:szCs w:val="20"/>
              </w:rPr>
              <w:t>Монтаж опалубки</w:t>
            </w:r>
          </w:p>
        </w:tc>
        <w:tc>
          <w:tcPr>
            <w:tcW w:w="572" w:type="dxa"/>
          </w:tcPr>
          <w:p w14:paraId="1583C470"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7B13C211"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594</w:t>
            </w:r>
          </w:p>
        </w:tc>
        <w:tc>
          <w:tcPr>
            <w:tcW w:w="1275" w:type="dxa"/>
            <w:shd w:val="clear" w:color="000000" w:fill="FFFFFF"/>
            <w:noWrap/>
          </w:tcPr>
          <w:p w14:paraId="40090E05"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66BBBCB"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582B6854" w14:textId="77777777" w:rsidTr="002F4C93">
        <w:trPr>
          <w:trHeight w:val="276"/>
        </w:trPr>
        <w:tc>
          <w:tcPr>
            <w:tcW w:w="704" w:type="dxa"/>
            <w:noWrap/>
            <w:vAlign w:val="center"/>
          </w:tcPr>
          <w:p w14:paraId="2FF7821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5.12</w:t>
            </w:r>
          </w:p>
        </w:tc>
        <w:tc>
          <w:tcPr>
            <w:tcW w:w="5103" w:type="dxa"/>
          </w:tcPr>
          <w:p w14:paraId="4545AABB" w14:textId="77777777" w:rsidR="00A25C17" w:rsidRPr="007F50DA" w:rsidRDefault="00A25C17" w:rsidP="002F4C93">
            <w:pPr>
              <w:rPr>
                <w:rFonts w:ascii="Times New Roman" w:hAnsi="Times New Roman"/>
                <w:color w:val="002060"/>
                <w:sz w:val="20"/>
                <w:szCs w:val="20"/>
                <w:lang w:val="ru-RU"/>
              </w:rPr>
            </w:pPr>
            <w:r w:rsidRPr="00F27178">
              <w:rPr>
                <w:rFonts w:ascii="Times New Roman" w:hAnsi="Times New Roman"/>
                <w:color w:val="002060"/>
                <w:sz w:val="20"/>
                <w:szCs w:val="20"/>
              </w:rPr>
              <w:t>Демонтаж опалубки</w:t>
            </w:r>
          </w:p>
        </w:tc>
        <w:tc>
          <w:tcPr>
            <w:tcW w:w="572" w:type="dxa"/>
          </w:tcPr>
          <w:p w14:paraId="1CB398A2"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30F34A61"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594</w:t>
            </w:r>
          </w:p>
        </w:tc>
        <w:tc>
          <w:tcPr>
            <w:tcW w:w="1275" w:type="dxa"/>
            <w:shd w:val="clear" w:color="000000" w:fill="FFFFFF"/>
            <w:noWrap/>
          </w:tcPr>
          <w:p w14:paraId="007948AE"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7E5DBBB"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DD21DE4" w14:textId="77777777" w:rsidTr="002F4C93">
        <w:trPr>
          <w:trHeight w:val="276"/>
        </w:trPr>
        <w:tc>
          <w:tcPr>
            <w:tcW w:w="704" w:type="dxa"/>
            <w:noWrap/>
            <w:vAlign w:val="center"/>
          </w:tcPr>
          <w:p w14:paraId="144E4A31"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5.13</w:t>
            </w:r>
          </w:p>
        </w:tc>
        <w:tc>
          <w:tcPr>
            <w:tcW w:w="5103" w:type="dxa"/>
          </w:tcPr>
          <w:p w14:paraId="1A80EDF4" w14:textId="77777777" w:rsidR="00A25C17" w:rsidRPr="007F50DA" w:rsidRDefault="00A25C17" w:rsidP="002F4C93">
            <w:pPr>
              <w:rPr>
                <w:rFonts w:ascii="Times New Roman" w:hAnsi="Times New Roman"/>
                <w:color w:val="002060"/>
                <w:sz w:val="20"/>
                <w:szCs w:val="20"/>
                <w:lang w:val="ru-RU"/>
              </w:rPr>
            </w:pPr>
            <w:r w:rsidRPr="007F50DA">
              <w:rPr>
                <w:rFonts w:ascii="Times New Roman" w:hAnsi="Times New Roman"/>
                <w:color w:val="002060"/>
                <w:sz w:val="20"/>
                <w:szCs w:val="20"/>
              </w:rPr>
              <w:t>Монтаж деревянных стропил</w:t>
            </w:r>
          </w:p>
        </w:tc>
        <w:tc>
          <w:tcPr>
            <w:tcW w:w="572" w:type="dxa"/>
          </w:tcPr>
          <w:p w14:paraId="5F356D4D"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1FAEFDA3"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90</w:t>
            </w:r>
          </w:p>
        </w:tc>
        <w:tc>
          <w:tcPr>
            <w:tcW w:w="1275" w:type="dxa"/>
            <w:shd w:val="clear" w:color="000000" w:fill="FFFFFF"/>
            <w:noWrap/>
          </w:tcPr>
          <w:p w14:paraId="174527D1"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31528FC"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077C6570" w14:textId="77777777" w:rsidTr="002F4C93">
        <w:trPr>
          <w:trHeight w:val="276"/>
        </w:trPr>
        <w:tc>
          <w:tcPr>
            <w:tcW w:w="704" w:type="dxa"/>
            <w:noWrap/>
            <w:vAlign w:val="center"/>
          </w:tcPr>
          <w:p w14:paraId="30D1A592"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5.14</w:t>
            </w:r>
          </w:p>
        </w:tc>
        <w:tc>
          <w:tcPr>
            <w:tcW w:w="5103" w:type="dxa"/>
          </w:tcPr>
          <w:p w14:paraId="75C9A1AF" w14:textId="77777777" w:rsidR="00A25C17" w:rsidRPr="007F50DA" w:rsidRDefault="00A25C17" w:rsidP="002F4C93">
            <w:pPr>
              <w:rPr>
                <w:rFonts w:ascii="Times New Roman" w:hAnsi="Times New Roman"/>
                <w:color w:val="002060"/>
                <w:sz w:val="20"/>
                <w:szCs w:val="20"/>
                <w:lang w:val="ru-RU"/>
              </w:rPr>
            </w:pPr>
            <w:r w:rsidRPr="007F50DA">
              <w:rPr>
                <w:rFonts w:ascii="Times New Roman" w:hAnsi="Times New Roman"/>
                <w:color w:val="002060"/>
                <w:sz w:val="20"/>
                <w:szCs w:val="20"/>
              </w:rPr>
              <w:t>Укладка профнастила с креплением</w:t>
            </w:r>
          </w:p>
        </w:tc>
        <w:tc>
          <w:tcPr>
            <w:tcW w:w="572" w:type="dxa"/>
          </w:tcPr>
          <w:p w14:paraId="534CB9FF"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41885C8E"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90</w:t>
            </w:r>
          </w:p>
        </w:tc>
        <w:tc>
          <w:tcPr>
            <w:tcW w:w="1275" w:type="dxa"/>
            <w:shd w:val="clear" w:color="000000" w:fill="FFFFFF"/>
            <w:noWrap/>
          </w:tcPr>
          <w:p w14:paraId="27538329"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9DB91FD"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7B1ADC5" w14:textId="77777777" w:rsidTr="002F4C93">
        <w:trPr>
          <w:trHeight w:val="276"/>
        </w:trPr>
        <w:tc>
          <w:tcPr>
            <w:tcW w:w="704" w:type="dxa"/>
            <w:noWrap/>
            <w:vAlign w:val="center"/>
          </w:tcPr>
          <w:p w14:paraId="4A4C3AF3"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5.15</w:t>
            </w:r>
          </w:p>
        </w:tc>
        <w:tc>
          <w:tcPr>
            <w:tcW w:w="5103" w:type="dxa"/>
          </w:tcPr>
          <w:p w14:paraId="697E5E22" w14:textId="77777777" w:rsidR="00A25C17" w:rsidRPr="007F50DA" w:rsidRDefault="00A25C17" w:rsidP="002F4C93">
            <w:pPr>
              <w:rPr>
                <w:rFonts w:ascii="Times New Roman" w:hAnsi="Times New Roman"/>
                <w:color w:val="002060"/>
                <w:sz w:val="20"/>
                <w:szCs w:val="20"/>
                <w:lang w:val="ru-RU"/>
              </w:rPr>
            </w:pPr>
            <w:r w:rsidRPr="007F50DA">
              <w:rPr>
                <w:rFonts w:ascii="Times New Roman" w:hAnsi="Times New Roman"/>
                <w:color w:val="002060"/>
                <w:sz w:val="20"/>
                <w:szCs w:val="20"/>
              </w:rPr>
              <w:t>Устройство гидроизоляционного слоя</w:t>
            </w:r>
          </w:p>
        </w:tc>
        <w:tc>
          <w:tcPr>
            <w:tcW w:w="572" w:type="dxa"/>
          </w:tcPr>
          <w:p w14:paraId="2FEE20BC"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5D6A92BA"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90</w:t>
            </w:r>
          </w:p>
        </w:tc>
        <w:tc>
          <w:tcPr>
            <w:tcW w:w="1275" w:type="dxa"/>
            <w:shd w:val="clear" w:color="000000" w:fill="FFFFFF"/>
            <w:noWrap/>
          </w:tcPr>
          <w:p w14:paraId="5C8BDFE1"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D18B3AB"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4FE5BC1" w14:textId="77777777" w:rsidTr="002F4C93">
        <w:trPr>
          <w:trHeight w:val="276"/>
        </w:trPr>
        <w:tc>
          <w:tcPr>
            <w:tcW w:w="704" w:type="dxa"/>
            <w:noWrap/>
            <w:vAlign w:val="center"/>
          </w:tcPr>
          <w:p w14:paraId="366421C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5.16</w:t>
            </w:r>
          </w:p>
        </w:tc>
        <w:tc>
          <w:tcPr>
            <w:tcW w:w="5103" w:type="dxa"/>
          </w:tcPr>
          <w:p w14:paraId="3A70A683" w14:textId="77777777" w:rsidR="00A25C17" w:rsidRPr="007F50DA" w:rsidRDefault="00A25C17" w:rsidP="002F4C93">
            <w:pPr>
              <w:rPr>
                <w:rFonts w:ascii="Times New Roman" w:hAnsi="Times New Roman"/>
                <w:color w:val="002060"/>
                <w:sz w:val="20"/>
                <w:szCs w:val="20"/>
                <w:lang w:val="ru-RU"/>
              </w:rPr>
            </w:pPr>
            <w:r w:rsidRPr="007F50DA">
              <w:rPr>
                <w:rFonts w:ascii="Times New Roman" w:hAnsi="Times New Roman"/>
                <w:color w:val="002060"/>
                <w:sz w:val="20"/>
                <w:szCs w:val="20"/>
              </w:rPr>
              <w:t>Обмазочная битумная гидроизоляция 2 слоя</w:t>
            </w:r>
          </w:p>
        </w:tc>
        <w:tc>
          <w:tcPr>
            <w:tcW w:w="572" w:type="dxa"/>
          </w:tcPr>
          <w:p w14:paraId="0EB0B38E"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2BE4F866"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360</w:t>
            </w:r>
          </w:p>
        </w:tc>
        <w:tc>
          <w:tcPr>
            <w:tcW w:w="1275" w:type="dxa"/>
            <w:shd w:val="clear" w:color="000000" w:fill="FFFFFF"/>
            <w:noWrap/>
          </w:tcPr>
          <w:p w14:paraId="0A1A222C"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79D9F8B"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2726799C" w14:textId="77777777" w:rsidTr="002F4C93">
        <w:trPr>
          <w:trHeight w:val="276"/>
        </w:trPr>
        <w:tc>
          <w:tcPr>
            <w:tcW w:w="704" w:type="dxa"/>
            <w:noWrap/>
            <w:vAlign w:val="center"/>
          </w:tcPr>
          <w:p w14:paraId="0D12E72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5.17</w:t>
            </w:r>
          </w:p>
        </w:tc>
        <w:tc>
          <w:tcPr>
            <w:tcW w:w="5103" w:type="dxa"/>
          </w:tcPr>
          <w:p w14:paraId="293AE6E3" w14:textId="77777777" w:rsidR="00A25C17" w:rsidRPr="007F50DA" w:rsidRDefault="00A25C17" w:rsidP="002F4C93">
            <w:pPr>
              <w:rPr>
                <w:rFonts w:ascii="Times New Roman" w:hAnsi="Times New Roman"/>
                <w:color w:val="002060"/>
                <w:sz w:val="20"/>
                <w:szCs w:val="20"/>
              </w:rPr>
            </w:pPr>
            <w:r w:rsidRPr="00B958BD">
              <w:rPr>
                <w:rFonts w:ascii="Times New Roman" w:hAnsi="Times New Roman"/>
                <w:color w:val="002060"/>
                <w:sz w:val="20"/>
                <w:szCs w:val="20"/>
              </w:rPr>
              <w:t>Сварка металлических крышек</w:t>
            </w:r>
          </w:p>
        </w:tc>
        <w:tc>
          <w:tcPr>
            <w:tcW w:w="572" w:type="dxa"/>
          </w:tcPr>
          <w:p w14:paraId="53B867E2"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shd w:val="clear" w:color="000000" w:fill="FFFFFF"/>
            <w:noWrap/>
          </w:tcPr>
          <w:p w14:paraId="647625A3" w14:textId="77777777" w:rsidR="00A25C17"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12</w:t>
            </w:r>
          </w:p>
        </w:tc>
        <w:tc>
          <w:tcPr>
            <w:tcW w:w="1275" w:type="dxa"/>
            <w:shd w:val="clear" w:color="000000" w:fill="FFFFFF"/>
            <w:noWrap/>
          </w:tcPr>
          <w:p w14:paraId="238EC492"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717CD29"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D92E6E8" w14:textId="77777777" w:rsidTr="002F4C93">
        <w:trPr>
          <w:trHeight w:val="276"/>
        </w:trPr>
        <w:tc>
          <w:tcPr>
            <w:tcW w:w="704" w:type="dxa"/>
            <w:noWrap/>
            <w:vAlign w:val="center"/>
          </w:tcPr>
          <w:p w14:paraId="0A1415BD"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5.18</w:t>
            </w:r>
          </w:p>
        </w:tc>
        <w:tc>
          <w:tcPr>
            <w:tcW w:w="5103" w:type="dxa"/>
            <w:tcBorders>
              <w:top w:val="single" w:sz="4" w:space="0" w:color="auto"/>
              <w:left w:val="single" w:sz="4" w:space="0" w:color="auto"/>
              <w:bottom w:val="single" w:sz="4" w:space="0" w:color="auto"/>
              <w:right w:val="single" w:sz="4" w:space="0" w:color="auto"/>
            </w:tcBorders>
            <w:vAlign w:val="center"/>
          </w:tcPr>
          <w:p w14:paraId="3F92B2C0" w14:textId="77777777" w:rsidR="00A25C17" w:rsidRPr="00AB69CE" w:rsidRDefault="00A25C17" w:rsidP="002F4C93">
            <w:pPr>
              <w:rPr>
                <w:rFonts w:ascii="Times New Roman" w:hAnsi="Times New Roman"/>
                <w:color w:val="002060"/>
                <w:sz w:val="20"/>
                <w:szCs w:val="20"/>
                <w:lang w:val="ru-RU"/>
              </w:rPr>
            </w:pPr>
            <w:r w:rsidRPr="00AB69CE">
              <w:rPr>
                <w:rFonts w:ascii="Times New Roman" w:hAnsi="Times New Roman"/>
                <w:color w:val="002060"/>
                <w:sz w:val="20"/>
                <w:szCs w:val="20"/>
                <w:lang w:val="ru-RU"/>
              </w:rPr>
              <w:t>Листы стальные 2–3 мм для крышек</w:t>
            </w:r>
          </w:p>
        </w:tc>
        <w:tc>
          <w:tcPr>
            <w:tcW w:w="572" w:type="dxa"/>
            <w:tcBorders>
              <w:top w:val="single" w:sz="4" w:space="0" w:color="auto"/>
              <w:left w:val="nil"/>
              <w:bottom w:val="single" w:sz="4" w:space="0" w:color="auto"/>
              <w:right w:val="single" w:sz="4" w:space="0" w:color="auto"/>
            </w:tcBorders>
            <w:vAlign w:val="center"/>
          </w:tcPr>
          <w:p w14:paraId="79E04757"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rPr>
              <w:t>м2</w:t>
            </w:r>
          </w:p>
        </w:tc>
        <w:tc>
          <w:tcPr>
            <w:tcW w:w="993" w:type="dxa"/>
            <w:tcBorders>
              <w:top w:val="single" w:sz="4" w:space="0" w:color="auto"/>
              <w:left w:val="nil"/>
              <w:bottom w:val="single" w:sz="4" w:space="0" w:color="auto"/>
              <w:right w:val="single" w:sz="4" w:space="0" w:color="auto"/>
            </w:tcBorders>
            <w:shd w:val="clear" w:color="000000" w:fill="FFFFFF"/>
            <w:noWrap/>
          </w:tcPr>
          <w:p w14:paraId="2C1DBB69"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22,8</w:t>
            </w:r>
          </w:p>
        </w:tc>
        <w:tc>
          <w:tcPr>
            <w:tcW w:w="1275" w:type="dxa"/>
            <w:shd w:val="clear" w:color="000000" w:fill="FFFFFF"/>
            <w:noWrap/>
          </w:tcPr>
          <w:p w14:paraId="0BAB66B7"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9903D77"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761D410" w14:textId="77777777" w:rsidTr="002F4C93">
        <w:trPr>
          <w:trHeight w:val="276"/>
        </w:trPr>
        <w:tc>
          <w:tcPr>
            <w:tcW w:w="704" w:type="dxa"/>
            <w:noWrap/>
            <w:vAlign w:val="center"/>
          </w:tcPr>
          <w:p w14:paraId="47B1229B"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5.19</w:t>
            </w:r>
          </w:p>
        </w:tc>
        <w:tc>
          <w:tcPr>
            <w:tcW w:w="5103" w:type="dxa"/>
            <w:tcBorders>
              <w:top w:val="nil"/>
              <w:left w:val="single" w:sz="4" w:space="0" w:color="auto"/>
              <w:bottom w:val="single" w:sz="4" w:space="0" w:color="auto"/>
              <w:right w:val="single" w:sz="4" w:space="0" w:color="auto"/>
            </w:tcBorders>
            <w:vAlign w:val="center"/>
          </w:tcPr>
          <w:p w14:paraId="7189635B" w14:textId="77777777" w:rsidR="00A25C17" w:rsidRPr="00AB69CE" w:rsidRDefault="00A25C17" w:rsidP="002F4C93">
            <w:pPr>
              <w:rPr>
                <w:rFonts w:ascii="Times New Roman" w:hAnsi="Times New Roman"/>
                <w:color w:val="002060"/>
                <w:sz w:val="20"/>
                <w:szCs w:val="20"/>
                <w:lang w:val="ru-RU"/>
              </w:rPr>
            </w:pPr>
            <w:r w:rsidRPr="00AB69CE">
              <w:rPr>
                <w:rFonts w:ascii="Times New Roman" w:hAnsi="Times New Roman"/>
                <w:color w:val="002060"/>
                <w:sz w:val="20"/>
                <w:szCs w:val="20"/>
                <w:lang w:val="ru-RU"/>
              </w:rPr>
              <w:t>Петли, ручки, замки для крышек</w:t>
            </w:r>
          </w:p>
        </w:tc>
        <w:tc>
          <w:tcPr>
            <w:tcW w:w="572" w:type="dxa"/>
            <w:tcBorders>
              <w:top w:val="nil"/>
              <w:left w:val="nil"/>
              <w:bottom w:val="single" w:sz="4" w:space="0" w:color="auto"/>
              <w:right w:val="single" w:sz="4" w:space="0" w:color="auto"/>
            </w:tcBorders>
            <w:vAlign w:val="center"/>
          </w:tcPr>
          <w:p w14:paraId="3EB58C1A"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lang w:val="ru-RU"/>
              </w:rPr>
              <w:t>к-т</w:t>
            </w:r>
          </w:p>
        </w:tc>
        <w:tc>
          <w:tcPr>
            <w:tcW w:w="993" w:type="dxa"/>
            <w:tcBorders>
              <w:top w:val="nil"/>
              <w:left w:val="nil"/>
              <w:bottom w:val="single" w:sz="4" w:space="0" w:color="auto"/>
              <w:right w:val="single" w:sz="4" w:space="0" w:color="auto"/>
            </w:tcBorders>
            <w:shd w:val="clear" w:color="000000" w:fill="FFFFFF"/>
            <w:noWrap/>
          </w:tcPr>
          <w:p w14:paraId="55CC869A"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w:t>
            </w:r>
          </w:p>
        </w:tc>
        <w:tc>
          <w:tcPr>
            <w:tcW w:w="1275" w:type="dxa"/>
            <w:shd w:val="clear" w:color="000000" w:fill="FFFFFF"/>
            <w:noWrap/>
          </w:tcPr>
          <w:p w14:paraId="2254B4E3"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6AC345E"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3F430F4" w14:textId="77777777" w:rsidTr="002F4C93">
        <w:trPr>
          <w:trHeight w:val="276"/>
        </w:trPr>
        <w:tc>
          <w:tcPr>
            <w:tcW w:w="704" w:type="dxa"/>
            <w:noWrap/>
            <w:vAlign w:val="center"/>
          </w:tcPr>
          <w:p w14:paraId="3F114274"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5.20</w:t>
            </w:r>
          </w:p>
        </w:tc>
        <w:tc>
          <w:tcPr>
            <w:tcW w:w="5103" w:type="dxa"/>
            <w:tcBorders>
              <w:top w:val="nil"/>
              <w:left w:val="single" w:sz="4" w:space="0" w:color="auto"/>
              <w:bottom w:val="single" w:sz="4" w:space="0" w:color="auto"/>
              <w:right w:val="single" w:sz="4" w:space="0" w:color="auto"/>
            </w:tcBorders>
            <w:vAlign w:val="center"/>
          </w:tcPr>
          <w:p w14:paraId="142F3169" w14:textId="77777777" w:rsidR="00A25C17" w:rsidRPr="00AB69CE" w:rsidRDefault="00A25C17" w:rsidP="002F4C93">
            <w:pPr>
              <w:rPr>
                <w:rFonts w:ascii="Times New Roman" w:hAnsi="Times New Roman"/>
                <w:color w:val="002060"/>
                <w:sz w:val="20"/>
                <w:szCs w:val="20"/>
              </w:rPr>
            </w:pPr>
            <w:r w:rsidRPr="00AB69CE">
              <w:rPr>
                <w:rFonts w:ascii="Times New Roman" w:hAnsi="Times New Roman"/>
                <w:color w:val="002060"/>
                <w:sz w:val="20"/>
                <w:szCs w:val="20"/>
              </w:rPr>
              <w:t>Дверцы перед секциями металлические</w:t>
            </w:r>
          </w:p>
        </w:tc>
        <w:tc>
          <w:tcPr>
            <w:tcW w:w="572" w:type="dxa"/>
            <w:tcBorders>
              <w:top w:val="nil"/>
              <w:left w:val="nil"/>
              <w:bottom w:val="single" w:sz="4" w:space="0" w:color="auto"/>
              <w:right w:val="single" w:sz="4" w:space="0" w:color="auto"/>
            </w:tcBorders>
            <w:vAlign w:val="center"/>
          </w:tcPr>
          <w:p w14:paraId="718757BE"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rPr>
              <w:t>шт</w:t>
            </w:r>
          </w:p>
        </w:tc>
        <w:tc>
          <w:tcPr>
            <w:tcW w:w="993" w:type="dxa"/>
            <w:tcBorders>
              <w:top w:val="nil"/>
              <w:left w:val="nil"/>
              <w:bottom w:val="single" w:sz="4" w:space="0" w:color="auto"/>
              <w:right w:val="single" w:sz="4" w:space="0" w:color="auto"/>
            </w:tcBorders>
            <w:shd w:val="clear" w:color="000000" w:fill="FFFFFF"/>
            <w:noWrap/>
          </w:tcPr>
          <w:p w14:paraId="703E029D"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12</w:t>
            </w:r>
          </w:p>
        </w:tc>
        <w:tc>
          <w:tcPr>
            <w:tcW w:w="1275" w:type="dxa"/>
            <w:shd w:val="clear" w:color="000000" w:fill="FFFFFF"/>
            <w:noWrap/>
          </w:tcPr>
          <w:p w14:paraId="15F74523"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4A240C2F"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7F9B5D9" w14:textId="77777777" w:rsidTr="002F4C93">
        <w:trPr>
          <w:trHeight w:val="276"/>
        </w:trPr>
        <w:tc>
          <w:tcPr>
            <w:tcW w:w="704" w:type="dxa"/>
            <w:noWrap/>
            <w:vAlign w:val="center"/>
          </w:tcPr>
          <w:p w14:paraId="2A06DE3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5.21</w:t>
            </w:r>
          </w:p>
        </w:tc>
        <w:tc>
          <w:tcPr>
            <w:tcW w:w="5103" w:type="dxa"/>
            <w:tcBorders>
              <w:top w:val="nil"/>
              <w:left w:val="single" w:sz="4" w:space="0" w:color="auto"/>
              <w:bottom w:val="single" w:sz="4" w:space="0" w:color="auto"/>
              <w:right w:val="single" w:sz="4" w:space="0" w:color="auto"/>
            </w:tcBorders>
            <w:vAlign w:val="center"/>
          </w:tcPr>
          <w:p w14:paraId="64882BE3" w14:textId="77777777" w:rsidR="00A25C17" w:rsidRPr="00AB69CE" w:rsidRDefault="00A25C17" w:rsidP="002F4C93">
            <w:pPr>
              <w:rPr>
                <w:rFonts w:ascii="Times New Roman" w:hAnsi="Times New Roman"/>
                <w:color w:val="002060"/>
                <w:sz w:val="20"/>
                <w:szCs w:val="20"/>
              </w:rPr>
            </w:pPr>
            <w:r w:rsidRPr="00AB69CE">
              <w:rPr>
                <w:rFonts w:ascii="Times New Roman" w:hAnsi="Times New Roman"/>
                <w:color w:val="002060"/>
                <w:sz w:val="20"/>
                <w:szCs w:val="20"/>
              </w:rPr>
              <w:t>Анкерные болты, крепёж</w:t>
            </w:r>
          </w:p>
        </w:tc>
        <w:tc>
          <w:tcPr>
            <w:tcW w:w="572" w:type="dxa"/>
            <w:tcBorders>
              <w:top w:val="nil"/>
              <w:left w:val="nil"/>
              <w:bottom w:val="single" w:sz="4" w:space="0" w:color="auto"/>
              <w:right w:val="single" w:sz="4" w:space="0" w:color="auto"/>
            </w:tcBorders>
            <w:vAlign w:val="center"/>
          </w:tcPr>
          <w:p w14:paraId="570894FB"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lang w:val="ru-RU"/>
              </w:rPr>
              <w:t>к-т</w:t>
            </w:r>
          </w:p>
        </w:tc>
        <w:tc>
          <w:tcPr>
            <w:tcW w:w="993" w:type="dxa"/>
            <w:tcBorders>
              <w:top w:val="nil"/>
              <w:left w:val="nil"/>
              <w:bottom w:val="single" w:sz="4" w:space="0" w:color="auto"/>
              <w:right w:val="single" w:sz="4" w:space="0" w:color="auto"/>
            </w:tcBorders>
            <w:shd w:val="clear" w:color="000000" w:fill="FFFFFF"/>
            <w:noWrap/>
          </w:tcPr>
          <w:p w14:paraId="7F484223"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w:t>
            </w:r>
          </w:p>
        </w:tc>
        <w:tc>
          <w:tcPr>
            <w:tcW w:w="1275" w:type="dxa"/>
            <w:shd w:val="clear" w:color="000000" w:fill="FFFFFF"/>
            <w:noWrap/>
          </w:tcPr>
          <w:p w14:paraId="121E3A92"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CB99E46"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0513A234" w14:textId="77777777" w:rsidTr="002F4C93">
        <w:trPr>
          <w:trHeight w:val="276"/>
        </w:trPr>
        <w:tc>
          <w:tcPr>
            <w:tcW w:w="704" w:type="dxa"/>
            <w:noWrap/>
            <w:vAlign w:val="center"/>
          </w:tcPr>
          <w:p w14:paraId="71C23E8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5.22</w:t>
            </w:r>
          </w:p>
        </w:tc>
        <w:tc>
          <w:tcPr>
            <w:tcW w:w="5103" w:type="dxa"/>
            <w:tcBorders>
              <w:top w:val="single" w:sz="4" w:space="0" w:color="auto"/>
              <w:left w:val="single" w:sz="4" w:space="0" w:color="auto"/>
              <w:bottom w:val="single" w:sz="4" w:space="0" w:color="auto"/>
              <w:right w:val="single" w:sz="4" w:space="0" w:color="auto"/>
            </w:tcBorders>
            <w:vAlign w:val="center"/>
          </w:tcPr>
          <w:p w14:paraId="43E625E0" w14:textId="77777777" w:rsidR="00A25C17" w:rsidRPr="00AB69CE" w:rsidRDefault="00A25C17" w:rsidP="002F4C93">
            <w:pPr>
              <w:rPr>
                <w:rFonts w:ascii="Times New Roman" w:hAnsi="Times New Roman"/>
                <w:color w:val="002060"/>
                <w:sz w:val="20"/>
                <w:szCs w:val="20"/>
                <w:lang w:val="ru-RU"/>
              </w:rPr>
            </w:pPr>
            <w:r w:rsidRPr="00AB69CE">
              <w:rPr>
                <w:rFonts w:ascii="Times New Roman" w:hAnsi="Times New Roman"/>
                <w:color w:val="002060"/>
                <w:sz w:val="20"/>
                <w:szCs w:val="20"/>
                <w:lang w:val="ru-RU"/>
              </w:rPr>
              <w:t>Листы стальные 2–3 мм для крышек</w:t>
            </w:r>
          </w:p>
        </w:tc>
        <w:tc>
          <w:tcPr>
            <w:tcW w:w="572" w:type="dxa"/>
            <w:tcBorders>
              <w:top w:val="single" w:sz="4" w:space="0" w:color="auto"/>
              <w:left w:val="nil"/>
              <w:bottom w:val="single" w:sz="4" w:space="0" w:color="auto"/>
              <w:right w:val="single" w:sz="4" w:space="0" w:color="auto"/>
            </w:tcBorders>
            <w:vAlign w:val="center"/>
          </w:tcPr>
          <w:p w14:paraId="6F47D205"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rPr>
              <w:t>м2</w:t>
            </w:r>
          </w:p>
        </w:tc>
        <w:tc>
          <w:tcPr>
            <w:tcW w:w="993" w:type="dxa"/>
            <w:tcBorders>
              <w:top w:val="single" w:sz="4" w:space="0" w:color="auto"/>
              <w:left w:val="nil"/>
              <w:bottom w:val="single" w:sz="4" w:space="0" w:color="auto"/>
              <w:right w:val="single" w:sz="4" w:space="0" w:color="auto"/>
            </w:tcBorders>
            <w:shd w:val="clear" w:color="000000" w:fill="FFFFFF"/>
            <w:noWrap/>
          </w:tcPr>
          <w:p w14:paraId="31510D3E"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22,8</w:t>
            </w:r>
          </w:p>
        </w:tc>
        <w:tc>
          <w:tcPr>
            <w:tcW w:w="1275" w:type="dxa"/>
            <w:shd w:val="clear" w:color="000000" w:fill="FFFFFF"/>
            <w:noWrap/>
          </w:tcPr>
          <w:p w14:paraId="0D75CE15"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7B6FA4D6"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1C77241" w14:textId="77777777" w:rsidTr="002F4C93">
        <w:trPr>
          <w:trHeight w:val="276"/>
        </w:trPr>
        <w:tc>
          <w:tcPr>
            <w:tcW w:w="704" w:type="dxa"/>
            <w:tcBorders>
              <w:bottom w:val="single" w:sz="4" w:space="0" w:color="auto"/>
            </w:tcBorders>
            <w:noWrap/>
            <w:vAlign w:val="center"/>
          </w:tcPr>
          <w:p w14:paraId="5D424D2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5.23</w:t>
            </w:r>
          </w:p>
        </w:tc>
        <w:tc>
          <w:tcPr>
            <w:tcW w:w="5103" w:type="dxa"/>
            <w:tcBorders>
              <w:top w:val="single" w:sz="4" w:space="0" w:color="auto"/>
              <w:left w:val="single" w:sz="4" w:space="0" w:color="auto"/>
              <w:bottom w:val="single" w:sz="4" w:space="0" w:color="auto"/>
              <w:right w:val="single" w:sz="4" w:space="0" w:color="auto"/>
            </w:tcBorders>
            <w:vAlign w:val="center"/>
          </w:tcPr>
          <w:p w14:paraId="5395B338" w14:textId="77777777" w:rsidR="00A25C17" w:rsidRPr="00AB69CE" w:rsidRDefault="00A25C17" w:rsidP="002F4C93">
            <w:pPr>
              <w:rPr>
                <w:rFonts w:ascii="Times New Roman" w:hAnsi="Times New Roman"/>
                <w:color w:val="002060"/>
                <w:sz w:val="20"/>
                <w:szCs w:val="20"/>
              </w:rPr>
            </w:pPr>
            <w:r w:rsidRPr="00AB69CE">
              <w:rPr>
                <w:rFonts w:ascii="Times New Roman" w:hAnsi="Times New Roman"/>
                <w:color w:val="002060"/>
                <w:sz w:val="20"/>
                <w:szCs w:val="20"/>
              </w:rPr>
              <w:t>Установка дверей</w:t>
            </w:r>
          </w:p>
        </w:tc>
        <w:tc>
          <w:tcPr>
            <w:tcW w:w="572" w:type="dxa"/>
            <w:tcBorders>
              <w:top w:val="single" w:sz="4" w:space="0" w:color="auto"/>
              <w:left w:val="single" w:sz="4" w:space="0" w:color="auto"/>
              <w:bottom w:val="single" w:sz="4" w:space="0" w:color="auto"/>
              <w:right w:val="single" w:sz="4" w:space="0" w:color="auto"/>
            </w:tcBorders>
            <w:vAlign w:val="center"/>
          </w:tcPr>
          <w:p w14:paraId="31094915" w14:textId="77777777" w:rsidR="00A25C17" w:rsidRPr="00AB69CE" w:rsidRDefault="00A25C17" w:rsidP="002F4C93">
            <w:pPr>
              <w:rPr>
                <w:rFonts w:ascii="Times New Roman" w:hAnsi="Times New Roman"/>
                <w:color w:val="002060"/>
                <w:sz w:val="20"/>
                <w:szCs w:val="20"/>
                <w:lang w:val="ru-RU" w:eastAsia="ru-RU"/>
              </w:rPr>
            </w:pPr>
            <w:r w:rsidRPr="00AB69CE">
              <w:rPr>
                <w:rFonts w:ascii="Times New Roman" w:hAnsi="Times New Roman"/>
                <w:color w:val="002060"/>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tcPr>
          <w:p w14:paraId="4C456705" w14:textId="77777777" w:rsidR="00A25C17" w:rsidRPr="00AB69CE"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12</w:t>
            </w:r>
          </w:p>
        </w:tc>
        <w:tc>
          <w:tcPr>
            <w:tcW w:w="1275" w:type="dxa"/>
            <w:tcBorders>
              <w:bottom w:val="single" w:sz="4" w:space="0" w:color="auto"/>
            </w:tcBorders>
            <w:shd w:val="clear" w:color="000000" w:fill="FFFFFF"/>
            <w:noWrap/>
          </w:tcPr>
          <w:p w14:paraId="1D8E1418"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6EA5980F"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5E65A4CB" w14:textId="77777777" w:rsidTr="002F4C93">
        <w:trPr>
          <w:trHeight w:val="276"/>
        </w:trPr>
        <w:tc>
          <w:tcPr>
            <w:tcW w:w="704" w:type="dxa"/>
            <w:tcBorders>
              <w:top w:val="single" w:sz="4" w:space="0" w:color="auto"/>
              <w:left w:val="single" w:sz="4" w:space="0" w:color="auto"/>
              <w:bottom w:val="single" w:sz="4" w:space="0" w:color="auto"/>
              <w:right w:val="single" w:sz="4" w:space="0" w:color="auto"/>
            </w:tcBorders>
            <w:noWrap/>
            <w:vAlign w:val="center"/>
          </w:tcPr>
          <w:p w14:paraId="3B771CB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5.24</w:t>
            </w:r>
          </w:p>
        </w:tc>
        <w:tc>
          <w:tcPr>
            <w:tcW w:w="5103" w:type="dxa"/>
            <w:tcBorders>
              <w:top w:val="single" w:sz="4" w:space="0" w:color="auto"/>
              <w:left w:val="single" w:sz="4" w:space="0" w:color="auto"/>
              <w:bottom w:val="single" w:sz="4" w:space="0" w:color="auto"/>
              <w:right w:val="single" w:sz="4" w:space="0" w:color="auto"/>
            </w:tcBorders>
            <w:vAlign w:val="center"/>
          </w:tcPr>
          <w:p w14:paraId="6395E1BC" w14:textId="77777777" w:rsidR="00A25C17" w:rsidRPr="006775F6" w:rsidRDefault="00A25C17" w:rsidP="002F4C93">
            <w:pPr>
              <w:rPr>
                <w:rFonts w:ascii="Times New Roman" w:hAnsi="Times New Roman"/>
                <w:color w:val="002060"/>
                <w:sz w:val="20"/>
                <w:szCs w:val="20"/>
              </w:rPr>
            </w:pPr>
            <w:r w:rsidRPr="006775F6">
              <w:rPr>
                <w:rFonts w:ascii="Times New Roman" w:hAnsi="Times New Roman"/>
                <w:color w:val="002060"/>
                <w:sz w:val="20"/>
                <w:szCs w:val="20"/>
              </w:rPr>
              <w:t>Установка вентиляции</w:t>
            </w:r>
          </w:p>
        </w:tc>
        <w:tc>
          <w:tcPr>
            <w:tcW w:w="572" w:type="dxa"/>
            <w:tcBorders>
              <w:top w:val="single" w:sz="4" w:space="0" w:color="auto"/>
              <w:left w:val="single" w:sz="4" w:space="0" w:color="auto"/>
              <w:bottom w:val="single" w:sz="4" w:space="0" w:color="auto"/>
              <w:right w:val="single" w:sz="4" w:space="0" w:color="auto"/>
            </w:tcBorders>
            <w:vAlign w:val="center"/>
          </w:tcPr>
          <w:p w14:paraId="0801E528"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tcPr>
          <w:p w14:paraId="4BC0ECAC" w14:textId="77777777" w:rsidR="00A25C17"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w:t>
            </w:r>
          </w:p>
        </w:tc>
        <w:tc>
          <w:tcPr>
            <w:tcW w:w="1275" w:type="dxa"/>
            <w:tcBorders>
              <w:top w:val="single" w:sz="4" w:space="0" w:color="auto"/>
              <w:left w:val="single" w:sz="4" w:space="0" w:color="auto"/>
              <w:bottom w:val="single" w:sz="4" w:space="0" w:color="auto"/>
            </w:tcBorders>
            <w:shd w:val="clear" w:color="000000" w:fill="FFFFFF"/>
            <w:noWrap/>
          </w:tcPr>
          <w:p w14:paraId="434464B7"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1D89F57"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08384E06" w14:textId="77777777" w:rsidTr="002F4C93">
        <w:trPr>
          <w:trHeight w:val="276"/>
        </w:trPr>
        <w:tc>
          <w:tcPr>
            <w:tcW w:w="704" w:type="dxa"/>
            <w:tcBorders>
              <w:top w:val="single" w:sz="4" w:space="0" w:color="auto"/>
            </w:tcBorders>
            <w:noWrap/>
            <w:vAlign w:val="center"/>
          </w:tcPr>
          <w:p w14:paraId="7C6FF7ED"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5.25</w:t>
            </w:r>
          </w:p>
        </w:tc>
        <w:tc>
          <w:tcPr>
            <w:tcW w:w="5103" w:type="dxa"/>
            <w:tcBorders>
              <w:top w:val="single" w:sz="4" w:space="0" w:color="auto"/>
            </w:tcBorders>
          </w:tcPr>
          <w:p w14:paraId="6E874CC9" w14:textId="77777777" w:rsidR="00A25C17" w:rsidRPr="00B958BD" w:rsidRDefault="00A25C17" w:rsidP="002F4C93">
            <w:pPr>
              <w:rPr>
                <w:rFonts w:ascii="Times New Roman" w:hAnsi="Times New Roman"/>
                <w:color w:val="002060"/>
                <w:sz w:val="20"/>
                <w:szCs w:val="20"/>
                <w:lang w:val="ru-RU"/>
              </w:rPr>
            </w:pPr>
            <w:r>
              <w:rPr>
                <w:rFonts w:ascii="Times New Roman" w:hAnsi="Times New Roman"/>
                <w:color w:val="002060"/>
                <w:sz w:val="20"/>
                <w:szCs w:val="20"/>
              </w:rPr>
              <w:t>Б</w:t>
            </w:r>
            <w:r w:rsidRPr="00F27178">
              <w:rPr>
                <w:rFonts w:ascii="Times New Roman" w:hAnsi="Times New Roman"/>
                <w:color w:val="002060"/>
                <w:sz w:val="20"/>
                <w:szCs w:val="20"/>
              </w:rPr>
              <w:t>итумно-полимерная мастика 2 слоя</w:t>
            </w:r>
          </w:p>
        </w:tc>
        <w:tc>
          <w:tcPr>
            <w:tcW w:w="572" w:type="dxa"/>
            <w:tcBorders>
              <w:top w:val="single" w:sz="4" w:space="0" w:color="auto"/>
            </w:tcBorders>
          </w:tcPr>
          <w:p w14:paraId="5799A771"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tcBorders>
              <w:top w:val="single" w:sz="4" w:space="0" w:color="auto"/>
            </w:tcBorders>
            <w:shd w:val="clear" w:color="000000" w:fill="FFFFFF"/>
            <w:noWrap/>
          </w:tcPr>
          <w:p w14:paraId="3CB96D99"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360</w:t>
            </w:r>
          </w:p>
        </w:tc>
        <w:tc>
          <w:tcPr>
            <w:tcW w:w="1275" w:type="dxa"/>
            <w:tcBorders>
              <w:top w:val="single" w:sz="4" w:space="0" w:color="auto"/>
            </w:tcBorders>
            <w:shd w:val="clear" w:color="000000" w:fill="FFFFFF"/>
            <w:noWrap/>
          </w:tcPr>
          <w:p w14:paraId="30AE4E5D"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2A012013"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497DB993" w14:textId="77777777" w:rsidTr="002F4C93">
        <w:trPr>
          <w:trHeight w:val="276"/>
        </w:trPr>
        <w:tc>
          <w:tcPr>
            <w:tcW w:w="704" w:type="dxa"/>
            <w:tcBorders>
              <w:top w:val="single" w:sz="4" w:space="0" w:color="auto"/>
            </w:tcBorders>
            <w:noWrap/>
            <w:vAlign w:val="center"/>
          </w:tcPr>
          <w:p w14:paraId="7315FCD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5.26</w:t>
            </w:r>
          </w:p>
        </w:tc>
        <w:tc>
          <w:tcPr>
            <w:tcW w:w="5103" w:type="dxa"/>
            <w:tcBorders>
              <w:top w:val="single" w:sz="4" w:space="0" w:color="auto"/>
            </w:tcBorders>
          </w:tcPr>
          <w:p w14:paraId="2D91BAF1" w14:textId="77777777" w:rsidR="00A25C17" w:rsidRDefault="00A25C17" w:rsidP="002F4C93">
            <w:pPr>
              <w:rPr>
                <w:rFonts w:ascii="Times New Roman" w:hAnsi="Times New Roman"/>
                <w:color w:val="002060"/>
                <w:sz w:val="20"/>
                <w:szCs w:val="20"/>
              </w:rPr>
            </w:pPr>
            <w:r>
              <w:rPr>
                <w:rFonts w:ascii="Times New Roman" w:hAnsi="Times New Roman"/>
                <w:color w:val="002060"/>
                <w:sz w:val="20"/>
                <w:szCs w:val="20"/>
              </w:rPr>
              <w:t>Устройство гетекстиля</w:t>
            </w:r>
          </w:p>
        </w:tc>
        <w:tc>
          <w:tcPr>
            <w:tcW w:w="572" w:type="dxa"/>
            <w:tcBorders>
              <w:top w:val="single" w:sz="4" w:space="0" w:color="auto"/>
            </w:tcBorders>
          </w:tcPr>
          <w:p w14:paraId="4ABD8CB0" w14:textId="77777777" w:rsidR="00A25C17"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tcBorders>
              <w:top w:val="single" w:sz="4" w:space="0" w:color="auto"/>
            </w:tcBorders>
            <w:shd w:val="clear" w:color="000000" w:fill="FFFFFF"/>
            <w:noWrap/>
          </w:tcPr>
          <w:p w14:paraId="64CB0D4F" w14:textId="77777777" w:rsidR="00A25C17"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105</w:t>
            </w:r>
          </w:p>
        </w:tc>
        <w:tc>
          <w:tcPr>
            <w:tcW w:w="1275" w:type="dxa"/>
            <w:tcBorders>
              <w:top w:val="single" w:sz="4" w:space="0" w:color="auto"/>
            </w:tcBorders>
            <w:shd w:val="clear" w:color="000000" w:fill="FFFFFF"/>
            <w:noWrap/>
          </w:tcPr>
          <w:p w14:paraId="5CCA7394"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5DC0D379"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61BC8C00" w14:textId="77777777" w:rsidTr="002F4C93">
        <w:trPr>
          <w:trHeight w:val="276"/>
        </w:trPr>
        <w:tc>
          <w:tcPr>
            <w:tcW w:w="704" w:type="dxa"/>
            <w:noWrap/>
            <w:vAlign w:val="center"/>
          </w:tcPr>
          <w:p w14:paraId="77451677"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5.27</w:t>
            </w:r>
          </w:p>
        </w:tc>
        <w:tc>
          <w:tcPr>
            <w:tcW w:w="5103" w:type="dxa"/>
          </w:tcPr>
          <w:p w14:paraId="307BB9CF" w14:textId="77777777" w:rsidR="00A25C17" w:rsidRPr="00E03E40" w:rsidRDefault="00A25C17" w:rsidP="002F4C93">
            <w:pPr>
              <w:rPr>
                <w:rFonts w:ascii="Times New Roman" w:hAnsi="Times New Roman"/>
                <w:color w:val="002060"/>
                <w:sz w:val="20"/>
                <w:szCs w:val="20"/>
                <w:lang w:val="ru-RU"/>
              </w:rPr>
            </w:pPr>
            <w:r w:rsidRPr="00B958BD">
              <w:rPr>
                <w:rFonts w:ascii="Times New Roman" w:hAnsi="Times New Roman"/>
                <w:color w:val="002060"/>
                <w:sz w:val="20"/>
                <w:szCs w:val="20"/>
              </w:rPr>
              <w:t>Геотекстиль плотностью 150 г/м²</w:t>
            </w:r>
          </w:p>
        </w:tc>
        <w:tc>
          <w:tcPr>
            <w:tcW w:w="572" w:type="dxa"/>
            <w:tcBorders>
              <w:bottom w:val="single" w:sz="4" w:space="0" w:color="auto"/>
            </w:tcBorders>
          </w:tcPr>
          <w:p w14:paraId="1594074E" w14:textId="77777777" w:rsidR="00A25C17" w:rsidRPr="00E03E40"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eastAsia="ru-RU"/>
              </w:rPr>
              <w:t>м2</w:t>
            </w:r>
          </w:p>
        </w:tc>
        <w:tc>
          <w:tcPr>
            <w:tcW w:w="993" w:type="dxa"/>
            <w:shd w:val="clear" w:color="000000" w:fill="FFFFFF"/>
            <w:noWrap/>
          </w:tcPr>
          <w:p w14:paraId="6AE8EB4A" w14:textId="77777777" w:rsidR="00A25C17" w:rsidRPr="00E03E40"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105</w:t>
            </w:r>
          </w:p>
        </w:tc>
        <w:tc>
          <w:tcPr>
            <w:tcW w:w="1275" w:type="dxa"/>
            <w:shd w:val="clear" w:color="000000" w:fill="FFFFFF"/>
            <w:noWrap/>
          </w:tcPr>
          <w:p w14:paraId="04975951"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shd w:val="clear" w:color="000000" w:fill="FFFFFF"/>
            <w:vAlign w:val="bottom"/>
          </w:tcPr>
          <w:p w14:paraId="3D4A2D67"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24C3CA9" w14:textId="77777777" w:rsidTr="002F4C93">
        <w:trPr>
          <w:trHeight w:val="276"/>
        </w:trPr>
        <w:tc>
          <w:tcPr>
            <w:tcW w:w="704" w:type="dxa"/>
            <w:tcBorders>
              <w:bottom w:val="single" w:sz="4" w:space="0" w:color="auto"/>
            </w:tcBorders>
            <w:noWrap/>
            <w:vAlign w:val="center"/>
          </w:tcPr>
          <w:p w14:paraId="1953D610"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5.28</w:t>
            </w:r>
          </w:p>
        </w:tc>
        <w:tc>
          <w:tcPr>
            <w:tcW w:w="5103" w:type="dxa"/>
            <w:tcBorders>
              <w:top w:val="single" w:sz="4" w:space="0" w:color="auto"/>
              <w:left w:val="single" w:sz="4" w:space="0" w:color="auto"/>
              <w:bottom w:val="single" w:sz="4" w:space="0" w:color="auto"/>
              <w:right w:val="single" w:sz="4" w:space="0" w:color="auto"/>
            </w:tcBorders>
            <w:vAlign w:val="center"/>
          </w:tcPr>
          <w:p w14:paraId="4047D32B" w14:textId="77777777" w:rsidR="00A25C17" w:rsidRPr="00B958BD" w:rsidRDefault="00A25C17" w:rsidP="002F4C93">
            <w:pPr>
              <w:rPr>
                <w:rFonts w:ascii="Times New Roman" w:hAnsi="Times New Roman"/>
                <w:color w:val="002060"/>
                <w:sz w:val="20"/>
                <w:szCs w:val="20"/>
                <w:lang w:val="ru-RU"/>
              </w:rPr>
            </w:pPr>
            <w:r w:rsidRPr="00B958BD">
              <w:rPr>
                <w:rFonts w:ascii="Times New Roman" w:hAnsi="Times New Roman"/>
                <w:color w:val="002060"/>
                <w:sz w:val="20"/>
                <w:szCs w:val="20"/>
              </w:rPr>
              <w:t>Труба дренажная ПНД 110 мм</w:t>
            </w:r>
          </w:p>
        </w:tc>
        <w:tc>
          <w:tcPr>
            <w:tcW w:w="572" w:type="dxa"/>
            <w:tcBorders>
              <w:top w:val="single" w:sz="4" w:space="0" w:color="auto"/>
              <w:left w:val="single" w:sz="4" w:space="0" w:color="auto"/>
              <w:bottom w:val="single" w:sz="4" w:space="0" w:color="auto"/>
              <w:right w:val="single" w:sz="4" w:space="0" w:color="auto"/>
            </w:tcBorders>
            <w:vAlign w:val="center"/>
          </w:tcPr>
          <w:p w14:paraId="1E7CEAAC" w14:textId="77777777" w:rsidR="00A25C17" w:rsidRPr="00B958BD" w:rsidRDefault="00A25C17" w:rsidP="002F4C93">
            <w:pPr>
              <w:rPr>
                <w:rFonts w:ascii="Times New Roman" w:hAnsi="Times New Roman"/>
                <w:color w:val="002060"/>
                <w:sz w:val="20"/>
                <w:szCs w:val="20"/>
                <w:lang w:val="ru-RU" w:eastAsia="ru-RU"/>
              </w:rPr>
            </w:pPr>
            <w:r w:rsidRPr="00B958BD">
              <w:rPr>
                <w:rFonts w:ascii="Times New Roman" w:hAnsi="Times New Roman"/>
                <w:color w:val="002060"/>
                <w:sz w:val="20"/>
                <w:szCs w:val="20"/>
              </w:rPr>
              <w:t>м</w:t>
            </w:r>
          </w:p>
        </w:tc>
        <w:tc>
          <w:tcPr>
            <w:tcW w:w="993" w:type="dxa"/>
            <w:tcBorders>
              <w:top w:val="single" w:sz="4" w:space="0" w:color="auto"/>
              <w:left w:val="nil"/>
              <w:bottom w:val="single" w:sz="4" w:space="0" w:color="auto"/>
              <w:right w:val="single" w:sz="4" w:space="0" w:color="auto"/>
            </w:tcBorders>
            <w:shd w:val="clear" w:color="000000" w:fill="FFFFFF"/>
            <w:noWrap/>
          </w:tcPr>
          <w:p w14:paraId="394377FD" w14:textId="77777777" w:rsidR="00A25C17" w:rsidRPr="00B958BD"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78</w:t>
            </w:r>
          </w:p>
        </w:tc>
        <w:tc>
          <w:tcPr>
            <w:tcW w:w="1275" w:type="dxa"/>
            <w:tcBorders>
              <w:bottom w:val="single" w:sz="4" w:space="0" w:color="auto"/>
            </w:tcBorders>
            <w:shd w:val="clear" w:color="000000" w:fill="FFFFFF"/>
            <w:noWrap/>
          </w:tcPr>
          <w:p w14:paraId="6C5F04E4"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tcBorders>
              <w:bottom w:val="single" w:sz="4" w:space="0" w:color="auto"/>
            </w:tcBorders>
            <w:shd w:val="clear" w:color="000000" w:fill="FFFFFF"/>
            <w:vAlign w:val="bottom"/>
          </w:tcPr>
          <w:p w14:paraId="144B92D2"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3E6A3769" w14:textId="77777777" w:rsidTr="002F4C93">
        <w:trPr>
          <w:trHeight w:val="276"/>
        </w:trPr>
        <w:tc>
          <w:tcPr>
            <w:tcW w:w="704" w:type="dxa"/>
            <w:tcBorders>
              <w:top w:val="single" w:sz="4" w:space="0" w:color="auto"/>
              <w:left w:val="single" w:sz="4" w:space="0" w:color="auto"/>
              <w:right w:val="single" w:sz="4" w:space="0" w:color="auto"/>
            </w:tcBorders>
            <w:noWrap/>
            <w:vAlign w:val="center"/>
          </w:tcPr>
          <w:p w14:paraId="31BFE5FA"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5.29</w:t>
            </w:r>
          </w:p>
        </w:tc>
        <w:tc>
          <w:tcPr>
            <w:tcW w:w="5103" w:type="dxa"/>
            <w:tcBorders>
              <w:top w:val="single" w:sz="4" w:space="0" w:color="auto"/>
              <w:left w:val="single" w:sz="4" w:space="0" w:color="auto"/>
              <w:bottom w:val="single" w:sz="4" w:space="0" w:color="auto"/>
              <w:right w:val="single" w:sz="4" w:space="0" w:color="auto"/>
            </w:tcBorders>
            <w:vAlign w:val="center"/>
          </w:tcPr>
          <w:p w14:paraId="29E685B5" w14:textId="77777777" w:rsidR="00A25C17" w:rsidRPr="00B958BD" w:rsidRDefault="00A25C17" w:rsidP="002F4C93">
            <w:pPr>
              <w:rPr>
                <w:rFonts w:ascii="Times New Roman" w:hAnsi="Times New Roman"/>
                <w:color w:val="002060"/>
                <w:sz w:val="20"/>
                <w:szCs w:val="20"/>
                <w:lang w:val="ru-RU"/>
              </w:rPr>
            </w:pPr>
            <w:r w:rsidRPr="00B958BD">
              <w:rPr>
                <w:rFonts w:ascii="Times New Roman" w:hAnsi="Times New Roman"/>
                <w:color w:val="002060"/>
                <w:sz w:val="20"/>
                <w:szCs w:val="20"/>
              </w:rPr>
              <w:t>Колена/фитинги</w:t>
            </w:r>
          </w:p>
        </w:tc>
        <w:tc>
          <w:tcPr>
            <w:tcW w:w="572" w:type="dxa"/>
            <w:tcBorders>
              <w:top w:val="single" w:sz="4" w:space="0" w:color="auto"/>
              <w:left w:val="single" w:sz="4" w:space="0" w:color="auto"/>
              <w:bottom w:val="single" w:sz="4" w:space="0" w:color="auto"/>
              <w:right w:val="single" w:sz="4" w:space="0" w:color="auto"/>
            </w:tcBorders>
            <w:vAlign w:val="center"/>
          </w:tcPr>
          <w:p w14:paraId="0BA43B16" w14:textId="77777777" w:rsidR="00A25C17" w:rsidRPr="00AB69CE" w:rsidRDefault="00A25C17" w:rsidP="002F4C93">
            <w:pPr>
              <w:rPr>
                <w:rFonts w:ascii="Times New Roman" w:hAnsi="Times New Roman"/>
                <w:color w:val="002060"/>
                <w:sz w:val="20"/>
                <w:szCs w:val="20"/>
                <w:lang w:val="ru-RU" w:eastAsia="ru-RU"/>
              </w:rPr>
            </w:pPr>
            <w:r>
              <w:rPr>
                <w:rFonts w:ascii="Times New Roman" w:hAnsi="Times New Roman"/>
                <w:color w:val="002060"/>
                <w:sz w:val="20"/>
                <w:szCs w:val="20"/>
                <w:lang w:val="ru-RU"/>
              </w:rPr>
              <w:t>к-т</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tcPr>
          <w:p w14:paraId="367B75A9" w14:textId="77777777" w:rsidR="00A25C17" w:rsidRPr="00B958BD"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3</w:t>
            </w:r>
          </w:p>
        </w:tc>
        <w:tc>
          <w:tcPr>
            <w:tcW w:w="1275" w:type="dxa"/>
            <w:tcBorders>
              <w:top w:val="single" w:sz="4" w:space="0" w:color="auto"/>
              <w:left w:val="single" w:sz="4" w:space="0" w:color="auto"/>
              <w:right w:val="single" w:sz="4" w:space="0" w:color="auto"/>
            </w:tcBorders>
            <w:shd w:val="clear" w:color="000000" w:fill="FFFFFF"/>
            <w:noWrap/>
          </w:tcPr>
          <w:p w14:paraId="395DB6DA"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tcBorders>
              <w:top w:val="single" w:sz="4" w:space="0" w:color="auto"/>
              <w:left w:val="single" w:sz="4" w:space="0" w:color="auto"/>
            </w:tcBorders>
            <w:shd w:val="clear" w:color="000000" w:fill="FFFFFF"/>
            <w:vAlign w:val="bottom"/>
          </w:tcPr>
          <w:p w14:paraId="5B3C9698"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EB6C7B" w14:paraId="71A0F9A5" w14:textId="77777777" w:rsidTr="002F4C93">
        <w:trPr>
          <w:trHeight w:val="276"/>
        </w:trPr>
        <w:tc>
          <w:tcPr>
            <w:tcW w:w="704" w:type="dxa"/>
            <w:tcBorders>
              <w:top w:val="single" w:sz="4" w:space="0" w:color="auto"/>
              <w:left w:val="single" w:sz="4" w:space="0" w:color="auto"/>
              <w:bottom w:val="single" w:sz="4" w:space="0" w:color="auto"/>
              <w:right w:val="single" w:sz="4" w:space="0" w:color="auto"/>
            </w:tcBorders>
            <w:noWrap/>
            <w:vAlign w:val="center"/>
          </w:tcPr>
          <w:p w14:paraId="0BDC8A18" w14:textId="77777777" w:rsidR="00A25C17" w:rsidRPr="00C67D70" w:rsidRDefault="00A25C17" w:rsidP="002F4C93">
            <w:pPr>
              <w:jc w:val="center"/>
              <w:rPr>
                <w:rFonts w:ascii="Times New Roman" w:hAnsi="Times New Roman"/>
                <w:color w:val="002060"/>
                <w:sz w:val="20"/>
                <w:szCs w:val="20"/>
                <w:lang w:val="ru-RU" w:eastAsia="ru-RU"/>
              </w:rPr>
            </w:pPr>
            <w:r w:rsidRPr="00C67D70">
              <w:rPr>
                <w:rFonts w:ascii="Times New Roman" w:hAnsi="Times New Roman"/>
                <w:color w:val="002060"/>
                <w:sz w:val="20"/>
                <w:szCs w:val="20"/>
                <w:lang w:val="ru-RU" w:eastAsia="ru-RU"/>
              </w:rPr>
              <w:t>5.30</w:t>
            </w:r>
          </w:p>
        </w:tc>
        <w:tc>
          <w:tcPr>
            <w:tcW w:w="5103" w:type="dxa"/>
            <w:tcBorders>
              <w:top w:val="single" w:sz="4" w:space="0" w:color="auto"/>
              <w:left w:val="single" w:sz="4" w:space="0" w:color="auto"/>
              <w:bottom w:val="single" w:sz="4" w:space="0" w:color="auto"/>
              <w:right w:val="single" w:sz="4" w:space="0" w:color="auto"/>
            </w:tcBorders>
            <w:vAlign w:val="center"/>
          </w:tcPr>
          <w:p w14:paraId="26AA711E" w14:textId="77777777" w:rsidR="00A25C17" w:rsidRPr="00B958BD" w:rsidRDefault="00A25C17" w:rsidP="002F4C93">
            <w:pPr>
              <w:rPr>
                <w:rFonts w:ascii="Times New Roman" w:hAnsi="Times New Roman"/>
                <w:color w:val="002060"/>
                <w:sz w:val="20"/>
                <w:szCs w:val="20"/>
                <w:lang w:val="ru-RU"/>
              </w:rPr>
            </w:pPr>
            <w:r w:rsidRPr="00B958BD">
              <w:rPr>
                <w:rFonts w:ascii="Times New Roman" w:hAnsi="Times New Roman"/>
                <w:color w:val="002060"/>
                <w:sz w:val="20"/>
                <w:szCs w:val="20"/>
                <w:lang w:val="ru-RU"/>
              </w:rPr>
              <w:t>Вентиляционные трубы Ø110 (по 2 м.)</w:t>
            </w:r>
          </w:p>
        </w:tc>
        <w:tc>
          <w:tcPr>
            <w:tcW w:w="572" w:type="dxa"/>
            <w:tcBorders>
              <w:top w:val="single" w:sz="4" w:space="0" w:color="auto"/>
              <w:left w:val="single" w:sz="4" w:space="0" w:color="auto"/>
              <w:bottom w:val="single" w:sz="4" w:space="0" w:color="auto"/>
              <w:right w:val="single" w:sz="4" w:space="0" w:color="auto"/>
            </w:tcBorders>
            <w:vAlign w:val="center"/>
          </w:tcPr>
          <w:p w14:paraId="73C260CA" w14:textId="77777777" w:rsidR="00A25C17" w:rsidRPr="00B958BD" w:rsidRDefault="00A25C17" w:rsidP="002F4C93">
            <w:pPr>
              <w:rPr>
                <w:rFonts w:ascii="Times New Roman" w:hAnsi="Times New Roman"/>
                <w:color w:val="002060"/>
                <w:sz w:val="20"/>
                <w:szCs w:val="20"/>
                <w:lang w:val="ru-RU" w:eastAsia="ru-RU"/>
              </w:rPr>
            </w:pPr>
            <w:r w:rsidRPr="00B958BD">
              <w:rPr>
                <w:rFonts w:ascii="Times New Roman" w:hAnsi="Times New Roman"/>
                <w:color w:val="002060"/>
                <w:sz w:val="20"/>
                <w:szCs w:val="20"/>
              </w:rPr>
              <w:t>шт</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tcPr>
          <w:p w14:paraId="03081DDF" w14:textId="77777777" w:rsidR="00A25C17" w:rsidRPr="00B958BD" w:rsidRDefault="00A25C17" w:rsidP="002F4C93">
            <w:pPr>
              <w:jc w:val="center"/>
              <w:rPr>
                <w:rFonts w:ascii="Times New Roman" w:hAnsi="Times New Roman"/>
                <w:color w:val="002060"/>
                <w:sz w:val="20"/>
                <w:szCs w:val="20"/>
                <w:lang w:val="ru-RU" w:eastAsia="ru-RU"/>
              </w:rPr>
            </w:pPr>
            <w:r w:rsidRPr="00CD5488">
              <w:rPr>
                <w:rFonts w:ascii="Times New Roman" w:hAnsi="Times New Roman"/>
                <w:color w:val="002060"/>
                <w:sz w:val="20"/>
                <w:szCs w:val="20"/>
                <w:lang w:val="ru-RU" w:eastAsia="ru-RU"/>
              </w:rPr>
              <w:t>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tcPr>
          <w:p w14:paraId="696EAA7B"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tcBorders>
              <w:left w:val="single" w:sz="4" w:space="0" w:color="auto"/>
              <w:bottom w:val="single" w:sz="4" w:space="0" w:color="auto"/>
            </w:tcBorders>
            <w:shd w:val="clear" w:color="000000" w:fill="FFFFFF"/>
            <w:vAlign w:val="bottom"/>
          </w:tcPr>
          <w:p w14:paraId="558F32E9" w14:textId="77777777" w:rsidR="00A25C17" w:rsidRPr="00E03E40" w:rsidRDefault="00A25C17" w:rsidP="002F4C93">
            <w:pPr>
              <w:jc w:val="center"/>
              <w:rPr>
                <w:rFonts w:ascii="Times New Roman" w:hAnsi="Times New Roman"/>
                <w:color w:val="002060"/>
                <w:sz w:val="20"/>
                <w:szCs w:val="20"/>
                <w:lang w:val="ru-RU" w:eastAsia="ru-RU"/>
              </w:rPr>
            </w:pPr>
          </w:p>
        </w:tc>
      </w:tr>
      <w:tr w:rsidR="00A25C17" w:rsidRPr="00C67D70" w14:paraId="6841EA19" w14:textId="77777777" w:rsidTr="002F4C93">
        <w:trPr>
          <w:trHeight w:val="276"/>
        </w:trPr>
        <w:tc>
          <w:tcPr>
            <w:tcW w:w="704" w:type="dxa"/>
            <w:tcBorders>
              <w:top w:val="single" w:sz="4" w:space="0" w:color="auto"/>
            </w:tcBorders>
            <w:shd w:val="clear" w:color="auto" w:fill="E7E6E6" w:themeFill="background2"/>
            <w:noWrap/>
            <w:vAlign w:val="center"/>
          </w:tcPr>
          <w:p w14:paraId="47962973" w14:textId="77777777" w:rsidR="00A25C17" w:rsidRPr="00FD24E8" w:rsidRDefault="00A25C17" w:rsidP="002F4C93">
            <w:pPr>
              <w:jc w:val="center"/>
              <w:rPr>
                <w:rFonts w:ascii="Times New Roman" w:hAnsi="Times New Roman"/>
                <w:color w:val="EE0000"/>
                <w:sz w:val="20"/>
                <w:szCs w:val="20"/>
                <w:lang w:val="ru-RU" w:eastAsia="ru-RU"/>
              </w:rPr>
            </w:pPr>
          </w:p>
        </w:tc>
        <w:tc>
          <w:tcPr>
            <w:tcW w:w="5103" w:type="dxa"/>
            <w:tcBorders>
              <w:top w:val="single" w:sz="4" w:space="0" w:color="auto"/>
            </w:tcBorders>
            <w:shd w:val="clear" w:color="auto" w:fill="E7E6E6" w:themeFill="background2"/>
          </w:tcPr>
          <w:p w14:paraId="66C0FA04" w14:textId="77777777" w:rsidR="00A25C17" w:rsidRPr="00076469" w:rsidRDefault="00A25C17" w:rsidP="002F4C93">
            <w:pPr>
              <w:rPr>
                <w:rFonts w:ascii="Times New Roman" w:hAnsi="Times New Roman"/>
                <w:b/>
                <w:bCs/>
                <w:color w:val="002060"/>
                <w:sz w:val="20"/>
                <w:szCs w:val="20"/>
                <w:lang w:val="ru-RU"/>
              </w:rPr>
            </w:pPr>
            <w:r w:rsidRPr="00076469">
              <w:rPr>
                <w:rFonts w:ascii="Times New Roman" w:hAnsi="Times New Roman"/>
                <w:b/>
                <w:bCs/>
                <w:color w:val="002060"/>
                <w:sz w:val="20"/>
                <w:szCs w:val="20"/>
                <w:lang w:val="ru-RU"/>
              </w:rPr>
              <w:t>Итого по разделу 5</w:t>
            </w:r>
            <w:r>
              <w:rPr>
                <w:rFonts w:ascii="Times New Roman" w:hAnsi="Times New Roman"/>
                <w:b/>
                <w:bCs/>
                <w:color w:val="002060"/>
                <w:sz w:val="20"/>
                <w:szCs w:val="20"/>
                <w:lang w:val="ru-RU"/>
              </w:rPr>
              <w:t xml:space="preserve">.  </w:t>
            </w:r>
          </w:p>
        </w:tc>
        <w:tc>
          <w:tcPr>
            <w:tcW w:w="572" w:type="dxa"/>
            <w:tcBorders>
              <w:top w:val="single" w:sz="4" w:space="0" w:color="auto"/>
            </w:tcBorders>
            <w:shd w:val="clear" w:color="auto" w:fill="E7E6E6" w:themeFill="background2"/>
          </w:tcPr>
          <w:p w14:paraId="1444521C" w14:textId="77777777" w:rsidR="00A25C17" w:rsidRPr="00E03E40" w:rsidRDefault="00A25C17" w:rsidP="002F4C93">
            <w:pPr>
              <w:rPr>
                <w:rFonts w:ascii="Times New Roman" w:hAnsi="Times New Roman"/>
                <w:color w:val="002060"/>
                <w:sz w:val="20"/>
                <w:szCs w:val="20"/>
                <w:lang w:val="ru-RU" w:eastAsia="ru-RU"/>
              </w:rPr>
            </w:pPr>
          </w:p>
        </w:tc>
        <w:tc>
          <w:tcPr>
            <w:tcW w:w="993" w:type="dxa"/>
            <w:tcBorders>
              <w:top w:val="single" w:sz="4" w:space="0" w:color="auto"/>
            </w:tcBorders>
            <w:shd w:val="clear" w:color="auto" w:fill="E7E6E6" w:themeFill="background2"/>
            <w:noWrap/>
            <w:vAlign w:val="center"/>
          </w:tcPr>
          <w:p w14:paraId="1C0EA9CE" w14:textId="77777777" w:rsidR="00A25C17" w:rsidRPr="00E03E40" w:rsidRDefault="00A25C17" w:rsidP="002F4C93">
            <w:pPr>
              <w:jc w:val="center"/>
              <w:rPr>
                <w:rFonts w:ascii="Times New Roman" w:hAnsi="Times New Roman"/>
                <w:color w:val="002060"/>
                <w:sz w:val="20"/>
                <w:szCs w:val="20"/>
                <w:lang w:val="ru-RU" w:eastAsia="ru-RU"/>
              </w:rPr>
            </w:pPr>
          </w:p>
        </w:tc>
        <w:tc>
          <w:tcPr>
            <w:tcW w:w="1275" w:type="dxa"/>
            <w:tcBorders>
              <w:top w:val="single" w:sz="4" w:space="0" w:color="auto"/>
            </w:tcBorders>
            <w:shd w:val="clear" w:color="auto" w:fill="E7E6E6" w:themeFill="background2"/>
            <w:noWrap/>
            <w:vAlign w:val="center"/>
          </w:tcPr>
          <w:p w14:paraId="79950F10" w14:textId="77777777" w:rsidR="00A25C17" w:rsidRPr="00E03E40" w:rsidRDefault="00A25C17" w:rsidP="002F4C93">
            <w:pPr>
              <w:jc w:val="center"/>
              <w:rPr>
                <w:rFonts w:ascii="Times New Roman" w:hAnsi="Times New Roman"/>
                <w:color w:val="002060"/>
                <w:sz w:val="20"/>
                <w:szCs w:val="20"/>
                <w:lang w:val="ru-RU" w:eastAsia="ru-RU"/>
              </w:rPr>
            </w:pPr>
          </w:p>
        </w:tc>
        <w:tc>
          <w:tcPr>
            <w:tcW w:w="1508" w:type="dxa"/>
            <w:tcBorders>
              <w:top w:val="single" w:sz="4" w:space="0" w:color="auto"/>
            </w:tcBorders>
            <w:shd w:val="clear" w:color="auto" w:fill="E7E6E6" w:themeFill="background2"/>
            <w:vAlign w:val="bottom"/>
          </w:tcPr>
          <w:p w14:paraId="666FC0BC" w14:textId="77777777" w:rsidR="00A25C17" w:rsidRPr="00E03E40" w:rsidRDefault="00A25C17" w:rsidP="002F4C93">
            <w:pPr>
              <w:jc w:val="center"/>
              <w:rPr>
                <w:rFonts w:ascii="Times New Roman" w:hAnsi="Times New Roman"/>
                <w:color w:val="002060"/>
                <w:sz w:val="20"/>
                <w:szCs w:val="20"/>
                <w:lang w:val="ru-RU" w:eastAsia="ru-RU"/>
              </w:rPr>
            </w:pPr>
          </w:p>
        </w:tc>
      </w:tr>
    </w:tbl>
    <w:p w14:paraId="17BF3333" w14:textId="7134218E" w:rsidR="00E441CC" w:rsidRDefault="00E441CC" w:rsidP="00E94F90">
      <w:pPr>
        <w:ind w:right="277"/>
        <w:rPr>
          <w:rFonts w:cs="Arial"/>
          <w:lang w:val="ru-RU"/>
        </w:rPr>
      </w:pPr>
    </w:p>
    <w:p w14:paraId="0AC73E63" w14:textId="77777777" w:rsidR="00DF1152" w:rsidRDefault="00DF1152" w:rsidP="00E94F90">
      <w:pPr>
        <w:ind w:right="277"/>
        <w:rPr>
          <w:rFonts w:cs="Arial"/>
          <w:lang w:val="ru-RU"/>
        </w:rPr>
      </w:pPr>
    </w:p>
    <w:p w14:paraId="5AA1BF9F" w14:textId="77777777" w:rsidR="00DF1152" w:rsidRPr="00DF1152" w:rsidRDefault="00DF1152" w:rsidP="00E94F90">
      <w:pPr>
        <w:ind w:right="277"/>
        <w:rPr>
          <w:rFonts w:cs="Arial"/>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DF1152" w:rsidRDefault="00E441CC" w:rsidP="00E94F90">
      <w:pPr>
        <w:ind w:right="277"/>
        <w:rPr>
          <w:rFonts w:cs="Arial"/>
          <w:lang w:val="ru-RU"/>
        </w:rPr>
      </w:pPr>
      <w:r w:rsidRPr="00DF1152">
        <w:rPr>
          <w:rFonts w:cs="Arial"/>
          <w:lang w:val="ru-RU"/>
        </w:rPr>
        <w:br w:type="page"/>
      </w:r>
    </w:p>
    <w:p w14:paraId="497228FA" w14:textId="77777777" w:rsidR="002E7E62" w:rsidRPr="00DF1152" w:rsidRDefault="002E7E62" w:rsidP="0009060D">
      <w:pPr>
        <w:pStyle w:val="afe"/>
        <w:ind w:right="277"/>
        <w:jc w:val="right"/>
        <w:rPr>
          <w:b/>
          <w:bCs/>
        </w:rPr>
      </w:pPr>
      <w:r w:rsidRPr="008C2B9C">
        <w:rPr>
          <w:b/>
          <w:bCs/>
        </w:rPr>
        <w:t>Приложение 3</w:t>
      </w:r>
    </w:p>
    <w:p w14:paraId="76C17DF0" w14:textId="6078C696" w:rsidR="00E441CC" w:rsidRPr="00DF1152"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pPr>
        <w:pStyle w:val="afe"/>
        <w:numPr>
          <w:ilvl w:val="0"/>
          <w:numId w:val="6"/>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358E1C7D" w:rsidR="004F02FF" w:rsidRPr="008C2B9C" w:rsidRDefault="004F02FF" w:rsidP="008C2B9C">
      <w:pPr>
        <w:pStyle w:val="afe"/>
        <w:spacing w:before="0" w:beforeAutospacing="0" w:after="120" w:afterAutospacing="0"/>
        <w:ind w:left="720" w:right="277"/>
        <w:jc w:val="both"/>
      </w:pPr>
      <w:r w:rsidRPr="00D968F8">
        <w:t xml:space="preserve">a) </w:t>
      </w:r>
      <w:r w:rsidR="00DF1152">
        <w:t>Банковская г</w:t>
      </w:r>
      <w:r w:rsidR="00D968F8" w:rsidRPr="00D968F8">
        <w:t xml:space="preserve">арантия исполнения </w:t>
      </w:r>
      <w:r w:rsidR="00DF1152">
        <w:t>Контракта</w:t>
      </w:r>
      <w:r w:rsidR="00D968F8" w:rsidRPr="00D968F8">
        <w:t xml:space="preserve">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D9748E0"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DF1152">
        <w:t>Заказчик</w:t>
      </w:r>
      <w:r w:rsidR="00A810B0" w:rsidRPr="008C2B9C">
        <w:t xml:space="preserve">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pPr>
        <w:pStyle w:val="afe"/>
        <w:numPr>
          <w:ilvl w:val="0"/>
          <w:numId w:val="7"/>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31764FA8"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 xml:space="preserve">Заказчик удерживает из платежа, причитающегося Подрядчику, пять процентов (5%) в качестве гарантийного удержания до завершения всех Работ. </w:t>
      </w:r>
      <w:r w:rsidR="00DA3D15">
        <w:t>С</w:t>
      </w:r>
      <w:r w:rsidR="00A5031B" w:rsidRPr="00436AB2">
        <w:t>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pPr>
        <w:pStyle w:val="afe"/>
        <w:numPr>
          <w:ilvl w:val="0"/>
          <w:numId w:val="8"/>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pPr>
        <w:pStyle w:val="afe"/>
        <w:numPr>
          <w:ilvl w:val="0"/>
          <w:numId w:val="9"/>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pPr>
        <w:pStyle w:val="afe"/>
        <w:numPr>
          <w:ilvl w:val="0"/>
          <w:numId w:val="11"/>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pPr>
        <w:pStyle w:val="afe"/>
        <w:numPr>
          <w:ilvl w:val="0"/>
          <w:numId w:val="11"/>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pPr>
        <w:pStyle w:val="afe"/>
        <w:numPr>
          <w:ilvl w:val="0"/>
          <w:numId w:val="11"/>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pPr>
        <w:pStyle w:val="afe"/>
        <w:numPr>
          <w:ilvl w:val="0"/>
          <w:numId w:val="11"/>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pPr>
        <w:pStyle w:val="afe"/>
        <w:numPr>
          <w:ilvl w:val="0"/>
          <w:numId w:val="11"/>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pPr>
        <w:pStyle w:val="afe"/>
        <w:numPr>
          <w:ilvl w:val="0"/>
          <w:numId w:val="11"/>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pPr>
        <w:pStyle w:val="afe"/>
        <w:numPr>
          <w:ilvl w:val="0"/>
          <w:numId w:val="10"/>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pPr>
        <w:pStyle w:val="afe"/>
        <w:numPr>
          <w:ilvl w:val="0"/>
          <w:numId w:val="12"/>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pPr>
        <w:pStyle w:val="afe"/>
        <w:numPr>
          <w:ilvl w:val="0"/>
          <w:numId w:val="12"/>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pPr>
        <w:pStyle w:val="afe"/>
        <w:numPr>
          <w:ilvl w:val="0"/>
          <w:numId w:val="12"/>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pPr>
        <w:pStyle w:val="afe"/>
        <w:numPr>
          <w:ilvl w:val="0"/>
          <w:numId w:val="12"/>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pPr>
        <w:pStyle w:val="afe"/>
        <w:numPr>
          <w:ilvl w:val="0"/>
          <w:numId w:val="10"/>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FB770C"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FB770C"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FB770C"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FB770C"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pPr>
        <w:pStyle w:val="af6"/>
        <w:widowControl w:val="0"/>
        <w:numPr>
          <w:ilvl w:val="0"/>
          <w:numId w:val="35"/>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FB770C"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FB770C"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FB770C"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pPr>
        <w:pStyle w:val="af6"/>
        <w:widowControl w:val="0"/>
        <w:numPr>
          <w:ilvl w:val="0"/>
          <w:numId w:val="35"/>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pPr>
        <w:pStyle w:val="af6"/>
        <w:widowControl w:val="0"/>
        <w:numPr>
          <w:ilvl w:val="1"/>
          <w:numId w:val="35"/>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pPr>
        <w:pStyle w:val="af6"/>
        <w:widowControl w:val="0"/>
        <w:numPr>
          <w:ilvl w:val="1"/>
          <w:numId w:val="35"/>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pPr>
        <w:pStyle w:val="af6"/>
        <w:widowControl w:val="0"/>
        <w:numPr>
          <w:ilvl w:val="1"/>
          <w:numId w:val="35"/>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pPr>
        <w:pStyle w:val="af6"/>
        <w:widowControl w:val="0"/>
        <w:numPr>
          <w:ilvl w:val="1"/>
          <w:numId w:val="35"/>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pPr>
        <w:pStyle w:val="af6"/>
        <w:widowControl w:val="0"/>
        <w:numPr>
          <w:ilvl w:val="1"/>
          <w:numId w:val="35"/>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pPr>
        <w:pStyle w:val="af6"/>
        <w:widowControl w:val="0"/>
        <w:numPr>
          <w:ilvl w:val="1"/>
          <w:numId w:val="35"/>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pPr>
        <w:pStyle w:val="af6"/>
        <w:widowControl w:val="0"/>
        <w:numPr>
          <w:ilvl w:val="0"/>
          <w:numId w:val="35"/>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pPr>
        <w:pStyle w:val="af6"/>
        <w:widowControl w:val="0"/>
        <w:numPr>
          <w:ilvl w:val="0"/>
          <w:numId w:val="35"/>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pPr>
        <w:pStyle w:val="af6"/>
        <w:widowControl w:val="0"/>
        <w:numPr>
          <w:ilvl w:val="0"/>
          <w:numId w:val="34"/>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pPr>
        <w:pStyle w:val="af6"/>
        <w:widowControl w:val="0"/>
        <w:numPr>
          <w:ilvl w:val="0"/>
          <w:numId w:val="34"/>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pPr>
        <w:pStyle w:val="af6"/>
        <w:widowControl w:val="0"/>
        <w:numPr>
          <w:ilvl w:val="0"/>
          <w:numId w:val="34"/>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pPr>
        <w:numPr>
          <w:ilvl w:val="0"/>
          <w:numId w:val="15"/>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pPr>
        <w:numPr>
          <w:ilvl w:val="0"/>
          <w:numId w:val="15"/>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pPr>
        <w:numPr>
          <w:ilvl w:val="0"/>
          <w:numId w:val="16"/>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pPr>
        <w:numPr>
          <w:ilvl w:val="0"/>
          <w:numId w:val="17"/>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pPr>
        <w:numPr>
          <w:ilvl w:val="0"/>
          <w:numId w:val="18"/>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pPr>
        <w:numPr>
          <w:ilvl w:val="0"/>
          <w:numId w:val="19"/>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pPr>
        <w:numPr>
          <w:ilvl w:val="0"/>
          <w:numId w:val="20"/>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pPr>
        <w:numPr>
          <w:ilvl w:val="0"/>
          <w:numId w:val="21"/>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pPr>
        <w:numPr>
          <w:ilvl w:val="0"/>
          <w:numId w:val="25"/>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pPr>
        <w:numPr>
          <w:ilvl w:val="0"/>
          <w:numId w:val="26"/>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pPr>
        <w:numPr>
          <w:ilvl w:val="0"/>
          <w:numId w:val="26"/>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или (</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pPr>
        <w:numPr>
          <w:ilvl w:val="0"/>
          <w:numId w:val="29"/>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pPr>
        <w:numPr>
          <w:ilvl w:val="0"/>
          <w:numId w:val="3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pPr>
        <w:numPr>
          <w:ilvl w:val="0"/>
          <w:numId w:val="3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6FBD" w14:textId="77777777" w:rsidR="00325EB8" w:rsidRDefault="00325EB8">
      <w:r>
        <w:separator/>
      </w:r>
    </w:p>
  </w:endnote>
  <w:endnote w:type="continuationSeparator" w:id="0">
    <w:p w14:paraId="2854CD30" w14:textId="77777777" w:rsidR="00325EB8" w:rsidRDefault="0032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4C80E" w14:textId="77777777" w:rsidR="00325EB8" w:rsidRDefault="00325EB8">
      <w:r>
        <w:separator/>
      </w:r>
    </w:p>
  </w:footnote>
  <w:footnote w:type="continuationSeparator" w:id="0">
    <w:p w14:paraId="22C8001A" w14:textId="77777777" w:rsidR="00325EB8" w:rsidRDefault="00325EB8">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0A1533D"/>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A02518"/>
    <w:multiLevelType w:val="hybridMultilevel"/>
    <w:tmpl w:val="D676F686"/>
    <w:lvl w:ilvl="0" w:tplc="08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8"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D86360C"/>
    <w:multiLevelType w:val="hybridMultilevel"/>
    <w:tmpl w:val="69B82422"/>
    <w:lvl w:ilvl="0" w:tplc="B3D8DE00">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2B0BC1"/>
    <w:multiLevelType w:val="hybridMultilevel"/>
    <w:tmpl w:val="337EDD60"/>
    <w:lvl w:ilvl="0" w:tplc="B3D8DE00">
      <w:start w:val="1"/>
      <w:numFmt w:val="lowerLetter"/>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53D733AD"/>
    <w:multiLevelType w:val="hybridMultilevel"/>
    <w:tmpl w:val="451E2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285828"/>
    <w:multiLevelType w:val="hybridMultilevel"/>
    <w:tmpl w:val="0A048296"/>
    <w:lvl w:ilvl="0" w:tplc="2000000F">
      <w:start w:val="1"/>
      <w:numFmt w:val="decimal"/>
      <w:lvlText w:val="%1."/>
      <w:lvlJc w:val="left"/>
      <w:pPr>
        <w:ind w:left="1077" w:hanging="360"/>
      </w:pPr>
    </w:lvl>
    <w:lvl w:ilvl="1" w:tplc="20000019" w:tentative="1">
      <w:start w:val="1"/>
      <w:numFmt w:val="lowerLetter"/>
      <w:lvlText w:val="%2."/>
      <w:lvlJc w:val="left"/>
      <w:pPr>
        <w:ind w:left="1797" w:hanging="360"/>
      </w:pPr>
    </w:lvl>
    <w:lvl w:ilvl="2" w:tplc="2000001B" w:tentative="1">
      <w:start w:val="1"/>
      <w:numFmt w:val="lowerRoman"/>
      <w:lvlText w:val="%3."/>
      <w:lvlJc w:val="right"/>
      <w:pPr>
        <w:ind w:left="2517" w:hanging="180"/>
      </w:pPr>
    </w:lvl>
    <w:lvl w:ilvl="3" w:tplc="2000000F" w:tentative="1">
      <w:start w:val="1"/>
      <w:numFmt w:val="decimal"/>
      <w:lvlText w:val="%4."/>
      <w:lvlJc w:val="left"/>
      <w:pPr>
        <w:ind w:left="3237" w:hanging="360"/>
      </w:pPr>
    </w:lvl>
    <w:lvl w:ilvl="4" w:tplc="20000019" w:tentative="1">
      <w:start w:val="1"/>
      <w:numFmt w:val="lowerLetter"/>
      <w:lvlText w:val="%5."/>
      <w:lvlJc w:val="left"/>
      <w:pPr>
        <w:ind w:left="3957" w:hanging="360"/>
      </w:pPr>
    </w:lvl>
    <w:lvl w:ilvl="5" w:tplc="2000001B" w:tentative="1">
      <w:start w:val="1"/>
      <w:numFmt w:val="lowerRoman"/>
      <w:lvlText w:val="%6."/>
      <w:lvlJc w:val="right"/>
      <w:pPr>
        <w:ind w:left="4677" w:hanging="180"/>
      </w:pPr>
    </w:lvl>
    <w:lvl w:ilvl="6" w:tplc="2000000F" w:tentative="1">
      <w:start w:val="1"/>
      <w:numFmt w:val="decimal"/>
      <w:lvlText w:val="%7."/>
      <w:lvlJc w:val="left"/>
      <w:pPr>
        <w:ind w:left="5397" w:hanging="360"/>
      </w:pPr>
    </w:lvl>
    <w:lvl w:ilvl="7" w:tplc="20000019" w:tentative="1">
      <w:start w:val="1"/>
      <w:numFmt w:val="lowerLetter"/>
      <w:lvlText w:val="%8."/>
      <w:lvlJc w:val="left"/>
      <w:pPr>
        <w:ind w:left="6117" w:hanging="360"/>
      </w:pPr>
    </w:lvl>
    <w:lvl w:ilvl="8" w:tplc="2000001B" w:tentative="1">
      <w:start w:val="1"/>
      <w:numFmt w:val="lowerRoman"/>
      <w:lvlText w:val="%9."/>
      <w:lvlJc w:val="right"/>
      <w:pPr>
        <w:ind w:left="6837" w:hanging="180"/>
      </w:pPr>
    </w:lvl>
  </w:abstractNum>
  <w:abstractNum w:abstractNumId="26"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501A1F"/>
    <w:multiLevelType w:val="hybridMultilevel"/>
    <w:tmpl w:val="9FB694CC"/>
    <w:lvl w:ilvl="0" w:tplc="B3D8DE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4C2461"/>
    <w:multiLevelType w:val="hybridMultilevel"/>
    <w:tmpl w:val="6CAA360C"/>
    <w:lvl w:ilvl="0" w:tplc="D2988798">
      <w:start w:val="5"/>
      <w:numFmt w:val="decimal"/>
      <w:lvlText w:val="%1."/>
      <w:lvlJc w:val="left"/>
      <w:pPr>
        <w:ind w:left="1437" w:hanging="360"/>
      </w:pPr>
      <w:rPr>
        <w:rFonts w:hint="default"/>
      </w:rPr>
    </w:lvl>
    <w:lvl w:ilvl="1" w:tplc="20000019" w:tentative="1">
      <w:start w:val="1"/>
      <w:numFmt w:val="lowerLetter"/>
      <w:lvlText w:val="%2."/>
      <w:lvlJc w:val="left"/>
      <w:pPr>
        <w:ind w:left="2157" w:hanging="360"/>
      </w:pPr>
    </w:lvl>
    <w:lvl w:ilvl="2" w:tplc="2000001B" w:tentative="1">
      <w:start w:val="1"/>
      <w:numFmt w:val="lowerRoman"/>
      <w:lvlText w:val="%3."/>
      <w:lvlJc w:val="right"/>
      <w:pPr>
        <w:ind w:left="2877" w:hanging="180"/>
      </w:pPr>
    </w:lvl>
    <w:lvl w:ilvl="3" w:tplc="2000000F" w:tentative="1">
      <w:start w:val="1"/>
      <w:numFmt w:val="decimal"/>
      <w:lvlText w:val="%4."/>
      <w:lvlJc w:val="left"/>
      <w:pPr>
        <w:ind w:left="3597" w:hanging="360"/>
      </w:pPr>
    </w:lvl>
    <w:lvl w:ilvl="4" w:tplc="20000019" w:tentative="1">
      <w:start w:val="1"/>
      <w:numFmt w:val="lowerLetter"/>
      <w:lvlText w:val="%5."/>
      <w:lvlJc w:val="left"/>
      <w:pPr>
        <w:ind w:left="4317" w:hanging="360"/>
      </w:pPr>
    </w:lvl>
    <w:lvl w:ilvl="5" w:tplc="2000001B" w:tentative="1">
      <w:start w:val="1"/>
      <w:numFmt w:val="lowerRoman"/>
      <w:lvlText w:val="%6."/>
      <w:lvlJc w:val="right"/>
      <w:pPr>
        <w:ind w:left="5037" w:hanging="180"/>
      </w:pPr>
    </w:lvl>
    <w:lvl w:ilvl="6" w:tplc="2000000F" w:tentative="1">
      <w:start w:val="1"/>
      <w:numFmt w:val="decimal"/>
      <w:lvlText w:val="%7."/>
      <w:lvlJc w:val="left"/>
      <w:pPr>
        <w:ind w:left="5757" w:hanging="360"/>
      </w:pPr>
    </w:lvl>
    <w:lvl w:ilvl="7" w:tplc="20000019" w:tentative="1">
      <w:start w:val="1"/>
      <w:numFmt w:val="lowerLetter"/>
      <w:lvlText w:val="%8."/>
      <w:lvlJc w:val="left"/>
      <w:pPr>
        <w:ind w:left="6477" w:hanging="360"/>
      </w:pPr>
    </w:lvl>
    <w:lvl w:ilvl="8" w:tplc="2000001B" w:tentative="1">
      <w:start w:val="1"/>
      <w:numFmt w:val="lowerRoman"/>
      <w:lvlText w:val="%9."/>
      <w:lvlJc w:val="right"/>
      <w:pPr>
        <w:ind w:left="7197" w:hanging="180"/>
      </w:pPr>
    </w:lvl>
  </w:abstractNum>
  <w:abstractNum w:abstractNumId="31"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FE5BEB"/>
    <w:multiLevelType w:val="hybridMultilevel"/>
    <w:tmpl w:val="35C09922"/>
    <w:lvl w:ilvl="0" w:tplc="B3D8DE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F44430"/>
    <w:multiLevelType w:val="hybridMultilevel"/>
    <w:tmpl w:val="6F1E546E"/>
    <w:lvl w:ilvl="0" w:tplc="08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440FAB"/>
    <w:multiLevelType w:val="hybridMultilevel"/>
    <w:tmpl w:val="CF10149E"/>
    <w:lvl w:ilvl="0" w:tplc="0410000F">
      <w:start w:val="1"/>
      <w:numFmt w:val="decimal"/>
      <w:lvlText w:val="%1."/>
      <w:lvlJc w:val="left"/>
      <w:pPr>
        <w:ind w:left="720" w:hanging="360"/>
      </w:pPr>
    </w:lvl>
    <w:lvl w:ilvl="1" w:tplc="04090019">
      <w:start w:val="1"/>
      <w:numFmt w:val="lowerLetter"/>
      <w:lvlText w:val="%2."/>
      <w:lvlJc w:val="left"/>
      <w:pPr>
        <w:ind w:left="1211"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91BEB"/>
    <w:multiLevelType w:val="hybridMultilevel"/>
    <w:tmpl w:val="965CCF24"/>
    <w:lvl w:ilvl="0" w:tplc="C15C93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4"/>
  </w:num>
  <w:num w:numId="3" w16cid:durableId="1294486444">
    <w:abstractNumId w:val="19"/>
  </w:num>
  <w:num w:numId="4" w16cid:durableId="1944221283">
    <w:abstractNumId w:val="16"/>
  </w:num>
  <w:num w:numId="5" w16cid:durableId="1679190224">
    <w:abstractNumId w:val="9"/>
  </w:num>
  <w:num w:numId="6" w16cid:durableId="16320047">
    <w:abstractNumId w:val="17"/>
  </w:num>
  <w:num w:numId="7" w16cid:durableId="1977754771">
    <w:abstractNumId w:val="40"/>
  </w:num>
  <w:num w:numId="8" w16cid:durableId="1180850158">
    <w:abstractNumId w:val="4"/>
  </w:num>
  <w:num w:numId="9" w16cid:durableId="1708674724">
    <w:abstractNumId w:val="8"/>
  </w:num>
  <w:num w:numId="10" w16cid:durableId="27950547">
    <w:abstractNumId w:val="14"/>
  </w:num>
  <w:num w:numId="11" w16cid:durableId="1137182500">
    <w:abstractNumId w:val="36"/>
  </w:num>
  <w:num w:numId="12" w16cid:durableId="698353922">
    <w:abstractNumId w:val="23"/>
  </w:num>
  <w:num w:numId="13" w16cid:durableId="1273978045">
    <w:abstractNumId w:val="21"/>
  </w:num>
  <w:num w:numId="14" w16cid:durableId="1642078014">
    <w:abstractNumId w:val="18"/>
  </w:num>
  <w:num w:numId="15" w16cid:durableId="1987541645">
    <w:abstractNumId w:val="33"/>
  </w:num>
  <w:num w:numId="16" w16cid:durableId="1698194467">
    <w:abstractNumId w:val="2"/>
  </w:num>
  <w:num w:numId="17" w16cid:durableId="1045905983">
    <w:abstractNumId w:val="15"/>
  </w:num>
  <w:num w:numId="18" w16cid:durableId="2141340395">
    <w:abstractNumId w:val="32"/>
  </w:num>
  <w:num w:numId="19" w16cid:durableId="1294947010">
    <w:abstractNumId w:val="13"/>
  </w:num>
  <w:num w:numId="20" w16cid:durableId="1478299448">
    <w:abstractNumId w:val="37"/>
  </w:num>
  <w:num w:numId="21" w16cid:durableId="888687185">
    <w:abstractNumId w:val="34"/>
  </w:num>
  <w:num w:numId="22" w16cid:durableId="311102128">
    <w:abstractNumId w:val="12"/>
  </w:num>
  <w:num w:numId="23" w16cid:durableId="1449081870">
    <w:abstractNumId w:val="5"/>
  </w:num>
  <w:num w:numId="24" w16cid:durableId="1232546680">
    <w:abstractNumId w:val="41"/>
  </w:num>
  <w:num w:numId="25" w16cid:durableId="1728265126">
    <w:abstractNumId w:val="45"/>
  </w:num>
  <w:num w:numId="26" w16cid:durableId="1521123093">
    <w:abstractNumId w:val="29"/>
  </w:num>
  <w:num w:numId="27" w16cid:durableId="1813670375">
    <w:abstractNumId w:val="27"/>
  </w:num>
  <w:num w:numId="28" w16cid:durableId="1394696982">
    <w:abstractNumId w:val="26"/>
  </w:num>
  <w:num w:numId="29" w16cid:durableId="989750168">
    <w:abstractNumId w:val="20"/>
  </w:num>
  <w:num w:numId="30" w16cid:durableId="383912650">
    <w:abstractNumId w:val="11"/>
  </w:num>
  <w:num w:numId="31" w16cid:durableId="1673752121">
    <w:abstractNumId w:val="3"/>
  </w:num>
  <w:num w:numId="32" w16cid:durableId="1520318574">
    <w:abstractNumId w:val="31"/>
  </w:num>
  <w:num w:numId="33" w16cid:durableId="299844859">
    <w:abstractNumId w:val="38"/>
  </w:num>
  <w:num w:numId="34" w16cid:durableId="1674917536">
    <w:abstractNumId w:val="7"/>
  </w:num>
  <w:num w:numId="35" w16cid:durableId="1275288087">
    <w:abstractNumId w:val="46"/>
  </w:num>
  <w:num w:numId="36" w16cid:durableId="1779761408">
    <w:abstractNumId w:val="6"/>
  </w:num>
  <w:num w:numId="37" w16cid:durableId="1838109627">
    <w:abstractNumId w:val="43"/>
  </w:num>
  <w:num w:numId="38" w16cid:durableId="741605519">
    <w:abstractNumId w:val="39"/>
  </w:num>
  <w:num w:numId="39" w16cid:durableId="1797791872">
    <w:abstractNumId w:val="10"/>
  </w:num>
  <w:num w:numId="40" w16cid:durableId="747262725">
    <w:abstractNumId w:val="22"/>
  </w:num>
  <w:num w:numId="41" w16cid:durableId="1277759764">
    <w:abstractNumId w:val="42"/>
  </w:num>
  <w:num w:numId="42" w16cid:durableId="155389454">
    <w:abstractNumId w:val="35"/>
  </w:num>
  <w:num w:numId="43" w16cid:durableId="1197422998">
    <w:abstractNumId w:val="28"/>
  </w:num>
  <w:num w:numId="44" w16cid:durableId="285939794">
    <w:abstractNumId w:val="24"/>
  </w:num>
  <w:num w:numId="45" w16cid:durableId="854925916">
    <w:abstractNumId w:val="25"/>
  </w:num>
  <w:num w:numId="46" w16cid:durableId="1613441826">
    <w:abstractNumId w:val="1"/>
  </w:num>
  <w:num w:numId="47" w16cid:durableId="43725602">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0B37"/>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25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B14"/>
    <w:rsid w:val="000F7CC7"/>
    <w:rsid w:val="000F7FDB"/>
    <w:rsid w:val="001039BD"/>
    <w:rsid w:val="00103A1F"/>
    <w:rsid w:val="00105DE8"/>
    <w:rsid w:val="00106355"/>
    <w:rsid w:val="00106F67"/>
    <w:rsid w:val="00107C06"/>
    <w:rsid w:val="00110BBA"/>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AD9"/>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EB8"/>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4C5D"/>
    <w:rsid w:val="00535890"/>
    <w:rsid w:val="00535D36"/>
    <w:rsid w:val="0053651A"/>
    <w:rsid w:val="00537FA1"/>
    <w:rsid w:val="005411F1"/>
    <w:rsid w:val="00541575"/>
    <w:rsid w:val="0054159D"/>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B0"/>
    <w:rsid w:val="005C4684"/>
    <w:rsid w:val="005C5464"/>
    <w:rsid w:val="005C7135"/>
    <w:rsid w:val="005D004E"/>
    <w:rsid w:val="005D22F6"/>
    <w:rsid w:val="005D2FD8"/>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95B"/>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4216"/>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5B57"/>
    <w:rsid w:val="008E68A5"/>
    <w:rsid w:val="008E734C"/>
    <w:rsid w:val="008E7CCE"/>
    <w:rsid w:val="008E7F00"/>
    <w:rsid w:val="008F04A4"/>
    <w:rsid w:val="008F0858"/>
    <w:rsid w:val="008F0A9E"/>
    <w:rsid w:val="008F220A"/>
    <w:rsid w:val="008F2F90"/>
    <w:rsid w:val="008F3473"/>
    <w:rsid w:val="008F4E89"/>
    <w:rsid w:val="008F57F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47809"/>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8B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5C17"/>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3AAC"/>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03C"/>
    <w:rsid w:val="00AA0663"/>
    <w:rsid w:val="00AA1996"/>
    <w:rsid w:val="00AA2FFD"/>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594C"/>
    <w:rsid w:val="00C56DA4"/>
    <w:rsid w:val="00C60DE1"/>
    <w:rsid w:val="00C62905"/>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635F"/>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BAF"/>
    <w:rsid w:val="00CE4E1B"/>
    <w:rsid w:val="00CE5B57"/>
    <w:rsid w:val="00CE7CDB"/>
    <w:rsid w:val="00CF0A4E"/>
    <w:rsid w:val="00CF10EE"/>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618"/>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2B9"/>
    <w:rsid w:val="00D71BB3"/>
    <w:rsid w:val="00D71EBE"/>
    <w:rsid w:val="00D72655"/>
    <w:rsid w:val="00D77119"/>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A3D15"/>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1152"/>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0CB"/>
    <w:rsid w:val="00E42F4C"/>
    <w:rsid w:val="00E441CC"/>
    <w:rsid w:val="00E44501"/>
    <w:rsid w:val="00E459D9"/>
    <w:rsid w:val="00E4721F"/>
    <w:rsid w:val="00E47CCB"/>
    <w:rsid w:val="00E52514"/>
    <w:rsid w:val="00E52A61"/>
    <w:rsid w:val="00E530CD"/>
    <w:rsid w:val="00E536CA"/>
    <w:rsid w:val="00E56ADC"/>
    <w:rsid w:val="00E5723C"/>
    <w:rsid w:val="00E57394"/>
    <w:rsid w:val="00E62B54"/>
    <w:rsid w:val="00E63B16"/>
    <w:rsid w:val="00E659B0"/>
    <w:rsid w:val="00E661E4"/>
    <w:rsid w:val="00E663B9"/>
    <w:rsid w:val="00E710F7"/>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51A"/>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0445"/>
    <w:rsid w:val="00EF11D7"/>
    <w:rsid w:val="00EF24F7"/>
    <w:rsid w:val="00EF29BA"/>
    <w:rsid w:val="00EF4319"/>
    <w:rsid w:val="00EF49C4"/>
    <w:rsid w:val="00F012CB"/>
    <w:rsid w:val="00F01C74"/>
    <w:rsid w:val="00F02232"/>
    <w:rsid w:val="00F025BD"/>
    <w:rsid w:val="00F02798"/>
    <w:rsid w:val="00F03B6D"/>
    <w:rsid w:val="00F068DE"/>
    <w:rsid w:val="00F1305F"/>
    <w:rsid w:val="00F16D93"/>
    <w:rsid w:val="00F17278"/>
    <w:rsid w:val="00F1787F"/>
    <w:rsid w:val="00F20677"/>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B770C"/>
    <w:rsid w:val="00FC4E8B"/>
    <w:rsid w:val="00FC70E7"/>
    <w:rsid w:val="00FD05C6"/>
    <w:rsid w:val="00FD14CE"/>
    <w:rsid w:val="00FD24E8"/>
    <w:rsid w:val="00FD2E1F"/>
    <w:rsid w:val="00FD460B"/>
    <w:rsid w:val="00FD570F"/>
    <w:rsid w:val="00FD7F70"/>
    <w:rsid w:val="00FE3E2F"/>
    <w:rsid w:val="00FE430F"/>
    <w:rsid w:val="00FE6D14"/>
    <w:rsid w:val="00FE6FE0"/>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uiPriority w:val="99"/>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qFormat/>
    <w:rsid w:val="007D1F20"/>
    <w:pPr>
      <w:jc w:val="center"/>
    </w:pPr>
    <w:rPr>
      <w:b/>
      <w:sz w:val="48"/>
      <w:szCs w:val="20"/>
    </w:rPr>
  </w:style>
  <w:style w:type="character" w:customStyle="1" w:styleId="af5">
    <w:name w:val="Заголовок Знак"/>
    <w:link w:val="af4"/>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1"/>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4.xml><?xml version="1.0" encoding="utf-8"?>
<ds:datastoreItem xmlns:ds="http://schemas.openxmlformats.org/officeDocument/2006/customXml" ds:itemID="{8AE24AC7-DBB1-41A0-8329-6CCCD23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11061</Words>
  <Characters>63052</Characters>
  <Application>Microsoft Office Word</Application>
  <DocSecurity>0</DocSecurity>
  <Lines>525</Lines>
  <Paragraphs>147</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73966</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2026-07-24T06:15:00Z</dcterms:created>
  <dcterms:modified xsi:type="dcterms:W3CDTF">2026-07-24T06:15:00Z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