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0FE26335" w:rsidR="00F4581A" w:rsidRPr="00C77203" w:rsidRDefault="00C77203" w:rsidP="00E94F90">
      <w:pPr>
        <w:ind w:right="277"/>
        <w:jc w:val="center"/>
        <w:rPr>
          <w:rFonts w:ascii="Times New Roman" w:hAnsi="Times New Roman"/>
          <w:b/>
          <w:bCs/>
          <w:spacing w:val="8"/>
          <w:sz w:val="46"/>
          <w:szCs w:val="46"/>
          <w:lang w:val="ru-RU"/>
        </w:rPr>
      </w:pPr>
      <w:r>
        <w:rPr>
          <w:rFonts w:ascii="Times New Roman" w:hAnsi="Times New Roman"/>
          <w:b/>
          <w:bCs/>
          <w:spacing w:val="8"/>
          <w:sz w:val="46"/>
          <w:szCs w:val="46"/>
          <w:lang w:val="ru-RU"/>
        </w:rPr>
        <w:t>Лот №1</w:t>
      </w:r>
      <w:r w:rsidRPr="00C77203">
        <w:rPr>
          <w:rFonts w:ascii="Times New Roman" w:hAnsi="Times New Roman"/>
          <w:b/>
          <w:bCs/>
          <w:spacing w:val="8"/>
          <w:sz w:val="46"/>
          <w:szCs w:val="46"/>
          <w:lang w:val="ru-RU"/>
        </w:rPr>
        <w:t xml:space="preserve"> </w:t>
      </w:r>
      <w:r>
        <w:rPr>
          <w:rFonts w:ascii="Times New Roman" w:hAnsi="Times New Roman"/>
          <w:b/>
          <w:bCs/>
          <w:spacing w:val="8"/>
          <w:sz w:val="46"/>
          <w:szCs w:val="46"/>
        </w:rPr>
        <w:t>RRPCP</w:t>
      </w:r>
      <w:r w:rsidRPr="00C77203">
        <w:rPr>
          <w:rFonts w:ascii="Times New Roman" w:hAnsi="Times New Roman"/>
          <w:b/>
          <w:bCs/>
          <w:spacing w:val="8"/>
          <w:sz w:val="46"/>
          <w:szCs w:val="46"/>
          <w:lang w:val="ru-RU"/>
        </w:rPr>
        <w:t>-</w:t>
      </w:r>
      <w:r>
        <w:rPr>
          <w:rFonts w:ascii="Times New Roman" w:hAnsi="Times New Roman"/>
          <w:b/>
          <w:bCs/>
          <w:spacing w:val="8"/>
          <w:sz w:val="46"/>
          <w:szCs w:val="46"/>
        </w:rPr>
        <w:t>ADAPT</w:t>
      </w:r>
      <w:r w:rsidRPr="00C77203">
        <w:rPr>
          <w:rFonts w:ascii="Times New Roman" w:hAnsi="Times New Roman"/>
          <w:b/>
          <w:bCs/>
          <w:spacing w:val="8"/>
          <w:sz w:val="46"/>
          <w:szCs w:val="46"/>
          <w:lang w:val="ru-RU"/>
        </w:rPr>
        <w:t>-09-02-2026-</w:t>
      </w:r>
      <w:r>
        <w:rPr>
          <w:rFonts w:ascii="Times New Roman" w:hAnsi="Times New Roman"/>
          <w:b/>
          <w:bCs/>
          <w:spacing w:val="8"/>
          <w:sz w:val="46"/>
          <w:szCs w:val="46"/>
        </w:rPr>
        <w:t>CW</w:t>
      </w:r>
      <w:r w:rsidRPr="00C77203">
        <w:rPr>
          <w:rFonts w:ascii="Times New Roman" w:hAnsi="Times New Roman"/>
          <w:b/>
          <w:bCs/>
          <w:spacing w:val="8"/>
          <w:sz w:val="46"/>
          <w:szCs w:val="46"/>
          <w:lang w:val="ru-RU"/>
        </w:rPr>
        <w:t>1</w:t>
      </w:r>
    </w:p>
    <w:p w14:paraId="2CF4A02A" w14:textId="33A25972" w:rsidR="006D1ABE" w:rsidRPr="00C77203" w:rsidRDefault="00C77203" w:rsidP="00E94F90">
      <w:pPr>
        <w:ind w:right="277"/>
        <w:jc w:val="center"/>
        <w:rPr>
          <w:rFonts w:ascii="Times New Roman" w:hAnsi="Times New Roman"/>
          <w:b/>
          <w:bCs/>
          <w:spacing w:val="8"/>
          <w:sz w:val="46"/>
          <w:szCs w:val="46"/>
          <w:lang w:val="ru-RU"/>
        </w:rPr>
      </w:pPr>
      <w:r>
        <w:rPr>
          <w:rFonts w:ascii="Times New Roman" w:hAnsi="Times New Roman"/>
          <w:b/>
          <w:bCs/>
          <w:spacing w:val="8"/>
          <w:sz w:val="46"/>
          <w:szCs w:val="46"/>
          <w:lang w:val="ru-RU"/>
        </w:rPr>
        <w:t>Лот №2</w:t>
      </w:r>
      <w:r w:rsidRPr="00C77203">
        <w:rPr>
          <w:rFonts w:ascii="Times New Roman" w:hAnsi="Times New Roman"/>
          <w:b/>
          <w:bCs/>
          <w:spacing w:val="8"/>
          <w:sz w:val="46"/>
          <w:szCs w:val="46"/>
          <w:lang w:val="ru-RU"/>
        </w:rPr>
        <w:t xml:space="preserve"> </w:t>
      </w:r>
      <w:r>
        <w:rPr>
          <w:rFonts w:ascii="Times New Roman" w:hAnsi="Times New Roman"/>
          <w:b/>
          <w:bCs/>
          <w:spacing w:val="8"/>
          <w:sz w:val="46"/>
          <w:szCs w:val="46"/>
        </w:rPr>
        <w:t>RRPCP</w:t>
      </w:r>
      <w:r w:rsidRPr="00C77203">
        <w:rPr>
          <w:rFonts w:ascii="Times New Roman" w:hAnsi="Times New Roman"/>
          <w:b/>
          <w:bCs/>
          <w:spacing w:val="8"/>
          <w:sz w:val="46"/>
          <w:szCs w:val="46"/>
          <w:lang w:val="ru-RU"/>
        </w:rPr>
        <w:t>-</w:t>
      </w:r>
      <w:r>
        <w:rPr>
          <w:rFonts w:ascii="Times New Roman" w:hAnsi="Times New Roman"/>
          <w:b/>
          <w:bCs/>
          <w:spacing w:val="8"/>
          <w:sz w:val="46"/>
          <w:szCs w:val="46"/>
        </w:rPr>
        <w:t>ADAPT</w:t>
      </w:r>
      <w:r w:rsidRPr="00C77203">
        <w:rPr>
          <w:rFonts w:ascii="Times New Roman" w:hAnsi="Times New Roman"/>
          <w:b/>
          <w:bCs/>
          <w:spacing w:val="8"/>
          <w:sz w:val="46"/>
          <w:szCs w:val="46"/>
          <w:lang w:val="ru-RU"/>
        </w:rPr>
        <w:t>-0</w:t>
      </w:r>
      <w:r>
        <w:rPr>
          <w:rFonts w:ascii="Times New Roman" w:hAnsi="Times New Roman"/>
          <w:b/>
          <w:bCs/>
          <w:spacing w:val="8"/>
          <w:sz w:val="46"/>
          <w:szCs w:val="46"/>
          <w:lang w:val="ru-RU"/>
        </w:rPr>
        <w:t>7</w:t>
      </w:r>
      <w:r w:rsidRPr="00C77203">
        <w:rPr>
          <w:rFonts w:ascii="Times New Roman" w:hAnsi="Times New Roman"/>
          <w:b/>
          <w:bCs/>
          <w:spacing w:val="8"/>
          <w:sz w:val="46"/>
          <w:szCs w:val="46"/>
          <w:lang w:val="ru-RU"/>
        </w:rPr>
        <w:t>-02-2026-</w:t>
      </w:r>
      <w:r>
        <w:rPr>
          <w:rFonts w:ascii="Times New Roman" w:hAnsi="Times New Roman"/>
          <w:b/>
          <w:bCs/>
          <w:spacing w:val="8"/>
          <w:sz w:val="46"/>
          <w:szCs w:val="46"/>
        </w:rPr>
        <w:t>CW</w:t>
      </w:r>
      <w:r w:rsidRPr="00C77203">
        <w:rPr>
          <w:rFonts w:ascii="Times New Roman" w:hAnsi="Times New Roman"/>
          <w:b/>
          <w:bCs/>
          <w:spacing w:val="8"/>
          <w:sz w:val="46"/>
          <w:szCs w:val="46"/>
          <w:lang w:val="ru-RU"/>
        </w:rPr>
        <w:t>1</w:t>
      </w: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27B2060A"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C77203">
        <w:rPr>
          <w:rFonts w:ascii="Times New Roman" w:hAnsi="Times New Roman" w:cs="Times New Roman"/>
          <w:bCs/>
          <w:sz w:val="24"/>
          <w:szCs w:val="24"/>
          <w:lang w:val="ru-RU"/>
        </w:rPr>
        <w:t>2</w:t>
      </w:r>
      <w:r w:rsidR="00293921">
        <w:rPr>
          <w:rFonts w:ascii="Times New Roman" w:hAnsi="Times New Roman" w:cs="Times New Roman"/>
          <w:bCs/>
          <w:sz w:val="24"/>
          <w:szCs w:val="24"/>
          <w:lang w:val="ru-RU"/>
        </w:rPr>
        <w:t>4</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71A86911" w:rsidR="00CB33D2" w:rsidRPr="004C2D59" w:rsidRDefault="004C2D59" w:rsidP="00E94F90">
      <w:pPr>
        <w:pStyle w:val="9"/>
        <w:spacing w:before="240" w:after="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 xml:space="preserve">Строительные работы по созданию инфраструктуры для </w:t>
      </w:r>
      <w:r w:rsidR="00EE21F2" w:rsidRPr="00D270F4">
        <w:rPr>
          <w:rFonts w:ascii="Times New Roman" w:hAnsi="Times New Roman"/>
          <w:bCs/>
          <w:sz w:val="24"/>
          <w:szCs w:val="24"/>
          <w:lang w:val="ru-RU"/>
        </w:rPr>
        <w:t>Лесхозов</w:t>
      </w:r>
      <w:r w:rsidR="00EE21F2">
        <w:rPr>
          <w:rFonts w:ascii="Times New Roman" w:hAnsi="Times New Roman" w:cs="Times New Roman"/>
          <w:bCs/>
          <w:sz w:val="24"/>
          <w:szCs w:val="24"/>
          <w:lang w:val="ru-RU"/>
        </w:rPr>
        <w:t xml:space="preserve"> </w:t>
      </w:r>
      <w:r w:rsidR="00C77203">
        <w:rPr>
          <w:rFonts w:ascii="Times New Roman" w:hAnsi="Times New Roman" w:cs="Times New Roman"/>
          <w:bCs/>
          <w:sz w:val="24"/>
          <w:szCs w:val="24"/>
          <w:lang w:val="ru-RU"/>
        </w:rPr>
        <w:t xml:space="preserve">Ошского </w:t>
      </w:r>
      <w:r w:rsidRPr="004C2D59">
        <w:rPr>
          <w:rFonts w:ascii="Times New Roman" w:hAnsi="Times New Roman" w:cs="Times New Roman"/>
          <w:bCs/>
          <w:sz w:val="24"/>
          <w:szCs w:val="24"/>
          <w:lang w:val="ru-RU"/>
        </w:rPr>
        <w:t>и</w:t>
      </w:r>
      <w:r w:rsidR="00D270F4">
        <w:rPr>
          <w:rFonts w:ascii="Times New Roman" w:hAnsi="Times New Roman" w:cs="Times New Roman"/>
          <w:bCs/>
          <w:sz w:val="24"/>
          <w:szCs w:val="24"/>
          <w:lang w:val="ru-RU"/>
        </w:rPr>
        <w:t xml:space="preserve"> </w:t>
      </w:r>
      <w:r w:rsidR="00C77203">
        <w:rPr>
          <w:rFonts w:ascii="Times New Roman" w:hAnsi="Times New Roman" w:cs="Times New Roman"/>
          <w:bCs/>
          <w:sz w:val="24"/>
          <w:szCs w:val="24"/>
          <w:lang w:val="ru-RU"/>
        </w:rPr>
        <w:t>Кара-кульжинского</w:t>
      </w:r>
      <w:r w:rsidR="005C6423">
        <w:rPr>
          <w:rFonts w:ascii="Times New Roman" w:hAnsi="Times New Roman" w:cs="Times New Roman"/>
          <w:bCs/>
          <w:sz w:val="24"/>
          <w:szCs w:val="24"/>
          <w:lang w:val="ru-RU"/>
        </w:rPr>
        <w:t xml:space="preserve"> районов</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lastRenderedPageBreak/>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3841F6">
      <w:pPr>
        <w:pStyle w:val="af6"/>
        <w:numPr>
          <w:ilvl w:val="0"/>
          <w:numId w:val="3"/>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58B9BEAB" w:rsidR="00A43E70" w:rsidRPr="00996BDF" w:rsidRDefault="00FB4346" w:rsidP="003841F6">
      <w:pPr>
        <w:pStyle w:val="afe"/>
        <w:numPr>
          <w:ilvl w:val="0"/>
          <w:numId w:val="3"/>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 Закупка разделена на </w:t>
      </w:r>
      <w:r w:rsidR="007F474B">
        <w:rPr>
          <w:bCs/>
        </w:rPr>
        <w:t>два</w:t>
      </w:r>
      <w:r w:rsidRPr="00FB4346">
        <w:rPr>
          <w:bCs/>
        </w:rPr>
        <w:t xml:space="preserve"> (</w:t>
      </w:r>
      <w:r w:rsidR="007F474B">
        <w:rPr>
          <w:bCs/>
        </w:rPr>
        <w:t>2</w:t>
      </w:r>
      <w:r w:rsidRPr="00FB4346">
        <w:rPr>
          <w:bCs/>
        </w:rPr>
        <w:t xml:space="preserve">)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w:t>
      </w:r>
      <w:r w:rsidR="007F474B">
        <w:rPr>
          <w:bCs/>
        </w:rPr>
        <w:t>будет</w:t>
      </w:r>
      <w:r w:rsidRPr="00FB4346">
        <w:rPr>
          <w:bCs/>
        </w:rPr>
        <w:t xml:space="preserve"> заключён и подписан отдельный контракт</w:t>
      </w:r>
      <w:r w:rsidR="00A43E70" w:rsidRPr="00996BDF">
        <w:rPr>
          <w:rFonts w:ascii="Arial" w:hAnsi="Arial" w:cs="Arial"/>
        </w:rPr>
        <w:t>:</w:t>
      </w:r>
    </w:p>
    <w:p w14:paraId="41A0CEB2" w14:textId="591F0DC3"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1 – </w:t>
      </w:r>
      <w:r w:rsidR="00C77203">
        <w:rPr>
          <w:rFonts w:cs="Arial"/>
        </w:rPr>
        <w:t>Ошский</w:t>
      </w:r>
      <w:r w:rsidRPr="00996BDF">
        <w:rPr>
          <w:rFonts w:cs="Arial"/>
        </w:rPr>
        <w:t xml:space="preserve"> лес</w:t>
      </w:r>
      <w:r w:rsidR="00FC4E8B">
        <w:rPr>
          <w:rFonts w:cs="Arial"/>
          <w:lang w:val="ky-KG"/>
        </w:rPr>
        <w:t>хоз</w:t>
      </w:r>
      <w:r w:rsidR="00A43E70" w:rsidRPr="00996BDF">
        <w:rPr>
          <w:rFonts w:ascii="Arial" w:hAnsi="Arial" w:cs="Arial"/>
        </w:rPr>
        <w:t>;</w:t>
      </w:r>
    </w:p>
    <w:p w14:paraId="5EB955BD" w14:textId="77DC5AC4" w:rsidR="00375C06" w:rsidRPr="00FC4E8B" w:rsidRDefault="005E0DD5" w:rsidP="00A43E70">
      <w:pPr>
        <w:pStyle w:val="afe"/>
        <w:ind w:left="360" w:right="277"/>
        <w:rPr>
          <w:rFonts w:ascii="Arial" w:hAnsi="Arial" w:cs="Arial"/>
          <w:lang w:val="ky-KG"/>
        </w:rPr>
      </w:pPr>
      <w:r w:rsidRPr="00996BDF">
        <w:rPr>
          <w:rFonts w:cs="Arial"/>
        </w:rPr>
        <w:t xml:space="preserve">Лот </w:t>
      </w:r>
      <w:r w:rsidR="00FB4346">
        <w:rPr>
          <w:rFonts w:cs="Arial"/>
          <w:lang w:val="ky-KG"/>
        </w:rPr>
        <w:t>№</w:t>
      </w:r>
      <w:r w:rsidRPr="00996BDF">
        <w:rPr>
          <w:rFonts w:cs="Arial"/>
        </w:rPr>
        <w:t xml:space="preserve"> </w:t>
      </w:r>
      <w:r w:rsidR="00C77203">
        <w:rPr>
          <w:rFonts w:cs="Arial"/>
        </w:rPr>
        <w:t>2</w:t>
      </w:r>
      <w:r w:rsidRPr="00996BDF">
        <w:rPr>
          <w:rFonts w:cs="Arial"/>
        </w:rPr>
        <w:t xml:space="preserve"> – </w:t>
      </w:r>
      <w:r w:rsidR="00C77203">
        <w:rPr>
          <w:rFonts w:cs="Arial"/>
        </w:rPr>
        <w:t>Кара-Кульжинский</w:t>
      </w:r>
      <w:r w:rsidR="00FC4E8B">
        <w:rPr>
          <w:rFonts w:cs="Arial"/>
          <w:lang w:val="ky-KG"/>
        </w:rPr>
        <w:t xml:space="preserve"> лесхоз.</w:t>
      </w:r>
    </w:p>
    <w:p w14:paraId="32B4390E" w14:textId="5E72523B" w:rsidR="00E441CC" w:rsidRPr="005E0DD5" w:rsidRDefault="00FB4346" w:rsidP="00A76267">
      <w:pPr>
        <w:pStyle w:val="afe"/>
        <w:ind w:left="142" w:right="277" w:firstLine="218"/>
        <w:rPr>
          <w:rFonts w:ascii="Arial" w:hAnsi="Arial" w:cs="Arial"/>
        </w:rPr>
      </w:pPr>
      <w:r w:rsidRPr="00FB4346">
        <w:rPr>
          <w:rFonts w:cs="Arial"/>
        </w:rPr>
        <w:t xml:space="preserve">Участники могут подавать предложения на один лот, любую комбинацию лотов или все </w:t>
      </w:r>
      <w:r w:rsidR="00955022">
        <w:rPr>
          <w:rFonts w:cs="Arial"/>
        </w:rPr>
        <w:t>два</w:t>
      </w:r>
      <w:r w:rsidRPr="00FB4346">
        <w:rPr>
          <w:rFonts w:cs="Arial"/>
        </w:rPr>
        <w:t xml:space="preserve">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3841F6">
      <w:pPr>
        <w:pStyle w:val="afe"/>
        <w:numPr>
          <w:ilvl w:val="0"/>
          <w:numId w:val="14"/>
        </w:numPr>
        <w:ind w:left="426" w:right="277"/>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0B65A6AA" w:rsidR="001771B3" w:rsidRPr="00FB4346" w:rsidRDefault="00FB4346" w:rsidP="003841F6">
      <w:pPr>
        <w:pStyle w:val="isselectedend"/>
        <w:numPr>
          <w:ilvl w:val="0"/>
          <w:numId w:val="14"/>
        </w:numPr>
        <w:ind w:left="426"/>
        <w:rPr>
          <w:rFonts w:ascii="Arial" w:hAnsi="Arial" w:cs="Arial"/>
          <w:lang w:val="ru-RU"/>
        </w:rPr>
      </w:pPr>
      <w:r w:rsidRPr="00FB4346">
        <w:rPr>
          <w:rFonts w:cs="Arial"/>
          <w:lang w:val="ru-RU"/>
        </w:rPr>
        <w:t xml:space="preserve">Закупка разделена на </w:t>
      </w:r>
      <w:r w:rsidR="00955022">
        <w:rPr>
          <w:rFonts w:cs="Arial"/>
          <w:lang w:val="ru-RU"/>
        </w:rPr>
        <w:t>два</w:t>
      </w:r>
      <w:r w:rsidRPr="00FB4346">
        <w:rPr>
          <w:rFonts w:cs="Arial"/>
          <w:lang w:val="ru-RU"/>
        </w:rPr>
        <w:t xml:space="preserve"> (</w:t>
      </w:r>
      <w:r w:rsidR="00955022">
        <w:rPr>
          <w:rFonts w:cs="Arial"/>
          <w:lang w:val="ru-RU"/>
        </w:rPr>
        <w:t>2</w:t>
      </w:r>
      <w:r w:rsidRPr="00FB4346">
        <w:rPr>
          <w:rFonts w:cs="Arial"/>
          <w:lang w:val="ru-RU"/>
        </w:rPr>
        <w:t>) лота</w:t>
      </w:r>
      <w:r w:rsidR="001771B3" w:rsidRPr="00FB4346">
        <w:rPr>
          <w:rFonts w:ascii="Arial" w:hAnsi="Arial" w:cs="Arial"/>
          <w:lang w:val="ru-RU"/>
        </w:rPr>
        <w:t>.</w:t>
      </w:r>
    </w:p>
    <w:p w14:paraId="7ED526C8" w14:textId="3F7D088D" w:rsidR="001771B3" w:rsidRPr="00FB4346" w:rsidRDefault="00F9266F" w:rsidP="003841F6">
      <w:pPr>
        <w:pStyle w:val="isselectedend"/>
        <w:numPr>
          <w:ilvl w:val="0"/>
          <w:numId w:val="14"/>
        </w:numPr>
        <w:ind w:left="426"/>
        <w:rPr>
          <w:rFonts w:ascii="Arial" w:hAnsi="Arial" w:cs="Arial"/>
          <w:lang w:val="ru-RU"/>
        </w:rPr>
      </w:pPr>
      <w:r w:rsidRPr="00FB4346">
        <w:rPr>
          <w:rFonts w:cs="Arial"/>
          <w:lang w:val="ru-RU"/>
        </w:rPr>
        <w:t>Участники</w:t>
      </w:r>
      <w:r w:rsidR="005E0DD5" w:rsidRPr="00FB4346">
        <w:rPr>
          <w:rFonts w:cs="Arial"/>
          <w:lang w:val="ru-RU"/>
        </w:rPr>
        <w:t xml:space="preserve"> могут подавать предложения на один (1) лот, любую комбинацию лотов или на все </w:t>
      </w:r>
      <w:r w:rsidR="00955022">
        <w:rPr>
          <w:rFonts w:cs="Arial"/>
          <w:lang w:val="ru-RU"/>
        </w:rPr>
        <w:t>два</w:t>
      </w:r>
      <w:r w:rsidR="005E0DD5" w:rsidRPr="00FB4346">
        <w:rPr>
          <w:rFonts w:cs="Arial"/>
          <w:lang w:val="ru-RU"/>
        </w:rPr>
        <w:t xml:space="preserve"> (</w:t>
      </w:r>
      <w:r w:rsidR="00955022">
        <w:rPr>
          <w:rFonts w:cs="Arial"/>
          <w:lang w:val="ru-RU"/>
        </w:rPr>
        <w:t>2</w:t>
      </w:r>
      <w:r w:rsidR="005E0DD5" w:rsidRPr="00FB4346">
        <w:rPr>
          <w:rFonts w:cs="Arial"/>
          <w:lang w:val="ru-RU"/>
        </w:rPr>
        <w:t>) лота</w:t>
      </w:r>
      <w:r w:rsidR="001771B3" w:rsidRPr="00FB4346">
        <w:rPr>
          <w:rFonts w:ascii="Arial" w:hAnsi="Arial" w:cs="Arial"/>
          <w:lang w:val="ru-RU"/>
        </w:rPr>
        <w:t>.</w:t>
      </w:r>
    </w:p>
    <w:p w14:paraId="523DD0F9" w14:textId="6D29A165" w:rsidR="001771B3" w:rsidRPr="00FB4346" w:rsidRDefault="00FB4346" w:rsidP="003841F6">
      <w:pPr>
        <w:pStyle w:val="isselectedend"/>
        <w:numPr>
          <w:ilvl w:val="0"/>
          <w:numId w:val="14"/>
        </w:numPr>
        <w:ind w:left="426"/>
        <w:rPr>
          <w:rFonts w:ascii="Arial" w:hAnsi="Arial" w:cs="Arial"/>
        </w:rPr>
      </w:pPr>
      <w:r w:rsidRPr="00FB4346">
        <w:rPr>
          <w:rFonts w:cs="Arial"/>
        </w:rPr>
        <w:t>Каждый лот оценивается отдельно</w:t>
      </w:r>
      <w:r w:rsidR="001771B3" w:rsidRPr="00FB4346">
        <w:rPr>
          <w:rFonts w:ascii="Arial" w:hAnsi="Arial" w:cs="Arial"/>
        </w:rPr>
        <w:t>.</w:t>
      </w:r>
    </w:p>
    <w:p w14:paraId="2886C649" w14:textId="78257908" w:rsidR="001771B3" w:rsidRPr="00FB4346" w:rsidRDefault="005E0DD5" w:rsidP="003841F6">
      <w:pPr>
        <w:pStyle w:val="isselectedend"/>
        <w:numPr>
          <w:ilvl w:val="0"/>
          <w:numId w:val="1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70D52FAB" w:rsidR="00A05466" w:rsidRPr="00FB4346" w:rsidRDefault="00E819D8" w:rsidP="003841F6">
      <w:pPr>
        <w:pStyle w:val="afe"/>
        <w:numPr>
          <w:ilvl w:val="0"/>
          <w:numId w:val="14"/>
        </w:numPr>
        <w:ind w:left="426"/>
        <w:rPr>
          <w:rFonts w:ascii="Arial" w:hAnsi="Arial" w:cs="Arial"/>
        </w:rPr>
      </w:pPr>
      <w:r w:rsidRPr="00FB4346">
        <w:rPr>
          <w:rFonts w:cs="Arial"/>
        </w:rPr>
        <w:t>Для каждого лота заключаются и подписываются отдельные контракты</w:t>
      </w:r>
      <w:r w:rsidR="001771B3" w:rsidRPr="00FB4346">
        <w:rPr>
          <w:rFonts w:ascii="Arial" w:hAnsi="Arial" w:cs="Arial"/>
        </w:rPr>
        <w:t>.</w:t>
      </w:r>
    </w:p>
    <w:p w14:paraId="46FDAF91" w14:textId="779F0049" w:rsidR="00E441CC" w:rsidRPr="00A76267" w:rsidRDefault="00E819D8" w:rsidP="003841F6">
      <w:pPr>
        <w:numPr>
          <w:ilvl w:val="0"/>
          <w:numId w:val="4"/>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293921"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293921">
        <w:rPr>
          <w:rFonts w:ascii="Times New Roman" w:hAnsi="Times New Roman"/>
          <w:lang w:val="ru-RU"/>
        </w:rPr>
        <w:t>720040, Кыргызская Республика, Бишкек.</w:t>
      </w:r>
      <w:r w:rsidR="00E441CC" w:rsidRPr="00293921">
        <w:rPr>
          <w:rFonts w:ascii="Times New Roman" w:hAnsi="Times New Roman"/>
          <w:lang w:val="ru-RU"/>
        </w:rPr>
        <w:t xml:space="preserve">, </w:t>
      </w:r>
      <w:r w:rsidR="00E441CC" w:rsidRPr="00293921">
        <w:rPr>
          <w:rFonts w:ascii="Times New Roman" w:hAnsi="Times New Roman"/>
          <w:lang w:val="ru-RU"/>
        </w:rPr>
        <w:br/>
      </w:r>
      <w:r w:rsidRPr="00293921">
        <w:rPr>
          <w:rFonts w:ascii="Times New Roman" w:hAnsi="Times New Roman"/>
          <w:lang w:val="ru-RU"/>
        </w:rPr>
        <w:t xml:space="preserve">Киевская улица, 96А, офис </w:t>
      </w:r>
      <w:r w:rsidRPr="00293921">
        <w:rPr>
          <w:rFonts w:ascii="Times New Roman" w:hAnsi="Times New Roman"/>
        </w:rPr>
        <w:t>No</w:t>
      </w:r>
      <w:r w:rsidRPr="00293921">
        <w:rPr>
          <w:rFonts w:ascii="Times New Roman" w:hAnsi="Times New Roman"/>
          <w:lang w:val="ru-RU"/>
        </w:rPr>
        <w:t xml:space="preserve"> 515</w:t>
      </w:r>
      <w:r w:rsidR="00E441CC" w:rsidRPr="00293921">
        <w:rPr>
          <w:rFonts w:ascii="Times New Roman" w:hAnsi="Times New Roman"/>
          <w:lang w:val="ru-RU"/>
        </w:rPr>
        <w:br/>
      </w:r>
      <w:r w:rsidRPr="00293921">
        <w:rPr>
          <w:rFonts w:ascii="Times New Roman" w:hAnsi="Times New Roman"/>
          <w:lang w:val="ru-RU"/>
        </w:rPr>
        <w:t>Вниманию: Т.К. Тулеев, директор ОРСП</w:t>
      </w:r>
    </w:p>
    <w:p w14:paraId="32D88FCE" w14:textId="1F7BBDC8" w:rsidR="00E441CC" w:rsidRPr="00293921" w:rsidRDefault="00A76267" w:rsidP="003841F6">
      <w:pPr>
        <w:numPr>
          <w:ilvl w:val="0"/>
          <w:numId w:val="4"/>
        </w:numPr>
        <w:tabs>
          <w:tab w:val="clear" w:pos="360"/>
        </w:tabs>
        <w:spacing w:before="100" w:beforeAutospacing="1" w:after="100" w:afterAutospacing="1"/>
        <w:ind w:left="284" w:right="277"/>
        <w:rPr>
          <w:rFonts w:ascii="Times New Roman" w:hAnsi="Times New Roman"/>
          <w:lang w:val="ru-RU"/>
        </w:rPr>
      </w:pPr>
      <w:r w:rsidRPr="00293921">
        <w:rPr>
          <w:rFonts w:ascii="Times New Roman" w:hAnsi="Times New Roman"/>
          <w:lang w:val="ru-RU"/>
        </w:rPr>
        <w:t>Полное предложение Участника должно содержать следующие документы</w:t>
      </w:r>
      <w:r w:rsidR="00E441CC" w:rsidRPr="00293921">
        <w:rPr>
          <w:rFonts w:ascii="Times New Roman" w:hAnsi="Times New Roman"/>
          <w:lang w:val="ru-RU"/>
        </w:rPr>
        <w:t>:</w:t>
      </w:r>
    </w:p>
    <w:p w14:paraId="39119FE9" w14:textId="4874A6B4" w:rsidR="00E441CC" w:rsidRPr="00293921" w:rsidRDefault="00E441CC" w:rsidP="00A76267">
      <w:pPr>
        <w:spacing w:before="40"/>
        <w:ind w:left="284" w:right="277"/>
        <w:rPr>
          <w:rFonts w:ascii="Times New Roman" w:hAnsi="Times New Roman"/>
          <w:lang w:val="ru-RU"/>
        </w:rPr>
      </w:pPr>
      <w:r w:rsidRPr="00293921">
        <w:rPr>
          <w:rFonts w:ascii="Times New Roman" w:hAnsi="Times New Roman"/>
        </w:rPr>
        <w:t>a</w:t>
      </w:r>
      <w:r w:rsidRPr="00293921">
        <w:rPr>
          <w:rFonts w:ascii="Times New Roman" w:hAnsi="Times New Roman"/>
          <w:lang w:val="ru-RU"/>
        </w:rPr>
        <w:t xml:space="preserve">) </w:t>
      </w:r>
      <w:r w:rsidR="00A76267" w:rsidRPr="00293921">
        <w:rPr>
          <w:rFonts w:ascii="Times New Roman" w:hAnsi="Times New Roman"/>
          <w:lang w:val="ru-RU"/>
        </w:rPr>
        <w:tab/>
      </w:r>
      <w:r w:rsidR="00E819D8" w:rsidRPr="00293921">
        <w:rPr>
          <w:rFonts w:ascii="Times New Roman" w:hAnsi="Times New Roman"/>
          <w:lang w:val="ru-RU"/>
        </w:rPr>
        <w:t>Копия свидетельства о государственной регистрации юридического лица</w:t>
      </w:r>
      <w:r w:rsidRPr="00293921">
        <w:rPr>
          <w:rFonts w:ascii="Times New Roman" w:hAnsi="Times New Roman"/>
          <w:lang w:val="ru-RU"/>
        </w:rPr>
        <w:t>;</w:t>
      </w:r>
    </w:p>
    <w:p w14:paraId="743091D2" w14:textId="3E2C22A7" w:rsidR="00E441CC" w:rsidRPr="00293921" w:rsidRDefault="00E441CC" w:rsidP="00A76267">
      <w:pPr>
        <w:spacing w:before="40"/>
        <w:ind w:left="284" w:right="277"/>
        <w:rPr>
          <w:rFonts w:ascii="Times New Roman" w:hAnsi="Times New Roman"/>
          <w:lang w:val="ru-RU"/>
        </w:rPr>
      </w:pPr>
      <w:r w:rsidRPr="00293921">
        <w:rPr>
          <w:rFonts w:ascii="Times New Roman" w:hAnsi="Times New Roman"/>
        </w:rPr>
        <w:t>b</w:t>
      </w:r>
      <w:r w:rsidRPr="00293921">
        <w:rPr>
          <w:rFonts w:ascii="Times New Roman" w:hAnsi="Times New Roman"/>
          <w:lang w:val="ru-RU"/>
        </w:rPr>
        <w:t xml:space="preserve">) </w:t>
      </w:r>
      <w:r w:rsidR="00A76267" w:rsidRPr="00293921">
        <w:rPr>
          <w:rFonts w:ascii="Times New Roman" w:hAnsi="Times New Roman"/>
          <w:lang w:val="ru-RU"/>
        </w:rPr>
        <w:tab/>
      </w:r>
      <w:r w:rsidR="00E819D8" w:rsidRPr="00293921">
        <w:rPr>
          <w:rFonts w:ascii="Times New Roman" w:hAnsi="Times New Roman"/>
          <w:lang w:val="ru-RU"/>
        </w:rPr>
        <w:t>Копия устава юридического лица</w:t>
      </w:r>
      <w:r w:rsidRPr="00293921">
        <w:rPr>
          <w:rFonts w:ascii="Times New Roman" w:hAnsi="Times New Roman"/>
          <w:lang w:val="ru-RU"/>
        </w:rPr>
        <w:t>;</w:t>
      </w:r>
    </w:p>
    <w:p w14:paraId="06571FE0" w14:textId="13D02D67" w:rsidR="00E441CC" w:rsidRPr="00293921" w:rsidRDefault="00E441CC" w:rsidP="00A76267">
      <w:pPr>
        <w:spacing w:before="40"/>
        <w:ind w:left="284" w:right="277"/>
        <w:rPr>
          <w:rFonts w:ascii="Times New Roman" w:hAnsi="Times New Roman"/>
          <w:lang w:val="ru-RU"/>
        </w:rPr>
      </w:pPr>
      <w:r w:rsidRPr="00293921">
        <w:rPr>
          <w:rFonts w:ascii="Times New Roman" w:hAnsi="Times New Roman"/>
        </w:rPr>
        <w:t>c</w:t>
      </w:r>
      <w:r w:rsidRPr="00293921">
        <w:rPr>
          <w:rFonts w:ascii="Times New Roman" w:hAnsi="Times New Roman"/>
          <w:lang w:val="ru-RU"/>
        </w:rPr>
        <w:t xml:space="preserve">) </w:t>
      </w:r>
      <w:r w:rsidR="00A76267" w:rsidRPr="00293921">
        <w:rPr>
          <w:rFonts w:ascii="Times New Roman" w:hAnsi="Times New Roman"/>
          <w:lang w:val="ru-RU"/>
        </w:rPr>
        <w:tab/>
      </w:r>
      <w:r w:rsidR="00EA6BA5" w:rsidRPr="00293921">
        <w:rPr>
          <w:rFonts w:ascii="Times New Roman" w:hAnsi="Times New Roman"/>
          <w:lang w:val="ru-RU"/>
        </w:rPr>
        <w:t>К</w:t>
      </w:r>
      <w:r w:rsidR="00E819D8" w:rsidRPr="00293921">
        <w:rPr>
          <w:rFonts w:ascii="Times New Roman" w:hAnsi="Times New Roman"/>
          <w:lang w:val="ru-RU"/>
        </w:rPr>
        <w:t xml:space="preserve">опия лицензии на строительные и монтажные работы в строительном секторе, не ниже уровня </w:t>
      </w:r>
      <w:r w:rsidR="00E819D8" w:rsidRPr="00293921">
        <w:rPr>
          <w:rFonts w:ascii="Times New Roman" w:hAnsi="Times New Roman"/>
        </w:rPr>
        <w:t>III</w:t>
      </w:r>
      <w:r w:rsidR="00E819D8" w:rsidRPr="00293921">
        <w:rPr>
          <w:rFonts w:ascii="Times New Roman" w:hAnsi="Times New Roman"/>
          <w:lang w:val="ru-RU"/>
        </w:rPr>
        <w:t xml:space="preserve"> ответственности</w:t>
      </w:r>
      <w:r w:rsidRPr="00293921">
        <w:rPr>
          <w:rFonts w:ascii="Times New Roman" w:hAnsi="Times New Roman"/>
          <w:lang w:val="ru-RU"/>
        </w:rPr>
        <w:t>;</w:t>
      </w:r>
    </w:p>
    <w:p w14:paraId="2E1D7D0E" w14:textId="480B4F04" w:rsidR="00EA6BA5" w:rsidRPr="00293921" w:rsidRDefault="00E441CC" w:rsidP="00A76267">
      <w:pPr>
        <w:spacing w:before="40"/>
        <w:ind w:left="284" w:right="277"/>
        <w:rPr>
          <w:rFonts w:ascii="Times New Roman" w:hAnsi="Times New Roman"/>
          <w:lang w:val="ru-RU"/>
        </w:rPr>
      </w:pPr>
      <w:r w:rsidRPr="00293921">
        <w:rPr>
          <w:rFonts w:ascii="Times New Roman" w:hAnsi="Times New Roman"/>
        </w:rPr>
        <w:t>d</w:t>
      </w:r>
      <w:r w:rsidRPr="00293921">
        <w:rPr>
          <w:rFonts w:ascii="Times New Roman" w:hAnsi="Times New Roman"/>
          <w:lang w:val="ru-RU"/>
        </w:rPr>
        <w:t xml:space="preserve">) </w:t>
      </w:r>
      <w:r w:rsidR="00A76267" w:rsidRPr="00293921">
        <w:rPr>
          <w:rFonts w:ascii="Times New Roman" w:hAnsi="Times New Roman"/>
          <w:lang w:val="ru-RU"/>
        </w:rPr>
        <w:tab/>
      </w:r>
      <w:r w:rsidR="00EA6BA5" w:rsidRPr="00293921">
        <w:rPr>
          <w:rFonts w:ascii="Times New Roman" w:hAnsi="Times New Roman"/>
          <w:lang w:val="ru-RU"/>
        </w:rPr>
        <w:t xml:space="preserve">Копия разрешения на ведение горных работ, протокол аттестации специалиста </w:t>
      </w:r>
      <w:r w:rsidR="00C44268" w:rsidRPr="00293921">
        <w:rPr>
          <w:rFonts w:ascii="Times New Roman" w:hAnsi="Times New Roman"/>
          <w:lang w:val="ru-RU"/>
        </w:rPr>
        <w:t xml:space="preserve">по технической и экологической безопасности </w:t>
      </w:r>
      <w:r w:rsidR="00EA6BA5" w:rsidRPr="00293921">
        <w:rPr>
          <w:rFonts w:ascii="Times New Roman" w:hAnsi="Times New Roman"/>
          <w:lang w:val="ru-RU"/>
        </w:rPr>
        <w:t xml:space="preserve">(для </w:t>
      </w:r>
      <w:r w:rsidR="00293921" w:rsidRPr="00293921">
        <w:rPr>
          <w:rFonts w:ascii="Times New Roman" w:hAnsi="Times New Roman"/>
          <w:lang w:val="ru-RU"/>
        </w:rPr>
        <w:t>Л</w:t>
      </w:r>
      <w:r w:rsidR="00EA6BA5" w:rsidRPr="00293921">
        <w:rPr>
          <w:rFonts w:ascii="Times New Roman" w:hAnsi="Times New Roman"/>
          <w:lang w:val="ru-RU"/>
        </w:rPr>
        <w:t>от №1);</w:t>
      </w:r>
    </w:p>
    <w:p w14:paraId="576E8E25" w14:textId="16CD3E46" w:rsidR="00E441CC" w:rsidRPr="00293921" w:rsidRDefault="00EA6BA5" w:rsidP="00A76267">
      <w:pPr>
        <w:spacing w:before="40"/>
        <w:ind w:left="284" w:right="277"/>
        <w:rPr>
          <w:rFonts w:ascii="Times New Roman" w:hAnsi="Times New Roman"/>
          <w:lang w:val="ru-RU"/>
        </w:rPr>
      </w:pPr>
      <w:r w:rsidRPr="00293921">
        <w:rPr>
          <w:rFonts w:ascii="Times New Roman" w:hAnsi="Times New Roman"/>
        </w:rPr>
        <w:t>e</w:t>
      </w:r>
      <w:r w:rsidRPr="00293921">
        <w:rPr>
          <w:rFonts w:ascii="Times New Roman" w:hAnsi="Times New Roman"/>
          <w:lang w:val="ru-RU"/>
        </w:rPr>
        <w:t xml:space="preserve">) </w:t>
      </w:r>
      <w:r w:rsidR="00293921" w:rsidRPr="00293921">
        <w:rPr>
          <w:rFonts w:ascii="Times New Roman" w:hAnsi="Times New Roman"/>
          <w:lang w:val="ru-RU"/>
        </w:rPr>
        <w:tab/>
      </w:r>
      <w:r w:rsidRPr="00293921">
        <w:rPr>
          <w:rFonts w:ascii="Times New Roman" w:hAnsi="Times New Roman"/>
          <w:lang w:val="ru-RU"/>
        </w:rPr>
        <w:t>К</w:t>
      </w:r>
      <w:r w:rsidR="00E819D8" w:rsidRPr="00293921">
        <w:rPr>
          <w:rFonts w:ascii="Times New Roman" w:hAnsi="Times New Roman"/>
          <w:lang w:val="ru-RU"/>
        </w:rPr>
        <w:t>опии квалификационных сертификатов ключевого персонала</w:t>
      </w:r>
      <w:r w:rsidR="00E441CC" w:rsidRPr="00293921">
        <w:rPr>
          <w:rFonts w:ascii="Times New Roman" w:hAnsi="Times New Roman"/>
          <w:lang w:val="ru-RU"/>
        </w:rPr>
        <w:t>;</w:t>
      </w:r>
    </w:p>
    <w:p w14:paraId="474FFD01" w14:textId="074022E9" w:rsidR="00E441CC" w:rsidRPr="00293921" w:rsidRDefault="00E441CC" w:rsidP="00A76267">
      <w:pPr>
        <w:spacing w:before="40"/>
        <w:ind w:left="284" w:right="277"/>
        <w:rPr>
          <w:rFonts w:ascii="Times New Roman" w:hAnsi="Times New Roman"/>
          <w:lang w:val="ru-RU"/>
        </w:rPr>
      </w:pPr>
      <w:r w:rsidRPr="00293921">
        <w:rPr>
          <w:rFonts w:ascii="Times New Roman" w:hAnsi="Times New Roman"/>
        </w:rPr>
        <w:t>e</w:t>
      </w:r>
      <w:r w:rsidRPr="00293921">
        <w:rPr>
          <w:rFonts w:ascii="Times New Roman" w:hAnsi="Times New Roman"/>
          <w:lang w:val="ru-RU"/>
        </w:rPr>
        <w:t xml:space="preserve">) </w:t>
      </w:r>
      <w:r w:rsidR="00A76267" w:rsidRPr="00293921">
        <w:rPr>
          <w:rFonts w:ascii="Times New Roman" w:hAnsi="Times New Roman"/>
          <w:lang w:val="ru-RU"/>
        </w:rPr>
        <w:tab/>
      </w:r>
      <w:r w:rsidR="00AA1996" w:rsidRPr="00293921">
        <w:rPr>
          <w:rFonts w:ascii="Times New Roman" w:hAnsi="Times New Roman"/>
          <w:lang w:val="ru-RU"/>
        </w:rPr>
        <w:t xml:space="preserve">График </w:t>
      </w:r>
      <w:r w:rsidR="00FC4E8B" w:rsidRPr="00293921">
        <w:rPr>
          <w:rFonts w:ascii="Times New Roman" w:hAnsi="Times New Roman"/>
          <w:lang w:val="ru-RU"/>
        </w:rPr>
        <w:t>производства работ</w:t>
      </w:r>
      <w:r w:rsidRPr="00293921">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293921">
        <w:rPr>
          <w:rFonts w:ascii="Times New Roman" w:hAnsi="Times New Roman"/>
        </w:rPr>
        <w:t>f</w:t>
      </w:r>
      <w:r w:rsidRPr="00293921">
        <w:rPr>
          <w:rFonts w:ascii="Times New Roman" w:hAnsi="Times New Roman"/>
          <w:lang w:val="ru-RU"/>
        </w:rPr>
        <w:t xml:space="preserve">) </w:t>
      </w:r>
      <w:r w:rsidR="00A76267" w:rsidRPr="00293921">
        <w:rPr>
          <w:rFonts w:ascii="Times New Roman" w:hAnsi="Times New Roman"/>
          <w:lang w:val="ru-RU"/>
        </w:rPr>
        <w:tab/>
      </w:r>
      <w:r w:rsidR="00F84EDD" w:rsidRPr="00293921">
        <w:rPr>
          <w:rFonts w:ascii="Times New Roman" w:hAnsi="Times New Roman"/>
          <w:lang w:val="ru-RU"/>
        </w:rPr>
        <w:t xml:space="preserve">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w:t>
      </w:r>
      <w:r w:rsidR="00F84EDD" w:rsidRPr="00293921">
        <w:rPr>
          <w:rFonts w:ascii="Times New Roman" w:hAnsi="Times New Roman"/>
          <w:lang w:val="ru-RU"/>
        </w:rPr>
        <w:lastRenderedPageBreak/>
        <w:t>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293921">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3841F6">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3841F6">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556678E1" w14:textId="47B8F1F5" w:rsidR="005F2EA0" w:rsidRPr="00202298" w:rsidRDefault="009E1DD7" w:rsidP="003841F6">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7F4098AB" w14:textId="69914AF0"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4CDBCF9F" w:rsidR="00E441CC" w:rsidRPr="00F9266F" w:rsidRDefault="00F84EDD" w:rsidP="003841F6">
      <w:pPr>
        <w:numPr>
          <w:ilvl w:val="0"/>
          <w:numId w:val="4"/>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 </w:t>
      </w:r>
      <w:r w:rsidR="00C77203" w:rsidRPr="00CC4FB0">
        <w:rPr>
          <w:rFonts w:ascii="Times New Roman" w:hAnsi="Times New Roman"/>
          <w:lang w:val="ru-RU"/>
        </w:rPr>
        <w:t>5</w:t>
      </w:r>
      <w:r w:rsidRPr="00CC4FB0">
        <w:rPr>
          <w:rFonts w:ascii="Times New Roman" w:hAnsi="Times New Roman"/>
          <w:lang w:val="ru-RU"/>
        </w:rPr>
        <w:t xml:space="preserve"> </w:t>
      </w:r>
      <w:r w:rsidR="00C77203" w:rsidRPr="00CC4FB0">
        <w:rPr>
          <w:rFonts w:ascii="Times New Roman" w:hAnsi="Times New Roman"/>
          <w:lang w:val="ru-RU"/>
        </w:rPr>
        <w:t>августа</w:t>
      </w:r>
      <w:r w:rsidRPr="00CC4FB0">
        <w:rPr>
          <w:rFonts w:ascii="Times New Roman" w:hAnsi="Times New Roman"/>
          <w:lang w:val="ru-RU"/>
        </w:rPr>
        <w:t xml:space="preserve"> 2026 года, до</w:t>
      </w:r>
      <w:r w:rsidRPr="00F84EDD">
        <w:rPr>
          <w:rFonts w:ascii="Times New Roman" w:hAnsi="Times New Roman"/>
          <w:lang w:val="ru-RU"/>
        </w:rPr>
        <w:t xml:space="preserve">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3841F6">
      <w:pPr>
        <w:numPr>
          <w:ilvl w:val="0"/>
          <w:numId w:val="5"/>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3841F6">
      <w:pPr>
        <w:numPr>
          <w:ilvl w:val="0"/>
          <w:numId w:val="5"/>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5DCDAEC3" w:rsidR="00B97DCA" w:rsidRPr="00F9266F" w:rsidRDefault="00F9266F" w:rsidP="003841F6">
      <w:pPr>
        <w:pStyle w:val="af6"/>
        <w:numPr>
          <w:ilvl w:val="1"/>
          <w:numId w:val="5"/>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w:t>
      </w:r>
      <w:r w:rsidR="00C77203">
        <w:rPr>
          <w:rFonts w:ascii="Times New Roman" w:hAnsi="Times New Roman"/>
          <w:lang w:val="ru-RU"/>
        </w:rPr>
        <w:t>двух</w:t>
      </w:r>
      <w:r w:rsidR="009E1DD7" w:rsidRPr="00F84EDD">
        <w:rPr>
          <w:rFonts w:ascii="Times New Roman" w:hAnsi="Times New Roman"/>
          <w:lang w:val="ru-RU"/>
        </w:rPr>
        <w:t xml:space="preserve"> (</w:t>
      </w:r>
      <w:r w:rsidR="00C77203">
        <w:rPr>
          <w:rFonts w:ascii="Times New Roman" w:hAnsi="Times New Roman"/>
          <w:lang w:val="ru-RU"/>
        </w:rPr>
        <w:t>2</w:t>
      </w:r>
      <w:r w:rsidR="009E1DD7" w:rsidRPr="00F84EDD">
        <w:rPr>
          <w:rFonts w:ascii="Times New Roman" w:hAnsi="Times New Roman"/>
          <w:lang w:val="ru-RU"/>
        </w:rPr>
        <w:t xml:space="preserve">)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C77203">
        <w:rPr>
          <w:rFonts w:ascii="Times New Roman" w:hAnsi="Times New Roman"/>
          <w:b/>
          <w:bCs/>
          <w:lang w:val="ru-RU"/>
        </w:rPr>
        <w:t>11 076 028</w:t>
      </w:r>
      <w:r w:rsidR="009E1DD7" w:rsidRPr="00F84EDD">
        <w:rPr>
          <w:rFonts w:ascii="Times New Roman" w:hAnsi="Times New Roman"/>
          <w:b/>
          <w:bCs/>
          <w:lang w:val="ru-RU"/>
        </w:rPr>
        <w:t xml:space="preserve">,00 сомов, </w:t>
      </w:r>
      <w:r w:rsidR="000D437B" w:rsidRPr="00F84EDD">
        <w:rPr>
          <w:rFonts w:ascii="Times New Roman" w:hAnsi="Times New Roman"/>
          <w:b/>
          <w:bCs/>
          <w:lang w:val="ru-RU"/>
        </w:rPr>
        <w:t>(</w:t>
      </w:r>
      <w:r w:rsidR="00293921" w:rsidRPr="00293921">
        <w:rPr>
          <w:rFonts w:ascii="Times New Roman" w:hAnsi="Times New Roman"/>
          <w:b/>
          <w:bCs/>
          <w:lang w:val="ru-RU"/>
        </w:rPr>
        <w:t>Одиннадцать миллионов семьдесят шесть тысяч двадцать восемь</w:t>
      </w:r>
      <w:r w:rsidR="000D437B" w:rsidRPr="00F84EDD">
        <w:rPr>
          <w:rFonts w:ascii="Times New Roman" w:hAnsi="Times New Roman"/>
          <w:b/>
          <w:bCs/>
          <w:lang w:val="ru-RU"/>
        </w:rPr>
        <w:t>)</w:t>
      </w:r>
      <w:r w:rsidR="009E1DD7" w:rsidRPr="00F84EDD">
        <w:rPr>
          <w:rFonts w:ascii="Times New Roman" w:hAnsi="Times New Roman"/>
          <w:lang w:val="ru-RU"/>
        </w:rPr>
        <w:t xml:space="preserve"> сомов,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p>
    <w:p w14:paraId="6D486BD4" w14:textId="587BDE1F"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1</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C77203">
        <w:rPr>
          <w:rFonts w:ascii="Times New Roman" w:hAnsi="Times New Roman"/>
          <w:b/>
          <w:bCs/>
          <w:lang w:val="ru-RU"/>
        </w:rPr>
        <w:t>11 076 028</w:t>
      </w:r>
      <w:r w:rsidR="005C6423" w:rsidRPr="005C6423">
        <w:rPr>
          <w:rFonts w:ascii="Times New Roman" w:hAnsi="Times New Roman"/>
          <w:b/>
          <w:bCs/>
          <w:lang w:val="ru-RU"/>
        </w:rPr>
        <w:t>,00</w:t>
      </w:r>
      <w:r w:rsidR="00C363A1" w:rsidRPr="00F9266F">
        <w:rPr>
          <w:rFonts w:ascii="Times New Roman" w:hAnsi="Times New Roman"/>
          <w:b/>
          <w:bCs/>
          <w:lang w:val="ru-RU"/>
        </w:rPr>
        <w:t xml:space="preserve"> сом</w:t>
      </w:r>
      <w:r w:rsidR="00EE6595">
        <w:rPr>
          <w:rFonts w:ascii="Times New Roman" w:hAnsi="Times New Roman"/>
          <w:b/>
          <w:bCs/>
          <w:lang w:val="ru-RU"/>
        </w:rPr>
        <w:t>ов</w:t>
      </w:r>
      <w:r w:rsidR="00B97DCA" w:rsidRPr="00F9266F">
        <w:rPr>
          <w:rFonts w:ascii="Times New Roman" w:hAnsi="Times New Roman"/>
          <w:b/>
          <w:bCs/>
          <w:lang w:val="ru-RU"/>
        </w:rPr>
        <w:t>;</w:t>
      </w:r>
    </w:p>
    <w:p w14:paraId="36D4084D" w14:textId="52D4552E"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w:t>
      </w:r>
      <w:r w:rsidR="00C77203">
        <w:rPr>
          <w:rFonts w:ascii="Times New Roman" w:hAnsi="Times New Roman"/>
          <w:lang w:val="ru-RU"/>
        </w:rPr>
        <w:t>2</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C77203">
        <w:rPr>
          <w:rFonts w:ascii="Times New Roman" w:hAnsi="Times New Roman"/>
          <w:b/>
          <w:bCs/>
          <w:lang w:val="ru-RU"/>
        </w:rPr>
        <w:t>8 421 910</w:t>
      </w:r>
      <w:r w:rsidR="005C6423" w:rsidRPr="00F84EDD">
        <w:rPr>
          <w:rFonts w:ascii="Times New Roman" w:hAnsi="Times New Roman"/>
          <w:b/>
          <w:bCs/>
          <w:lang w:val="ru-RU"/>
        </w:rPr>
        <w:t>,</w:t>
      </w:r>
      <w:r w:rsidR="00C77203">
        <w:rPr>
          <w:rFonts w:ascii="Times New Roman" w:hAnsi="Times New Roman"/>
          <w:b/>
          <w:bCs/>
          <w:lang w:val="ru-RU"/>
        </w:rPr>
        <w:t>38</w:t>
      </w:r>
      <w:r w:rsidR="00C363A1" w:rsidRPr="00F9266F">
        <w:rPr>
          <w:rFonts w:ascii="Times New Roman" w:hAnsi="Times New Roman"/>
          <w:b/>
          <w:bCs/>
          <w:lang w:val="ru-RU"/>
        </w:rPr>
        <w:t xml:space="preserve"> сомов</w:t>
      </w:r>
      <w:r w:rsidR="00B97DCA" w:rsidRPr="00F9266F">
        <w:rPr>
          <w:rFonts w:ascii="Times New Roman" w:hAnsi="Times New Roman"/>
          <w:b/>
          <w:bCs/>
          <w:lang w:val="ru-RU"/>
        </w:rPr>
        <w:t>.</w:t>
      </w:r>
    </w:p>
    <w:p w14:paraId="62001E1F" w14:textId="116F2CC0"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участвует в нескольких лотах, его среднегодовой оборот должен соответствовать совокупной стоимости этих лотов. Если Участник участвует во всех трёх лотах, среднегодовой оборот должен быть не менее </w:t>
      </w:r>
      <w:r w:rsidR="00C77203">
        <w:rPr>
          <w:rFonts w:ascii="Times New Roman" w:hAnsi="Times New Roman"/>
          <w:b/>
          <w:bCs/>
          <w:lang w:val="ru-RU"/>
        </w:rPr>
        <w:t>19 497 938</w:t>
      </w:r>
      <w:r w:rsidRPr="00F84EDD">
        <w:rPr>
          <w:rFonts w:ascii="Times New Roman" w:hAnsi="Times New Roman"/>
          <w:b/>
          <w:bCs/>
          <w:lang w:val="ru-RU"/>
        </w:rPr>
        <w:t>,</w:t>
      </w:r>
      <w:r w:rsidR="00C77203">
        <w:rPr>
          <w:rFonts w:ascii="Times New Roman" w:hAnsi="Times New Roman"/>
          <w:b/>
          <w:bCs/>
          <w:lang w:val="ru-RU"/>
        </w:rPr>
        <w:t>38</w:t>
      </w:r>
      <w:r w:rsidRPr="00F84EDD">
        <w:rPr>
          <w:rFonts w:ascii="Times New Roman" w:hAnsi="Times New Roman"/>
          <w:b/>
          <w:bCs/>
          <w:lang w:val="ru-RU"/>
        </w:rPr>
        <w:t xml:space="preserve"> сом</w:t>
      </w:r>
      <w:r w:rsidR="00B97DCA" w:rsidRPr="00F9266F">
        <w:rPr>
          <w:rFonts w:ascii="Times New Roman" w:hAnsi="Times New Roman"/>
          <w:lang w:val="ru-RU"/>
        </w:rPr>
        <w:t>;</w:t>
      </w:r>
    </w:p>
    <w:p w14:paraId="39907C1B" w14:textId="2AB10ADD" w:rsidR="00E441CC" w:rsidRPr="00F9266F" w:rsidRDefault="00E441CC" w:rsidP="00A76267">
      <w:pPr>
        <w:spacing w:before="100" w:beforeAutospacing="1" w:after="100" w:afterAutospacing="1"/>
        <w:ind w:left="142" w:right="277"/>
        <w:jc w:val="both"/>
        <w:rPr>
          <w:rFonts w:ascii="Times New Roman" w:hAnsi="Times New Roman"/>
          <w:lang w:val="ru-RU"/>
        </w:rPr>
      </w:pPr>
      <w:r w:rsidRPr="009F7681">
        <w:rPr>
          <w:rFonts w:ascii="Times New Roman" w:hAnsi="Times New Roman"/>
        </w:rPr>
        <w:t>b</w:t>
      </w:r>
      <w:r w:rsidRPr="009F7681">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 </w:t>
      </w:r>
      <w:r w:rsidR="00FC4E8B">
        <w:rPr>
          <w:rFonts w:ascii="Times New Roman" w:hAnsi="Times New Roman"/>
          <w:lang w:val="ru-RU"/>
        </w:rPr>
        <w:t>у</w:t>
      </w:r>
      <w:r w:rsidR="00DB20CA" w:rsidRPr="00DB20CA">
        <w:rPr>
          <w:rFonts w:ascii="Times New Roman" w:hAnsi="Times New Roman"/>
          <w:lang w:val="ru-RU"/>
        </w:rPr>
        <w:t>частника должны быть следующие ключевые сотрудники (для каждого лота, если участвует в нескольких)</w:t>
      </w:r>
      <w:r w:rsidRPr="009F7681">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lastRenderedPageBreak/>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0479E789"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средств на сумму не менее</w:t>
      </w:r>
      <w:r w:rsidR="00C363A1" w:rsidRPr="009F7681">
        <w:rPr>
          <w:rFonts w:ascii="Times New Roman" w:hAnsi="Times New Roman"/>
          <w:lang w:val="ru-RU"/>
        </w:rPr>
        <w:t xml:space="preserve"> чем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1</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D4016B">
        <w:rPr>
          <w:rFonts w:ascii="Times New Roman" w:hAnsi="Times New Roman"/>
          <w:b/>
          <w:bCs/>
          <w:lang w:val="ru-RU"/>
        </w:rPr>
        <w:t>11 076 028</w:t>
      </w:r>
      <w:r w:rsidR="00D4016B" w:rsidRPr="005C6423">
        <w:rPr>
          <w:rFonts w:ascii="Times New Roman" w:hAnsi="Times New Roman"/>
          <w:b/>
          <w:bCs/>
          <w:lang w:val="ru-RU"/>
        </w:rPr>
        <w:t>,0</w:t>
      </w:r>
      <w:r w:rsidR="00EE6595" w:rsidRPr="005C6423">
        <w:rPr>
          <w:rFonts w:ascii="Times New Roman" w:hAnsi="Times New Roman"/>
          <w:b/>
          <w:bCs/>
          <w:lang w:val="ru-RU"/>
        </w:rPr>
        <w:t>0</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293921" w:rsidRPr="00293921">
        <w:rPr>
          <w:rFonts w:ascii="Times New Roman" w:hAnsi="Times New Roman"/>
          <w:i/>
          <w:iCs/>
          <w:sz w:val="22"/>
          <w:szCs w:val="22"/>
          <w:lang w:val="ru-RU"/>
        </w:rPr>
        <w:t>Одиннадцать миллионов семьдесят шесть тысяч двадцать восемь</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сомов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2</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D4016B">
        <w:rPr>
          <w:rFonts w:ascii="Times New Roman" w:hAnsi="Times New Roman"/>
          <w:b/>
          <w:bCs/>
          <w:lang w:val="ru-RU"/>
        </w:rPr>
        <w:t>8 421 910</w:t>
      </w:r>
      <w:r w:rsidR="00D4016B" w:rsidRPr="00F84EDD">
        <w:rPr>
          <w:rFonts w:ascii="Times New Roman" w:hAnsi="Times New Roman"/>
          <w:b/>
          <w:bCs/>
          <w:lang w:val="ru-RU"/>
        </w:rPr>
        <w:t>,</w:t>
      </w:r>
      <w:r w:rsidR="00D4016B">
        <w:rPr>
          <w:rFonts w:ascii="Times New Roman" w:hAnsi="Times New Roman"/>
          <w:b/>
          <w:bCs/>
          <w:lang w:val="ru-RU"/>
        </w:rPr>
        <w:t>38</w:t>
      </w:r>
      <w:r w:rsidR="00C363A1" w:rsidRPr="009F7681">
        <w:rPr>
          <w:rFonts w:ascii="Times New Roman" w:hAnsi="Times New Roman"/>
          <w:lang w:val="ru-RU"/>
        </w:rPr>
        <w:t xml:space="preserve"> </w:t>
      </w:r>
      <w:r w:rsidR="00392D5A" w:rsidRPr="00293921">
        <w:rPr>
          <w:rFonts w:ascii="Times New Roman" w:hAnsi="Times New Roman"/>
          <w:i/>
          <w:iCs/>
          <w:lang w:val="ru-RU"/>
        </w:rPr>
        <w:t>(</w:t>
      </w:r>
      <w:r w:rsidR="00293921" w:rsidRPr="00293921">
        <w:rPr>
          <w:rFonts w:ascii="Times New Roman" w:hAnsi="Times New Roman"/>
          <w:i/>
          <w:iCs/>
          <w:lang w:val="ru-RU"/>
        </w:rPr>
        <w:t>Восемь миллионов четыреста двадцать одна тысяча девятьсот десять</w:t>
      </w:r>
      <w:r w:rsidR="00392D5A" w:rsidRPr="009F7681">
        <w:rPr>
          <w:rFonts w:ascii="Times New Roman" w:hAnsi="Times New Roman"/>
          <w:i/>
          <w:iCs/>
          <w:sz w:val="22"/>
          <w:szCs w:val="22"/>
          <w:lang w:val="ru-RU"/>
        </w:rPr>
        <w:t>)</w:t>
      </w:r>
      <w:r w:rsidR="00C363A1" w:rsidRPr="009F7681">
        <w:rPr>
          <w:rFonts w:ascii="Times New Roman" w:hAnsi="Times New Roman"/>
          <w:lang w:val="ru-RU"/>
        </w:rPr>
        <w:t xml:space="preserve"> сомов</w:t>
      </w:r>
      <w:r w:rsidR="00293921">
        <w:rPr>
          <w:rFonts w:ascii="Times New Roman" w:hAnsi="Times New Roman"/>
          <w:lang w:val="ru-RU"/>
        </w:rPr>
        <w:t xml:space="preserve"> 38 тыйынов</w:t>
      </w:r>
      <w:r w:rsidR="00C363A1" w:rsidRPr="009F7681">
        <w:rPr>
          <w:rFonts w:ascii="Times New Roman" w:hAnsi="Times New Roman"/>
          <w:lang w:val="ru-RU"/>
        </w:rPr>
        <w:t xml:space="preserve">, если </w:t>
      </w:r>
      <w:r w:rsidR="00F9266F" w:rsidRPr="009F7681">
        <w:rPr>
          <w:rFonts w:ascii="Times New Roman" w:hAnsi="Times New Roman"/>
          <w:lang w:val="ru-RU"/>
        </w:rPr>
        <w:t>Участник</w:t>
      </w:r>
      <w:r w:rsidR="00C363A1" w:rsidRPr="009F7681">
        <w:rPr>
          <w:rFonts w:ascii="Times New Roman" w:hAnsi="Times New Roman"/>
          <w:lang w:val="ru-RU"/>
        </w:rPr>
        <w:t xml:space="preserve"> участвует в нескольких лотах, </w:t>
      </w:r>
      <w:r w:rsidR="00F9266F" w:rsidRPr="009F7681">
        <w:rPr>
          <w:rFonts w:ascii="Times New Roman" w:hAnsi="Times New Roman"/>
          <w:lang w:val="ru-RU"/>
        </w:rPr>
        <w:t>Участник</w:t>
      </w:r>
      <w:r w:rsidR="00C363A1" w:rsidRPr="009F7681">
        <w:rPr>
          <w:rFonts w:ascii="Times New Roman" w:hAnsi="Times New Roman"/>
          <w:lang w:val="ru-RU"/>
        </w:rPr>
        <w:t xml:space="preserve"> должен соответствовать совокупной стоимости соответствующих лотов для этого требования</w:t>
      </w:r>
      <w:r w:rsidRPr="009F7681">
        <w:rPr>
          <w:rFonts w:ascii="Times New Roman" w:hAnsi="Times New Roman"/>
          <w:lang w:val="ru-RU"/>
        </w:rPr>
        <w:t>.</w:t>
      </w:r>
    </w:p>
    <w:p w14:paraId="3067AE65" w14:textId="60F1E071" w:rsidR="00E441CC" w:rsidRPr="00DB20CA" w:rsidRDefault="002E7E62" w:rsidP="003841F6">
      <w:pPr>
        <w:numPr>
          <w:ilvl w:val="0"/>
          <w:numId w:val="5"/>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149A1B02" w14:textId="1D9A0FBC"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955022">
        <w:rPr>
          <w:rFonts w:ascii="Times New Roman" w:hAnsi="Times New Roman"/>
          <w:lang w:val="ru-RU"/>
        </w:rPr>
        <w:t>Ошский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955022">
        <w:rPr>
          <w:rFonts w:ascii="Times New Roman" w:hAnsi="Times New Roman"/>
          <w:lang w:val="ru-RU"/>
        </w:rPr>
        <w:t>Ошская</w:t>
      </w:r>
      <w:r w:rsidR="00DB20CA" w:rsidRPr="00DB20CA">
        <w:rPr>
          <w:rFonts w:ascii="Times New Roman" w:hAnsi="Times New Roman"/>
          <w:lang w:val="ru-RU"/>
        </w:rPr>
        <w:t xml:space="preserve"> область, </w:t>
      </w:r>
      <w:r w:rsidR="00955022">
        <w:rPr>
          <w:rFonts w:ascii="Times New Roman" w:hAnsi="Times New Roman"/>
          <w:lang w:val="ru-RU"/>
        </w:rPr>
        <w:t>с. Озгур</w:t>
      </w:r>
      <w:r w:rsidR="00DB20CA" w:rsidRPr="00DB20CA">
        <w:rPr>
          <w:rFonts w:ascii="Times New Roman" w:hAnsi="Times New Roman"/>
          <w:lang w:val="ru-RU"/>
        </w:rPr>
        <w:t xml:space="preserve">, ул. </w:t>
      </w:r>
      <w:r w:rsidR="00955022">
        <w:rPr>
          <w:rFonts w:ascii="Times New Roman" w:hAnsi="Times New Roman"/>
          <w:lang w:val="ru-RU"/>
        </w:rPr>
        <w:t>Арал</w:t>
      </w:r>
      <w:r w:rsidR="00DB20CA" w:rsidRPr="00DB20CA">
        <w:rPr>
          <w:rFonts w:ascii="Times New Roman" w:hAnsi="Times New Roman"/>
          <w:lang w:val="ru-RU"/>
        </w:rPr>
        <w:t>, 1</w:t>
      </w:r>
      <w:r w:rsidRPr="002E7E62">
        <w:rPr>
          <w:rFonts w:ascii="Times New Roman" w:hAnsi="Times New Roman"/>
          <w:lang w:val="ru-RU"/>
        </w:rPr>
        <w:t>.</w:t>
      </w:r>
    </w:p>
    <w:p w14:paraId="770AC5AF" w14:textId="48D48DC0"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2</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C96F36">
        <w:rPr>
          <w:rFonts w:ascii="Times New Roman" w:hAnsi="Times New Roman"/>
          <w:lang w:val="ru-RU"/>
        </w:rPr>
        <w:t>Кара</w:t>
      </w:r>
      <w:r w:rsidR="00955022">
        <w:rPr>
          <w:rFonts w:ascii="Times New Roman" w:hAnsi="Times New Roman"/>
          <w:lang w:val="ru-RU"/>
        </w:rPr>
        <w:t>-Кулжинский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955022">
        <w:rPr>
          <w:rFonts w:ascii="Times New Roman" w:hAnsi="Times New Roman"/>
          <w:lang w:val="ru-RU"/>
        </w:rPr>
        <w:t>Ошская</w:t>
      </w:r>
      <w:r w:rsidR="00DB20CA" w:rsidRPr="00DB20CA">
        <w:rPr>
          <w:rFonts w:ascii="Times New Roman" w:hAnsi="Times New Roman"/>
          <w:lang w:val="ru-RU"/>
        </w:rPr>
        <w:t xml:space="preserve"> область</w:t>
      </w:r>
      <w:r w:rsidR="00955022">
        <w:rPr>
          <w:rFonts w:ascii="Times New Roman" w:hAnsi="Times New Roman"/>
          <w:lang w:val="ru-RU"/>
        </w:rPr>
        <w:t>, Кара-Кулжинский район</w:t>
      </w:r>
      <w:r w:rsidR="00DB20CA" w:rsidRPr="00DB20CA">
        <w:rPr>
          <w:rFonts w:ascii="Times New Roman" w:hAnsi="Times New Roman"/>
          <w:lang w:val="ru-RU"/>
        </w:rPr>
        <w:t xml:space="preserve">, </w:t>
      </w:r>
      <w:r w:rsidR="00D4016B">
        <w:rPr>
          <w:rFonts w:ascii="Times New Roman" w:hAnsi="Times New Roman"/>
          <w:lang w:val="ru-RU"/>
        </w:rPr>
        <w:t>с</w:t>
      </w:r>
      <w:r w:rsidR="00DB20CA" w:rsidRPr="00DB20CA">
        <w:rPr>
          <w:rFonts w:ascii="Times New Roman" w:hAnsi="Times New Roman"/>
          <w:lang w:val="ru-RU"/>
        </w:rPr>
        <w:t xml:space="preserve">. </w:t>
      </w:r>
      <w:r w:rsidR="00C96F36">
        <w:rPr>
          <w:rFonts w:ascii="Times New Roman" w:hAnsi="Times New Roman"/>
          <w:lang w:val="ru-RU"/>
        </w:rPr>
        <w:t>Кара</w:t>
      </w:r>
      <w:r w:rsidR="00D4016B">
        <w:rPr>
          <w:rFonts w:ascii="Times New Roman" w:hAnsi="Times New Roman"/>
          <w:lang w:val="ru-RU"/>
        </w:rPr>
        <w:t>-Кулжа</w:t>
      </w:r>
      <w:r w:rsidR="00DB20CA" w:rsidRPr="00DB20CA">
        <w:rPr>
          <w:rFonts w:ascii="Times New Roman" w:hAnsi="Times New Roman"/>
          <w:lang w:val="ru-RU"/>
        </w:rPr>
        <w:t xml:space="preserve">, ул. </w:t>
      </w:r>
      <w:r w:rsidR="00D4016B">
        <w:rPr>
          <w:rFonts w:ascii="Times New Roman" w:hAnsi="Times New Roman"/>
          <w:lang w:val="ru-RU"/>
        </w:rPr>
        <w:t>Ч. Пазылова 34</w:t>
      </w:r>
      <w:r w:rsidR="00C96F36">
        <w:rPr>
          <w:rFonts w:ascii="Times New Roman" w:hAnsi="Times New Roman"/>
          <w:lang w:val="ru-RU"/>
        </w:rPr>
        <w:t xml:space="preserve"> </w:t>
      </w:r>
      <w:r w:rsidR="00E441CC" w:rsidRPr="002E7E62">
        <w:rPr>
          <w:rFonts w:ascii="Times New Roman" w:hAnsi="Times New Roman"/>
          <w:lang w:val="ru-RU"/>
        </w:rPr>
        <w:t>.</w:t>
      </w:r>
    </w:p>
    <w:p w14:paraId="0641386B" w14:textId="77777777" w:rsidR="00DB20CA" w:rsidRDefault="00C363A1" w:rsidP="003841F6">
      <w:pPr>
        <w:numPr>
          <w:ilvl w:val="0"/>
          <w:numId w:val="5"/>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3841F6">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3841F6">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71EE01B9"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 xml:space="preserve">Работодатель присуждает контракт </w:t>
      </w:r>
      <w:r w:rsidR="00F9266F" w:rsidRPr="00F9266F">
        <w:rPr>
          <w:rFonts w:ascii="Times New Roman" w:hAnsi="Times New Roman"/>
          <w:lang w:val="ru-RU"/>
        </w:rPr>
        <w:t>Участник</w:t>
      </w:r>
      <w:r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Pr="00F9266F">
        <w:rPr>
          <w:rFonts w:ascii="Times New Roman" w:hAnsi="Times New Roman"/>
          <w:lang w:val="ru-RU"/>
        </w:rPr>
        <w:t xml:space="preserve"> признан квалифицированным для надлежащего выполнения контракта. После подписания контракта Успешный </w:t>
      </w:r>
      <w:r w:rsidR="00F9266F" w:rsidRPr="00F9266F">
        <w:rPr>
          <w:rFonts w:ascii="Times New Roman" w:hAnsi="Times New Roman"/>
          <w:lang w:val="ru-RU"/>
        </w:rPr>
        <w:t>Участник</w:t>
      </w:r>
      <w:r w:rsidRPr="00F9266F">
        <w:rPr>
          <w:rFonts w:ascii="Times New Roman" w:hAnsi="Times New Roman"/>
          <w:lang w:val="ru-RU"/>
        </w:rPr>
        <w:t xml:space="preserve"> должен предоставить обеспечение исполнения в виде банковской гарантии в размере 10% от общей стоимости контракта (форма банковской гарантии указана в Приложении 4)</w:t>
      </w:r>
      <w:r w:rsidR="00E441CC" w:rsidRPr="00F9266F">
        <w:rPr>
          <w:rFonts w:ascii="Times New Roman" w:hAnsi="Times New Roman"/>
          <w:lang w:val="ru-RU"/>
        </w:rPr>
        <w:t>.</w:t>
      </w:r>
    </w:p>
    <w:p w14:paraId="03232F6D" w14:textId="77DF0D3C" w:rsidR="007305E2" w:rsidRPr="007305E2" w:rsidRDefault="00C363A1" w:rsidP="003841F6">
      <w:pPr>
        <w:numPr>
          <w:ilvl w:val="0"/>
          <w:numId w:val="5"/>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3841F6">
      <w:pPr>
        <w:numPr>
          <w:ilvl w:val="0"/>
          <w:numId w:val="5"/>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3841F6">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6DEA81DE"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lastRenderedPageBreak/>
        <w:t xml:space="preserve">Работы по каждому лоту должны быть завершены в течение шестидесяти (60)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 xml:space="preserve"> для каждого лота отдельно. В случае подачи котировок по всем трём лотам для каждого лота должен быть представлен отдельный график завершения</w:t>
      </w:r>
      <w:r w:rsidR="00E441CC" w:rsidRPr="002E7E62">
        <w:rPr>
          <w:rFonts w:ascii="Times New Roman" w:hAnsi="Times New Roman"/>
          <w:lang w:val="ru-RU"/>
        </w:rPr>
        <w:t>.</w:t>
      </w:r>
    </w:p>
    <w:p w14:paraId="253A266A" w14:textId="52EE3F42" w:rsidR="007305E2" w:rsidRPr="007305E2" w:rsidRDefault="00C363A1" w:rsidP="003841F6">
      <w:pPr>
        <w:numPr>
          <w:ilvl w:val="0"/>
          <w:numId w:val="5"/>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3841F6">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3841F6">
      <w:pPr>
        <w:numPr>
          <w:ilvl w:val="0"/>
          <w:numId w:val="5"/>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362233B5" w:rsidR="00E441CC" w:rsidRPr="00CC4FB0" w:rsidRDefault="007305E2" w:rsidP="007305E2">
      <w:pPr>
        <w:spacing w:after="120"/>
        <w:ind w:left="142" w:right="277" w:firstLine="578"/>
        <w:jc w:val="both"/>
        <w:rPr>
          <w:rFonts w:cs="Arial"/>
          <w:lang w:val="ru-RU"/>
        </w:rPr>
      </w:pPr>
      <w:r w:rsidRPr="00CC4FB0">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CC4FB0">
        <w:rPr>
          <w:rFonts w:ascii="Times New Roman" w:hAnsi="Times New Roman"/>
          <w:b/>
          <w:bCs/>
        </w:rPr>
        <w:t>procurement</w:t>
      </w:r>
      <w:r w:rsidRPr="00CC4FB0">
        <w:rPr>
          <w:rFonts w:ascii="Times New Roman" w:hAnsi="Times New Roman"/>
          <w:b/>
          <w:bCs/>
          <w:lang w:val="ru-RU"/>
        </w:rPr>
        <w:t>@</w:t>
      </w:r>
      <w:r w:rsidRPr="00CC4FB0">
        <w:rPr>
          <w:rFonts w:ascii="Times New Roman" w:hAnsi="Times New Roman"/>
          <w:b/>
          <w:bCs/>
        </w:rPr>
        <w:t>apiu</w:t>
      </w:r>
      <w:r w:rsidRPr="00CC4FB0">
        <w:rPr>
          <w:rFonts w:ascii="Times New Roman" w:hAnsi="Times New Roman"/>
          <w:b/>
          <w:bCs/>
          <w:lang w:val="ru-RU"/>
        </w:rPr>
        <w:t>.</w:t>
      </w:r>
      <w:r w:rsidRPr="00CC4FB0">
        <w:rPr>
          <w:rFonts w:ascii="Times New Roman" w:hAnsi="Times New Roman"/>
          <w:b/>
          <w:bCs/>
        </w:rPr>
        <w:t>kg</w:t>
      </w:r>
      <w:r w:rsidRPr="00CC4FB0">
        <w:rPr>
          <w:rFonts w:ascii="Times New Roman" w:hAnsi="Times New Roman"/>
          <w:lang w:val="ru-RU"/>
        </w:rPr>
        <w:t xml:space="preserve"> не позднее </w:t>
      </w:r>
      <w:r w:rsidR="00CC4FB0" w:rsidRPr="00CC4FB0">
        <w:rPr>
          <w:rFonts w:ascii="Times New Roman" w:hAnsi="Times New Roman"/>
          <w:lang w:val="ru-RU"/>
        </w:rPr>
        <w:t>27</w:t>
      </w:r>
      <w:r w:rsidRPr="00CC4FB0">
        <w:rPr>
          <w:rFonts w:ascii="Times New Roman" w:hAnsi="Times New Roman"/>
          <w:lang w:val="ru-RU"/>
        </w:rPr>
        <w:t xml:space="preserve"> июля 2026 года. Заказчик обязан предоставить письменные ответы на все своевременно полученные запросы не позднее </w:t>
      </w:r>
      <w:r w:rsidR="00CC4FB0" w:rsidRPr="00CC4FB0">
        <w:rPr>
          <w:rFonts w:ascii="Times New Roman" w:hAnsi="Times New Roman"/>
          <w:lang w:val="ru-RU"/>
        </w:rPr>
        <w:t>31</w:t>
      </w:r>
      <w:r w:rsidRPr="00CC4FB0">
        <w:rPr>
          <w:rFonts w:ascii="Times New Roman" w:hAnsi="Times New Roman"/>
          <w:lang w:val="ru-RU"/>
        </w:rPr>
        <w:t xml:space="preserve"> июля 2026 года. Разъяснения, без раскрытия источника запроса, направляются всем Участникам, получившим документацию для данной закупки</w:t>
      </w:r>
      <w:r w:rsidR="00E441CC" w:rsidRPr="00CC4FB0">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CC4FB0">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C77203" w:rsidRDefault="002E7E62" w:rsidP="00156276">
      <w:pPr>
        <w:spacing w:before="100" w:beforeAutospacing="1" w:after="100" w:afterAutospacing="1"/>
        <w:ind w:right="277"/>
        <w:jc w:val="right"/>
        <w:rPr>
          <w:rFonts w:ascii="Times New Roman" w:hAnsi="Times New Roman"/>
          <w:b/>
          <w:bCs/>
          <w:lang w:val="ru-RU"/>
        </w:rPr>
      </w:pPr>
      <w:r w:rsidRPr="00C77203">
        <w:rPr>
          <w:rFonts w:ascii="Times New Roman" w:hAnsi="Times New Roman"/>
          <w:b/>
          <w:bCs/>
          <w:lang w:val="ru-RU"/>
        </w:rPr>
        <w:lastRenderedPageBreak/>
        <w:t>Приложение 2</w:t>
      </w:r>
    </w:p>
    <w:p w14:paraId="619D8D4F" w14:textId="1320761A" w:rsidR="00764166" w:rsidRPr="00865DF3" w:rsidRDefault="00764166" w:rsidP="008552A1">
      <w:pPr>
        <w:jc w:val="center"/>
        <w:rPr>
          <w:rFonts w:ascii="Times New Roman" w:hAnsi="Times New Roman"/>
          <w:b/>
          <w:sz w:val="32"/>
          <w:szCs w:val="32"/>
          <w:lang w:val="ru-RU"/>
        </w:rPr>
      </w:pPr>
      <w:r w:rsidRPr="00865DF3">
        <w:rPr>
          <w:rFonts w:ascii="Times New Roman" w:hAnsi="Times New Roman"/>
          <w:b/>
          <w:sz w:val="32"/>
          <w:szCs w:val="32"/>
          <w:lang w:val="ru-RU"/>
        </w:rPr>
        <w:t>ЛОТ № 1</w:t>
      </w:r>
    </w:p>
    <w:p w14:paraId="7442FF44" w14:textId="77777777" w:rsidR="00764166" w:rsidRPr="00865DF3" w:rsidRDefault="00764166" w:rsidP="008552A1">
      <w:pPr>
        <w:jc w:val="center"/>
        <w:rPr>
          <w:rFonts w:ascii="Times New Roman" w:hAnsi="Times New Roman"/>
          <w:b/>
          <w:sz w:val="32"/>
          <w:szCs w:val="32"/>
          <w:u w:val="single"/>
          <w:lang w:val="ru-RU"/>
        </w:rPr>
      </w:pPr>
      <w:r w:rsidRPr="00865DF3">
        <w:rPr>
          <w:rFonts w:ascii="Times New Roman" w:hAnsi="Times New Roman"/>
          <w:b/>
          <w:sz w:val="32"/>
          <w:szCs w:val="32"/>
          <w:u w:val="single"/>
          <w:lang w:val="ru-RU"/>
        </w:rPr>
        <w:t>Ведомость объемов работ</w:t>
      </w:r>
    </w:p>
    <w:p w14:paraId="4947BF4D" w14:textId="40A52B3F" w:rsidR="00764166" w:rsidRPr="00865DF3" w:rsidRDefault="007F474B" w:rsidP="00764166">
      <w:pPr>
        <w:jc w:val="center"/>
        <w:rPr>
          <w:rFonts w:ascii="Times New Roman" w:hAnsi="Times New Roman"/>
          <w:b/>
          <w:sz w:val="32"/>
          <w:szCs w:val="32"/>
          <w:lang w:val="ru-RU"/>
        </w:rPr>
      </w:pPr>
      <w:r>
        <w:rPr>
          <w:rFonts w:ascii="Times New Roman" w:hAnsi="Times New Roman"/>
          <w:b/>
          <w:sz w:val="32"/>
          <w:szCs w:val="32"/>
          <w:lang w:val="ru-RU"/>
        </w:rPr>
        <w:t>Ошский</w:t>
      </w:r>
      <w:r w:rsidR="00764166" w:rsidRPr="00865DF3">
        <w:rPr>
          <w:rFonts w:ascii="Times New Roman" w:hAnsi="Times New Roman"/>
          <w:b/>
          <w:sz w:val="32"/>
          <w:szCs w:val="32"/>
          <w:lang w:val="ru-RU"/>
        </w:rPr>
        <w:t xml:space="preserve"> лесхоз</w:t>
      </w:r>
    </w:p>
    <w:tbl>
      <w:tblPr>
        <w:tblW w:w="10184" w:type="dxa"/>
        <w:tblInd w:w="-5" w:type="dxa"/>
        <w:tblLook w:val="04A0" w:firstRow="1" w:lastRow="0" w:firstColumn="1" w:lastColumn="0" w:noHBand="0" w:noVBand="1"/>
      </w:tblPr>
      <w:tblGrid>
        <w:gridCol w:w="850"/>
        <w:gridCol w:w="5103"/>
        <w:gridCol w:w="848"/>
        <w:gridCol w:w="996"/>
        <w:gridCol w:w="1063"/>
        <w:gridCol w:w="1389"/>
      </w:tblGrid>
      <w:tr w:rsidR="007F474B" w:rsidRPr="007F474B" w14:paraId="2D81A874" w14:textId="77777777" w:rsidTr="007F474B">
        <w:trPr>
          <w:trHeight w:val="510"/>
        </w:trPr>
        <w:tc>
          <w:tcPr>
            <w:tcW w:w="850" w:type="dxa"/>
            <w:tcBorders>
              <w:top w:val="nil"/>
              <w:left w:val="single" w:sz="4" w:space="0" w:color="auto"/>
              <w:bottom w:val="single" w:sz="4" w:space="0" w:color="auto"/>
              <w:right w:val="single" w:sz="4" w:space="0" w:color="auto"/>
            </w:tcBorders>
            <w:shd w:val="clear" w:color="000000" w:fill="D9D9D9"/>
            <w:noWrap/>
            <w:vAlign w:val="bottom"/>
            <w:hideMark/>
          </w:tcPr>
          <w:p w14:paraId="29C9576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w:t>
            </w:r>
          </w:p>
        </w:tc>
        <w:tc>
          <w:tcPr>
            <w:tcW w:w="5103" w:type="dxa"/>
            <w:tcBorders>
              <w:top w:val="nil"/>
              <w:left w:val="nil"/>
              <w:bottom w:val="single" w:sz="4" w:space="0" w:color="auto"/>
              <w:right w:val="single" w:sz="4" w:space="0" w:color="auto"/>
            </w:tcBorders>
            <w:shd w:val="clear" w:color="000000" w:fill="D9D9D9"/>
            <w:noWrap/>
            <w:vAlign w:val="center"/>
            <w:hideMark/>
          </w:tcPr>
          <w:p w14:paraId="2C2BFF7D" w14:textId="77777777" w:rsidR="007F474B" w:rsidRPr="007F474B" w:rsidRDefault="007F474B" w:rsidP="00037E76">
            <w:pPr>
              <w:jc w:val="center"/>
              <w:rPr>
                <w:rFonts w:ascii="Times New Roman" w:hAnsi="Times New Roman"/>
                <w:color w:val="000000"/>
              </w:rPr>
            </w:pPr>
            <w:r w:rsidRPr="007F474B">
              <w:rPr>
                <w:rFonts w:ascii="Times New Roman" w:hAnsi="Times New Roman"/>
                <w:color w:val="000000"/>
              </w:rPr>
              <w:t>Описание</w:t>
            </w:r>
          </w:p>
        </w:tc>
        <w:tc>
          <w:tcPr>
            <w:tcW w:w="848" w:type="dxa"/>
            <w:tcBorders>
              <w:top w:val="nil"/>
              <w:left w:val="nil"/>
              <w:bottom w:val="single" w:sz="4" w:space="0" w:color="auto"/>
              <w:right w:val="single" w:sz="4" w:space="0" w:color="auto"/>
            </w:tcBorders>
            <w:shd w:val="clear" w:color="000000" w:fill="D9D9D9"/>
            <w:noWrap/>
            <w:vAlign w:val="bottom"/>
            <w:hideMark/>
          </w:tcPr>
          <w:p w14:paraId="2EF520CC" w14:textId="77777777" w:rsidR="007F474B" w:rsidRPr="007F474B" w:rsidRDefault="007F474B" w:rsidP="00037E76">
            <w:pPr>
              <w:jc w:val="center"/>
              <w:rPr>
                <w:rFonts w:ascii="Times New Roman" w:hAnsi="Times New Roman"/>
                <w:color w:val="000000"/>
              </w:rPr>
            </w:pPr>
            <w:r w:rsidRPr="007F474B">
              <w:rPr>
                <w:rFonts w:ascii="Times New Roman" w:hAnsi="Times New Roman"/>
                <w:color w:val="000000"/>
              </w:rPr>
              <w:t>Ед. изм</w:t>
            </w:r>
          </w:p>
        </w:tc>
        <w:tc>
          <w:tcPr>
            <w:tcW w:w="931" w:type="dxa"/>
            <w:tcBorders>
              <w:top w:val="nil"/>
              <w:left w:val="nil"/>
              <w:bottom w:val="single" w:sz="4" w:space="0" w:color="auto"/>
              <w:right w:val="single" w:sz="4" w:space="0" w:color="auto"/>
            </w:tcBorders>
            <w:shd w:val="clear" w:color="000000" w:fill="D9D9D9"/>
            <w:noWrap/>
            <w:vAlign w:val="center"/>
            <w:hideMark/>
          </w:tcPr>
          <w:p w14:paraId="0CF80967" w14:textId="77777777" w:rsidR="007F474B" w:rsidRPr="007F474B" w:rsidRDefault="007F474B" w:rsidP="00037E76">
            <w:pPr>
              <w:jc w:val="center"/>
              <w:rPr>
                <w:rFonts w:ascii="Times New Roman" w:hAnsi="Times New Roman"/>
                <w:color w:val="000000"/>
              </w:rPr>
            </w:pPr>
            <w:r w:rsidRPr="007F474B">
              <w:rPr>
                <w:rFonts w:ascii="Times New Roman" w:hAnsi="Times New Roman"/>
                <w:color w:val="000000"/>
              </w:rPr>
              <w:t>Кол-во</w:t>
            </w:r>
          </w:p>
        </w:tc>
        <w:tc>
          <w:tcPr>
            <w:tcW w:w="1063" w:type="dxa"/>
            <w:tcBorders>
              <w:top w:val="nil"/>
              <w:left w:val="nil"/>
              <w:bottom w:val="single" w:sz="4" w:space="0" w:color="auto"/>
              <w:right w:val="single" w:sz="4" w:space="0" w:color="auto"/>
            </w:tcBorders>
            <w:shd w:val="clear" w:color="000000" w:fill="D9D9D9"/>
            <w:noWrap/>
            <w:vAlign w:val="bottom"/>
            <w:hideMark/>
          </w:tcPr>
          <w:p w14:paraId="228D7F59" w14:textId="77777777" w:rsidR="007F474B" w:rsidRPr="007F474B" w:rsidRDefault="007F474B" w:rsidP="00037E76">
            <w:pPr>
              <w:jc w:val="center"/>
              <w:rPr>
                <w:rFonts w:ascii="Times New Roman" w:hAnsi="Times New Roman"/>
                <w:color w:val="000000"/>
              </w:rPr>
            </w:pPr>
            <w:r w:rsidRPr="007F474B">
              <w:rPr>
                <w:rFonts w:ascii="Times New Roman" w:hAnsi="Times New Roman"/>
                <w:color w:val="000000"/>
              </w:rPr>
              <w:t>Цена за ед. изм.</w:t>
            </w:r>
          </w:p>
        </w:tc>
        <w:tc>
          <w:tcPr>
            <w:tcW w:w="1389" w:type="dxa"/>
            <w:tcBorders>
              <w:top w:val="nil"/>
              <w:left w:val="nil"/>
              <w:bottom w:val="single" w:sz="4" w:space="0" w:color="auto"/>
              <w:right w:val="single" w:sz="4" w:space="0" w:color="auto"/>
            </w:tcBorders>
            <w:shd w:val="clear" w:color="000000" w:fill="D9D9D9"/>
            <w:noWrap/>
            <w:vAlign w:val="center"/>
            <w:hideMark/>
          </w:tcPr>
          <w:p w14:paraId="295B456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Общая сумма</w:t>
            </w:r>
          </w:p>
        </w:tc>
      </w:tr>
      <w:tr w:rsidR="007F474B" w:rsidRPr="007F474B" w14:paraId="16BADC14" w14:textId="77777777" w:rsidTr="007F474B">
        <w:trPr>
          <w:trHeight w:val="300"/>
        </w:trPr>
        <w:tc>
          <w:tcPr>
            <w:tcW w:w="850" w:type="dxa"/>
            <w:tcBorders>
              <w:top w:val="nil"/>
              <w:left w:val="single" w:sz="4" w:space="0" w:color="auto"/>
              <w:bottom w:val="single" w:sz="4" w:space="0" w:color="auto"/>
              <w:right w:val="single" w:sz="4" w:space="0" w:color="auto"/>
            </w:tcBorders>
            <w:shd w:val="clear" w:color="000000" w:fill="D9D9D9"/>
            <w:noWrap/>
            <w:vAlign w:val="bottom"/>
            <w:hideMark/>
          </w:tcPr>
          <w:p w14:paraId="62283A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shd w:val="clear" w:color="000000" w:fill="D9D9D9"/>
            <w:noWrap/>
            <w:vAlign w:val="bottom"/>
            <w:hideMark/>
          </w:tcPr>
          <w:p w14:paraId="3C5A96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848" w:type="dxa"/>
            <w:tcBorders>
              <w:top w:val="nil"/>
              <w:left w:val="nil"/>
              <w:bottom w:val="single" w:sz="4" w:space="0" w:color="auto"/>
              <w:right w:val="single" w:sz="4" w:space="0" w:color="auto"/>
            </w:tcBorders>
            <w:shd w:val="clear" w:color="000000" w:fill="D9D9D9"/>
            <w:noWrap/>
            <w:vAlign w:val="bottom"/>
            <w:hideMark/>
          </w:tcPr>
          <w:p w14:paraId="7A3F1DB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shd w:val="clear" w:color="000000" w:fill="D9D9D9"/>
            <w:noWrap/>
            <w:vAlign w:val="bottom"/>
            <w:hideMark/>
          </w:tcPr>
          <w:p w14:paraId="62642DF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shd w:val="clear" w:color="000000" w:fill="D9D9D9"/>
            <w:noWrap/>
            <w:vAlign w:val="bottom"/>
            <w:hideMark/>
          </w:tcPr>
          <w:p w14:paraId="3843CB4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shd w:val="clear" w:color="000000" w:fill="D9D9D9"/>
            <w:noWrap/>
            <w:vAlign w:val="bottom"/>
            <w:hideMark/>
          </w:tcPr>
          <w:p w14:paraId="1BDA09E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A19E12D" w14:textId="77777777" w:rsidTr="007F474B">
        <w:trPr>
          <w:trHeight w:val="375"/>
        </w:trPr>
        <w:tc>
          <w:tcPr>
            <w:tcW w:w="850" w:type="dxa"/>
            <w:tcBorders>
              <w:top w:val="nil"/>
              <w:left w:val="single" w:sz="4" w:space="0" w:color="auto"/>
              <w:bottom w:val="single" w:sz="4" w:space="0" w:color="auto"/>
              <w:right w:val="single" w:sz="4" w:space="0" w:color="auto"/>
            </w:tcBorders>
            <w:noWrap/>
            <w:vAlign w:val="bottom"/>
            <w:hideMark/>
          </w:tcPr>
          <w:p w14:paraId="1999BA1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center"/>
            <w:hideMark/>
          </w:tcPr>
          <w:p w14:paraId="3984E17E"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Строительные работы</w:t>
            </w:r>
          </w:p>
        </w:tc>
        <w:tc>
          <w:tcPr>
            <w:tcW w:w="848" w:type="dxa"/>
            <w:tcBorders>
              <w:top w:val="nil"/>
              <w:left w:val="nil"/>
              <w:bottom w:val="single" w:sz="4" w:space="0" w:color="auto"/>
              <w:right w:val="single" w:sz="4" w:space="0" w:color="auto"/>
            </w:tcBorders>
            <w:noWrap/>
            <w:vAlign w:val="bottom"/>
            <w:hideMark/>
          </w:tcPr>
          <w:p w14:paraId="39CB702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4C9A1F5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4FB06B7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18D7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9A9F431"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2DE061E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w:t>
            </w:r>
          </w:p>
        </w:tc>
        <w:tc>
          <w:tcPr>
            <w:tcW w:w="5103" w:type="dxa"/>
            <w:tcBorders>
              <w:top w:val="nil"/>
              <w:left w:val="nil"/>
              <w:bottom w:val="single" w:sz="4" w:space="0" w:color="auto"/>
              <w:right w:val="single" w:sz="4" w:space="0" w:color="auto"/>
            </w:tcBorders>
            <w:noWrap/>
            <w:vAlign w:val="center"/>
            <w:hideMark/>
          </w:tcPr>
          <w:p w14:paraId="14198E20" w14:textId="77777777" w:rsidR="007F474B" w:rsidRPr="007F474B" w:rsidRDefault="007F474B" w:rsidP="00037E76">
            <w:pPr>
              <w:rPr>
                <w:rFonts w:ascii="Times New Roman" w:hAnsi="Times New Roman"/>
                <w:b/>
                <w:bCs/>
                <w:color w:val="000000"/>
                <w:u w:val="single"/>
              </w:rPr>
            </w:pPr>
            <w:r w:rsidRPr="007F474B">
              <w:rPr>
                <w:rFonts w:ascii="Times New Roman" w:hAnsi="Times New Roman"/>
                <w:b/>
                <w:bCs/>
                <w:color w:val="000000"/>
                <w:u w:val="single"/>
              </w:rPr>
              <w:t>Бурение 1 новой скважины</w:t>
            </w:r>
          </w:p>
        </w:tc>
        <w:tc>
          <w:tcPr>
            <w:tcW w:w="848" w:type="dxa"/>
            <w:tcBorders>
              <w:top w:val="nil"/>
              <w:left w:val="nil"/>
              <w:bottom w:val="single" w:sz="4" w:space="0" w:color="auto"/>
              <w:right w:val="single" w:sz="4" w:space="0" w:color="auto"/>
            </w:tcBorders>
            <w:noWrap/>
            <w:vAlign w:val="bottom"/>
            <w:hideMark/>
          </w:tcPr>
          <w:p w14:paraId="336E30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2559A80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7B8F2F9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F2280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94F2F81"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809CF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w:t>
            </w:r>
          </w:p>
        </w:tc>
        <w:tc>
          <w:tcPr>
            <w:tcW w:w="5103" w:type="dxa"/>
            <w:tcBorders>
              <w:top w:val="nil"/>
              <w:left w:val="nil"/>
              <w:bottom w:val="single" w:sz="4" w:space="0" w:color="auto"/>
              <w:right w:val="single" w:sz="4" w:space="0" w:color="auto"/>
            </w:tcBorders>
            <w:noWrap/>
            <w:vAlign w:val="bottom"/>
            <w:hideMark/>
          </w:tcPr>
          <w:p w14:paraId="2B61713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Монтаж-демонтаж бурового станка</w:t>
            </w:r>
          </w:p>
        </w:tc>
        <w:tc>
          <w:tcPr>
            <w:tcW w:w="848" w:type="dxa"/>
            <w:tcBorders>
              <w:top w:val="nil"/>
              <w:left w:val="nil"/>
              <w:bottom w:val="single" w:sz="4" w:space="0" w:color="auto"/>
              <w:right w:val="single" w:sz="4" w:space="0" w:color="auto"/>
            </w:tcBorders>
            <w:noWrap/>
            <w:vAlign w:val="bottom"/>
            <w:hideMark/>
          </w:tcPr>
          <w:p w14:paraId="544236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м/час</w:t>
            </w:r>
          </w:p>
        </w:tc>
        <w:tc>
          <w:tcPr>
            <w:tcW w:w="931" w:type="dxa"/>
            <w:tcBorders>
              <w:top w:val="nil"/>
              <w:left w:val="nil"/>
              <w:bottom w:val="single" w:sz="4" w:space="0" w:color="auto"/>
              <w:right w:val="single" w:sz="4" w:space="0" w:color="auto"/>
            </w:tcBorders>
            <w:noWrap/>
            <w:vAlign w:val="bottom"/>
            <w:hideMark/>
          </w:tcPr>
          <w:p w14:paraId="0B1EC67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4,36</w:t>
            </w:r>
          </w:p>
        </w:tc>
        <w:tc>
          <w:tcPr>
            <w:tcW w:w="1063" w:type="dxa"/>
            <w:tcBorders>
              <w:top w:val="nil"/>
              <w:left w:val="nil"/>
              <w:bottom w:val="single" w:sz="4" w:space="0" w:color="auto"/>
              <w:right w:val="single" w:sz="4" w:space="0" w:color="auto"/>
            </w:tcBorders>
            <w:noWrap/>
            <w:vAlign w:val="bottom"/>
            <w:hideMark/>
          </w:tcPr>
          <w:p w14:paraId="36AF9D1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A2B46F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039A85B"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2DDE284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1.2</w:t>
            </w:r>
          </w:p>
        </w:tc>
        <w:tc>
          <w:tcPr>
            <w:tcW w:w="5103" w:type="dxa"/>
            <w:tcBorders>
              <w:top w:val="nil"/>
              <w:left w:val="nil"/>
              <w:bottom w:val="single" w:sz="4" w:space="0" w:color="auto"/>
              <w:right w:val="single" w:sz="4" w:space="0" w:color="auto"/>
            </w:tcBorders>
            <w:noWrap/>
            <w:vAlign w:val="bottom"/>
            <w:hideMark/>
          </w:tcPr>
          <w:p w14:paraId="3EBCF3E8"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Роторное бурение скважин с прямой промывкой грунты 5 группы</w:t>
            </w:r>
          </w:p>
        </w:tc>
        <w:tc>
          <w:tcPr>
            <w:tcW w:w="848" w:type="dxa"/>
            <w:tcBorders>
              <w:top w:val="nil"/>
              <w:left w:val="nil"/>
              <w:bottom w:val="single" w:sz="4" w:space="0" w:color="auto"/>
              <w:right w:val="single" w:sz="4" w:space="0" w:color="auto"/>
            </w:tcBorders>
            <w:noWrap/>
            <w:vAlign w:val="bottom"/>
            <w:hideMark/>
          </w:tcPr>
          <w:p w14:paraId="71E5CE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826EF6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130</w:t>
            </w:r>
          </w:p>
        </w:tc>
        <w:tc>
          <w:tcPr>
            <w:tcW w:w="1063" w:type="dxa"/>
            <w:tcBorders>
              <w:top w:val="nil"/>
              <w:left w:val="nil"/>
              <w:bottom w:val="single" w:sz="4" w:space="0" w:color="auto"/>
              <w:right w:val="single" w:sz="4" w:space="0" w:color="auto"/>
            </w:tcBorders>
            <w:noWrap/>
            <w:vAlign w:val="bottom"/>
            <w:hideMark/>
          </w:tcPr>
          <w:p w14:paraId="28BA2C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94F3F3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774CFE8"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EFC70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1.3</w:t>
            </w:r>
          </w:p>
        </w:tc>
        <w:tc>
          <w:tcPr>
            <w:tcW w:w="5103" w:type="dxa"/>
            <w:tcBorders>
              <w:top w:val="nil"/>
              <w:left w:val="nil"/>
              <w:bottom w:val="single" w:sz="4" w:space="0" w:color="auto"/>
              <w:right w:val="single" w:sz="4" w:space="0" w:color="auto"/>
            </w:tcBorders>
            <w:noWrap/>
            <w:vAlign w:val="bottom"/>
            <w:hideMark/>
          </w:tcPr>
          <w:p w14:paraId="357280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Долота трехшарошечные</w:t>
            </w:r>
          </w:p>
        </w:tc>
        <w:tc>
          <w:tcPr>
            <w:tcW w:w="848" w:type="dxa"/>
            <w:tcBorders>
              <w:top w:val="nil"/>
              <w:left w:val="nil"/>
              <w:bottom w:val="single" w:sz="4" w:space="0" w:color="auto"/>
              <w:right w:val="single" w:sz="4" w:space="0" w:color="auto"/>
            </w:tcBorders>
            <w:noWrap/>
            <w:vAlign w:val="bottom"/>
            <w:hideMark/>
          </w:tcPr>
          <w:p w14:paraId="04B9C76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622DC9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2,95</w:t>
            </w:r>
          </w:p>
        </w:tc>
        <w:tc>
          <w:tcPr>
            <w:tcW w:w="1063" w:type="dxa"/>
            <w:tcBorders>
              <w:top w:val="nil"/>
              <w:left w:val="nil"/>
              <w:bottom w:val="single" w:sz="4" w:space="0" w:color="auto"/>
              <w:right w:val="single" w:sz="4" w:space="0" w:color="auto"/>
            </w:tcBorders>
            <w:noWrap/>
            <w:vAlign w:val="bottom"/>
            <w:hideMark/>
          </w:tcPr>
          <w:p w14:paraId="627616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74EDC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B8895ED"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3758E92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1.4</w:t>
            </w:r>
          </w:p>
        </w:tc>
        <w:tc>
          <w:tcPr>
            <w:tcW w:w="5103" w:type="dxa"/>
            <w:tcBorders>
              <w:top w:val="nil"/>
              <w:left w:val="nil"/>
              <w:bottom w:val="single" w:sz="4" w:space="0" w:color="auto"/>
              <w:right w:val="single" w:sz="4" w:space="0" w:color="auto"/>
            </w:tcBorders>
            <w:noWrap/>
            <w:vAlign w:val="bottom"/>
            <w:hideMark/>
          </w:tcPr>
          <w:p w14:paraId="68F61A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Каротаж скважины (геофизические исследования)</w:t>
            </w:r>
          </w:p>
        </w:tc>
        <w:tc>
          <w:tcPr>
            <w:tcW w:w="848" w:type="dxa"/>
            <w:tcBorders>
              <w:top w:val="nil"/>
              <w:left w:val="nil"/>
              <w:bottom w:val="single" w:sz="4" w:space="0" w:color="auto"/>
              <w:right w:val="single" w:sz="4" w:space="0" w:color="auto"/>
            </w:tcBorders>
            <w:noWrap/>
            <w:vAlign w:val="bottom"/>
            <w:hideMark/>
          </w:tcPr>
          <w:p w14:paraId="4460681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ед</w:t>
            </w:r>
          </w:p>
        </w:tc>
        <w:tc>
          <w:tcPr>
            <w:tcW w:w="931" w:type="dxa"/>
            <w:tcBorders>
              <w:top w:val="nil"/>
              <w:left w:val="nil"/>
              <w:bottom w:val="single" w:sz="4" w:space="0" w:color="auto"/>
              <w:right w:val="single" w:sz="4" w:space="0" w:color="auto"/>
            </w:tcBorders>
            <w:noWrap/>
            <w:vAlign w:val="bottom"/>
            <w:hideMark/>
          </w:tcPr>
          <w:p w14:paraId="41871A4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7088F7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E7437A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39842EF"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71EC9A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1.5</w:t>
            </w:r>
          </w:p>
        </w:tc>
        <w:tc>
          <w:tcPr>
            <w:tcW w:w="5103" w:type="dxa"/>
            <w:tcBorders>
              <w:top w:val="nil"/>
              <w:left w:val="nil"/>
              <w:bottom w:val="single" w:sz="4" w:space="0" w:color="auto"/>
              <w:right w:val="single" w:sz="4" w:space="0" w:color="auto"/>
            </w:tcBorders>
            <w:noWrap/>
            <w:vAlign w:val="bottom"/>
            <w:hideMark/>
          </w:tcPr>
          <w:p w14:paraId="1CE2001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Крепление скважины обсадными трубами диаметром 273 мм</w:t>
            </w:r>
          </w:p>
        </w:tc>
        <w:tc>
          <w:tcPr>
            <w:tcW w:w="848" w:type="dxa"/>
            <w:tcBorders>
              <w:top w:val="nil"/>
              <w:left w:val="nil"/>
              <w:bottom w:val="single" w:sz="4" w:space="0" w:color="auto"/>
              <w:right w:val="single" w:sz="4" w:space="0" w:color="auto"/>
            </w:tcBorders>
            <w:noWrap/>
            <w:vAlign w:val="bottom"/>
            <w:hideMark/>
          </w:tcPr>
          <w:p w14:paraId="25294D7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3C8CA38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130,5</w:t>
            </w:r>
          </w:p>
        </w:tc>
        <w:tc>
          <w:tcPr>
            <w:tcW w:w="1063" w:type="dxa"/>
            <w:tcBorders>
              <w:top w:val="nil"/>
              <w:left w:val="nil"/>
              <w:bottom w:val="single" w:sz="4" w:space="0" w:color="auto"/>
              <w:right w:val="single" w:sz="4" w:space="0" w:color="auto"/>
            </w:tcBorders>
            <w:noWrap/>
            <w:vAlign w:val="bottom"/>
            <w:hideMark/>
          </w:tcPr>
          <w:p w14:paraId="7A6AEDE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334972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3EF7E38"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34C9D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1.6</w:t>
            </w:r>
          </w:p>
        </w:tc>
        <w:tc>
          <w:tcPr>
            <w:tcW w:w="5103" w:type="dxa"/>
            <w:tcBorders>
              <w:top w:val="nil"/>
              <w:left w:val="nil"/>
              <w:bottom w:val="single" w:sz="4" w:space="0" w:color="auto"/>
              <w:right w:val="single" w:sz="4" w:space="0" w:color="auto"/>
            </w:tcBorders>
            <w:noWrap/>
            <w:vAlign w:val="bottom"/>
            <w:hideMark/>
          </w:tcPr>
          <w:p w14:paraId="6D41EBD8"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Трубы обсадные диаметром 273х7 мм </w:t>
            </w:r>
          </w:p>
        </w:tc>
        <w:tc>
          <w:tcPr>
            <w:tcW w:w="848" w:type="dxa"/>
            <w:tcBorders>
              <w:top w:val="nil"/>
              <w:left w:val="nil"/>
              <w:bottom w:val="single" w:sz="4" w:space="0" w:color="auto"/>
              <w:right w:val="single" w:sz="4" w:space="0" w:color="auto"/>
            </w:tcBorders>
            <w:noWrap/>
            <w:vAlign w:val="bottom"/>
            <w:hideMark/>
          </w:tcPr>
          <w:p w14:paraId="1501A2D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7AD12F8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130,5</w:t>
            </w:r>
          </w:p>
        </w:tc>
        <w:tc>
          <w:tcPr>
            <w:tcW w:w="1063" w:type="dxa"/>
            <w:tcBorders>
              <w:top w:val="nil"/>
              <w:left w:val="nil"/>
              <w:bottom w:val="single" w:sz="4" w:space="0" w:color="auto"/>
              <w:right w:val="single" w:sz="4" w:space="0" w:color="auto"/>
            </w:tcBorders>
            <w:noWrap/>
            <w:vAlign w:val="bottom"/>
            <w:hideMark/>
          </w:tcPr>
          <w:p w14:paraId="46193FE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1B6914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458DAEE"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5CA241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1.7</w:t>
            </w:r>
          </w:p>
        </w:tc>
        <w:tc>
          <w:tcPr>
            <w:tcW w:w="5103" w:type="dxa"/>
            <w:tcBorders>
              <w:top w:val="nil"/>
              <w:left w:val="nil"/>
              <w:bottom w:val="single" w:sz="4" w:space="0" w:color="auto"/>
              <w:right w:val="single" w:sz="4" w:space="0" w:color="auto"/>
            </w:tcBorders>
            <w:noWrap/>
            <w:vAlign w:val="bottom"/>
            <w:hideMark/>
          </w:tcPr>
          <w:p w14:paraId="66D7D9A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фильтров (интервал определяется после каротажа)</w:t>
            </w:r>
          </w:p>
        </w:tc>
        <w:tc>
          <w:tcPr>
            <w:tcW w:w="848" w:type="dxa"/>
            <w:tcBorders>
              <w:top w:val="nil"/>
              <w:left w:val="nil"/>
              <w:bottom w:val="single" w:sz="4" w:space="0" w:color="auto"/>
              <w:right w:val="single" w:sz="4" w:space="0" w:color="auto"/>
            </w:tcBorders>
            <w:noWrap/>
            <w:vAlign w:val="bottom"/>
            <w:hideMark/>
          </w:tcPr>
          <w:p w14:paraId="01C5BE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A1E7EE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20</w:t>
            </w:r>
          </w:p>
        </w:tc>
        <w:tc>
          <w:tcPr>
            <w:tcW w:w="1063" w:type="dxa"/>
            <w:tcBorders>
              <w:top w:val="nil"/>
              <w:left w:val="nil"/>
              <w:bottom w:val="single" w:sz="4" w:space="0" w:color="auto"/>
              <w:right w:val="single" w:sz="4" w:space="0" w:color="auto"/>
            </w:tcBorders>
            <w:noWrap/>
            <w:vAlign w:val="bottom"/>
            <w:hideMark/>
          </w:tcPr>
          <w:p w14:paraId="1EF705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591C5A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E6001E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FD3C3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1.8</w:t>
            </w:r>
          </w:p>
        </w:tc>
        <w:tc>
          <w:tcPr>
            <w:tcW w:w="5103" w:type="dxa"/>
            <w:tcBorders>
              <w:top w:val="nil"/>
              <w:left w:val="nil"/>
              <w:bottom w:val="single" w:sz="4" w:space="0" w:color="auto"/>
              <w:right w:val="single" w:sz="4" w:space="0" w:color="auto"/>
            </w:tcBorders>
            <w:noWrap/>
            <w:vAlign w:val="bottom"/>
            <w:hideMark/>
          </w:tcPr>
          <w:p w14:paraId="1A10A21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Разглинизация скважины </w:t>
            </w:r>
          </w:p>
        </w:tc>
        <w:tc>
          <w:tcPr>
            <w:tcW w:w="848" w:type="dxa"/>
            <w:tcBorders>
              <w:top w:val="nil"/>
              <w:left w:val="nil"/>
              <w:bottom w:val="single" w:sz="4" w:space="0" w:color="auto"/>
              <w:right w:val="single" w:sz="4" w:space="0" w:color="auto"/>
            </w:tcBorders>
            <w:noWrap/>
            <w:vAlign w:val="bottom"/>
            <w:hideMark/>
          </w:tcPr>
          <w:p w14:paraId="0B27D06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м/час</w:t>
            </w:r>
          </w:p>
        </w:tc>
        <w:tc>
          <w:tcPr>
            <w:tcW w:w="931" w:type="dxa"/>
            <w:tcBorders>
              <w:top w:val="nil"/>
              <w:left w:val="nil"/>
              <w:bottom w:val="single" w:sz="4" w:space="0" w:color="auto"/>
              <w:right w:val="single" w:sz="4" w:space="0" w:color="auto"/>
            </w:tcBorders>
            <w:noWrap/>
            <w:vAlign w:val="bottom"/>
            <w:hideMark/>
          </w:tcPr>
          <w:p w14:paraId="1173F80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48</w:t>
            </w:r>
          </w:p>
        </w:tc>
        <w:tc>
          <w:tcPr>
            <w:tcW w:w="1063" w:type="dxa"/>
            <w:tcBorders>
              <w:top w:val="nil"/>
              <w:left w:val="nil"/>
              <w:bottom w:val="single" w:sz="4" w:space="0" w:color="auto"/>
              <w:right w:val="single" w:sz="4" w:space="0" w:color="auto"/>
            </w:tcBorders>
            <w:noWrap/>
            <w:vAlign w:val="bottom"/>
            <w:hideMark/>
          </w:tcPr>
          <w:p w14:paraId="28FE3B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C45D74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AC39F69"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434D4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1.9</w:t>
            </w:r>
          </w:p>
        </w:tc>
        <w:tc>
          <w:tcPr>
            <w:tcW w:w="5103" w:type="dxa"/>
            <w:tcBorders>
              <w:top w:val="nil"/>
              <w:left w:val="nil"/>
              <w:bottom w:val="single" w:sz="4" w:space="0" w:color="auto"/>
              <w:right w:val="single" w:sz="4" w:space="0" w:color="auto"/>
            </w:tcBorders>
            <w:noWrap/>
            <w:vAlign w:val="bottom"/>
            <w:hideMark/>
          </w:tcPr>
          <w:p w14:paraId="19D1C20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Монтаж насосы артезианские с погружным электродвигателем</w:t>
            </w:r>
          </w:p>
        </w:tc>
        <w:tc>
          <w:tcPr>
            <w:tcW w:w="848" w:type="dxa"/>
            <w:tcBorders>
              <w:top w:val="nil"/>
              <w:left w:val="nil"/>
              <w:bottom w:val="single" w:sz="4" w:space="0" w:color="auto"/>
              <w:right w:val="single" w:sz="4" w:space="0" w:color="auto"/>
            </w:tcBorders>
            <w:noWrap/>
            <w:vAlign w:val="bottom"/>
            <w:hideMark/>
          </w:tcPr>
          <w:p w14:paraId="1F0E6EC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7BD6E8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094663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C59594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1863846"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DC761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1.10</w:t>
            </w:r>
          </w:p>
        </w:tc>
        <w:tc>
          <w:tcPr>
            <w:tcW w:w="5103" w:type="dxa"/>
            <w:tcBorders>
              <w:top w:val="nil"/>
              <w:left w:val="nil"/>
              <w:bottom w:val="single" w:sz="4" w:space="0" w:color="auto"/>
              <w:right w:val="single" w:sz="4" w:space="0" w:color="auto"/>
            </w:tcBorders>
            <w:noWrap/>
            <w:vAlign w:val="bottom"/>
            <w:hideMark/>
          </w:tcPr>
          <w:p w14:paraId="64E3FF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Насос марки ЭЦВ10-120-80</w:t>
            </w:r>
          </w:p>
        </w:tc>
        <w:tc>
          <w:tcPr>
            <w:tcW w:w="848" w:type="dxa"/>
            <w:tcBorders>
              <w:top w:val="nil"/>
              <w:left w:val="nil"/>
              <w:bottom w:val="single" w:sz="4" w:space="0" w:color="auto"/>
              <w:right w:val="single" w:sz="4" w:space="0" w:color="auto"/>
            </w:tcBorders>
            <w:noWrap/>
            <w:vAlign w:val="bottom"/>
            <w:hideMark/>
          </w:tcPr>
          <w:p w14:paraId="19C4231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4826E2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6AC9081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D47409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B8AAD5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529B79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1.11</w:t>
            </w:r>
          </w:p>
        </w:tc>
        <w:tc>
          <w:tcPr>
            <w:tcW w:w="5103" w:type="dxa"/>
            <w:tcBorders>
              <w:top w:val="nil"/>
              <w:left w:val="nil"/>
              <w:bottom w:val="single" w:sz="4" w:space="0" w:color="auto"/>
              <w:right w:val="single" w:sz="4" w:space="0" w:color="auto"/>
            </w:tcBorders>
            <w:noWrap/>
            <w:vAlign w:val="bottom"/>
            <w:hideMark/>
          </w:tcPr>
          <w:p w14:paraId="6C74CD8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Монтаж щит управления насосом </w:t>
            </w:r>
          </w:p>
        </w:tc>
        <w:tc>
          <w:tcPr>
            <w:tcW w:w="848" w:type="dxa"/>
            <w:tcBorders>
              <w:top w:val="nil"/>
              <w:left w:val="nil"/>
              <w:bottom w:val="single" w:sz="4" w:space="0" w:color="auto"/>
              <w:right w:val="single" w:sz="4" w:space="0" w:color="auto"/>
            </w:tcBorders>
            <w:noWrap/>
            <w:vAlign w:val="bottom"/>
            <w:hideMark/>
          </w:tcPr>
          <w:p w14:paraId="57FDC4A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D6E2A6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65CEB2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5B5690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E029FF3"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229029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1.12</w:t>
            </w:r>
          </w:p>
        </w:tc>
        <w:tc>
          <w:tcPr>
            <w:tcW w:w="5103" w:type="dxa"/>
            <w:tcBorders>
              <w:top w:val="nil"/>
              <w:left w:val="nil"/>
              <w:bottom w:val="single" w:sz="4" w:space="0" w:color="auto"/>
              <w:right w:val="single" w:sz="4" w:space="0" w:color="auto"/>
            </w:tcBorders>
            <w:noWrap/>
            <w:vAlign w:val="bottom"/>
            <w:hideMark/>
          </w:tcPr>
          <w:p w14:paraId="1A54BA0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Труба водоподъемная цельнокатаная диаметром 114х5 мм</w:t>
            </w:r>
          </w:p>
        </w:tc>
        <w:tc>
          <w:tcPr>
            <w:tcW w:w="848" w:type="dxa"/>
            <w:tcBorders>
              <w:top w:val="nil"/>
              <w:left w:val="nil"/>
              <w:bottom w:val="single" w:sz="4" w:space="0" w:color="auto"/>
              <w:right w:val="single" w:sz="4" w:space="0" w:color="auto"/>
            </w:tcBorders>
            <w:noWrap/>
            <w:vAlign w:val="bottom"/>
            <w:hideMark/>
          </w:tcPr>
          <w:p w14:paraId="3F71D60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0D2D379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90</w:t>
            </w:r>
          </w:p>
        </w:tc>
        <w:tc>
          <w:tcPr>
            <w:tcW w:w="1063" w:type="dxa"/>
            <w:tcBorders>
              <w:top w:val="nil"/>
              <w:left w:val="nil"/>
              <w:bottom w:val="single" w:sz="4" w:space="0" w:color="auto"/>
              <w:right w:val="single" w:sz="4" w:space="0" w:color="auto"/>
            </w:tcBorders>
            <w:noWrap/>
            <w:vAlign w:val="bottom"/>
            <w:hideMark/>
          </w:tcPr>
          <w:p w14:paraId="1ABB77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4D6C2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F9457FE"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5BF10C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1.13</w:t>
            </w:r>
          </w:p>
        </w:tc>
        <w:tc>
          <w:tcPr>
            <w:tcW w:w="5103" w:type="dxa"/>
            <w:tcBorders>
              <w:top w:val="nil"/>
              <w:left w:val="nil"/>
              <w:bottom w:val="single" w:sz="4" w:space="0" w:color="auto"/>
              <w:right w:val="single" w:sz="4" w:space="0" w:color="auto"/>
            </w:tcBorders>
            <w:noWrap/>
            <w:vAlign w:val="bottom"/>
            <w:hideMark/>
          </w:tcPr>
          <w:p w14:paraId="2DF3AAE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Щит управления насосом 80А</w:t>
            </w:r>
          </w:p>
        </w:tc>
        <w:tc>
          <w:tcPr>
            <w:tcW w:w="848" w:type="dxa"/>
            <w:tcBorders>
              <w:top w:val="nil"/>
              <w:left w:val="nil"/>
              <w:bottom w:val="single" w:sz="4" w:space="0" w:color="auto"/>
              <w:right w:val="single" w:sz="4" w:space="0" w:color="auto"/>
            </w:tcBorders>
            <w:noWrap/>
            <w:vAlign w:val="bottom"/>
            <w:hideMark/>
          </w:tcPr>
          <w:p w14:paraId="77EFA55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FA6395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66F2B6D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85E2A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012BD5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90078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1.14</w:t>
            </w:r>
          </w:p>
        </w:tc>
        <w:tc>
          <w:tcPr>
            <w:tcW w:w="5103" w:type="dxa"/>
            <w:tcBorders>
              <w:top w:val="nil"/>
              <w:left w:val="nil"/>
              <w:bottom w:val="single" w:sz="4" w:space="0" w:color="auto"/>
              <w:right w:val="single" w:sz="4" w:space="0" w:color="auto"/>
            </w:tcBorders>
            <w:noWrap/>
            <w:vAlign w:val="bottom"/>
            <w:hideMark/>
          </w:tcPr>
          <w:p w14:paraId="420E319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Монтаж кабеля ВПП сечением 25 мм2</w:t>
            </w:r>
          </w:p>
        </w:tc>
        <w:tc>
          <w:tcPr>
            <w:tcW w:w="848" w:type="dxa"/>
            <w:tcBorders>
              <w:top w:val="nil"/>
              <w:left w:val="nil"/>
              <w:bottom w:val="single" w:sz="4" w:space="0" w:color="auto"/>
              <w:right w:val="single" w:sz="4" w:space="0" w:color="auto"/>
            </w:tcBorders>
            <w:noWrap/>
            <w:vAlign w:val="bottom"/>
            <w:hideMark/>
          </w:tcPr>
          <w:p w14:paraId="3590EA8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3834A1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300</w:t>
            </w:r>
          </w:p>
        </w:tc>
        <w:tc>
          <w:tcPr>
            <w:tcW w:w="1063" w:type="dxa"/>
            <w:tcBorders>
              <w:top w:val="nil"/>
              <w:left w:val="nil"/>
              <w:bottom w:val="single" w:sz="4" w:space="0" w:color="auto"/>
              <w:right w:val="single" w:sz="4" w:space="0" w:color="auto"/>
            </w:tcBorders>
            <w:noWrap/>
            <w:vAlign w:val="bottom"/>
            <w:hideMark/>
          </w:tcPr>
          <w:p w14:paraId="2EBE1B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E3346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0D76ACE"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09F730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1.15</w:t>
            </w:r>
          </w:p>
        </w:tc>
        <w:tc>
          <w:tcPr>
            <w:tcW w:w="5103" w:type="dxa"/>
            <w:tcBorders>
              <w:top w:val="nil"/>
              <w:left w:val="nil"/>
              <w:bottom w:val="single" w:sz="4" w:space="0" w:color="auto"/>
              <w:right w:val="single" w:sz="4" w:space="0" w:color="auto"/>
            </w:tcBorders>
            <w:noWrap/>
            <w:vAlign w:val="bottom"/>
            <w:hideMark/>
          </w:tcPr>
          <w:p w14:paraId="6AFCA8A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Кабель глубинный ВПП сечением 25 мм2</w:t>
            </w:r>
          </w:p>
        </w:tc>
        <w:tc>
          <w:tcPr>
            <w:tcW w:w="848" w:type="dxa"/>
            <w:tcBorders>
              <w:top w:val="nil"/>
              <w:left w:val="nil"/>
              <w:bottom w:val="single" w:sz="4" w:space="0" w:color="auto"/>
              <w:right w:val="single" w:sz="4" w:space="0" w:color="auto"/>
            </w:tcBorders>
            <w:noWrap/>
            <w:vAlign w:val="bottom"/>
            <w:hideMark/>
          </w:tcPr>
          <w:p w14:paraId="79DE5D9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62B944B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300</w:t>
            </w:r>
          </w:p>
        </w:tc>
        <w:tc>
          <w:tcPr>
            <w:tcW w:w="1063" w:type="dxa"/>
            <w:tcBorders>
              <w:top w:val="nil"/>
              <w:left w:val="nil"/>
              <w:bottom w:val="single" w:sz="4" w:space="0" w:color="auto"/>
              <w:right w:val="single" w:sz="4" w:space="0" w:color="auto"/>
            </w:tcBorders>
            <w:noWrap/>
            <w:vAlign w:val="bottom"/>
            <w:hideMark/>
          </w:tcPr>
          <w:p w14:paraId="788F13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3EFC7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CADABD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32948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1.16</w:t>
            </w:r>
          </w:p>
        </w:tc>
        <w:tc>
          <w:tcPr>
            <w:tcW w:w="5103" w:type="dxa"/>
            <w:tcBorders>
              <w:top w:val="nil"/>
              <w:left w:val="nil"/>
              <w:bottom w:val="single" w:sz="4" w:space="0" w:color="auto"/>
              <w:right w:val="single" w:sz="4" w:space="0" w:color="auto"/>
            </w:tcBorders>
            <w:noWrap/>
            <w:vAlign w:val="bottom"/>
            <w:hideMark/>
          </w:tcPr>
          <w:p w14:paraId="01CAD8D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Опытная откачка с5кважины насосом ЭЦВ10-120-80</w:t>
            </w:r>
          </w:p>
        </w:tc>
        <w:tc>
          <w:tcPr>
            <w:tcW w:w="848" w:type="dxa"/>
            <w:tcBorders>
              <w:top w:val="nil"/>
              <w:left w:val="nil"/>
              <w:bottom w:val="single" w:sz="4" w:space="0" w:color="auto"/>
              <w:right w:val="single" w:sz="4" w:space="0" w:color="auto"/>
            </w:tcBorders>
            <w:noWrap/>
            <w:vAlign w:val="bottom"/>
            <w:hideMark/>
          </w:tcPr>
          <w:p w14:paraId="5DEE09B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сут</w:t>
            </w:r>
          </w:p>
        </w:tc>
        <w:tc>
          <w:tcPr>
            <w:tcW w:w="931" w:type="dxa"/>
            <w:tcBorders>
              <w:top w:val="nil"/>
              <w:left w:val="nil"/>
              <w:bottom w:val="single" w:sz="4" w:space="0" w:color="auto"/>
              <w:right w:val="single" w:sz="4" w:space="0" w:color="auto"/>
            </w:tcBorders>
            <w:noWrap/>
            <w:vAlign w:val="bottom"/>
            <w:hideMark/>
          </w:tcPr>
          <w:p w14:paraId="0FF6DE1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3,6</w:t>
            </w:r>
          </w:p>
        </w:tc>
        <w:tc>
          <w:tcPr>
            <w:tcW w:w="1063" w:type="dxa"/>
            <w:tcBorders>
              <w:top w:val="nil"/>
              <w:left w:val="nil"/>
              <w:bottom w:val="single" w:sz="4" w:space="0" w:color="auto"/>
              <w:right w:val="single" w:sz="4" w:space="0" w:color="auto"/>
            </w:tcBorders>
            <w:noWrap/>
            <w:vAlign w:val="bottom"/>
            <w:hideMark/>
          </w:tcPr>
          <w:p w14:paraId="0CB2DC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4C09F5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1F4A53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DA62BC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1.17</w:t>
            </w:r>
          </w:p>
        </w:tc>
        <w:tc>
          <w:tcPr>
            <w:tcW w:w="5103" w:type="dxa"/>
            <w:tcBorders>
              <w:top w:val="nil"/>
              <w:left w:val="nil"/>
              <w:bottom w:val="single" w:sz="4" w:space="0" w:color="auto"/>
              <w:right w:val="single" w:sz="4" w:space="0" w:color="auto"/>
            </w:tcBorders>
            <w:noWrap/>
            <w:vAlign w:val="bottom"/>
            <w:hideMark/>
          </w:tcPr>
          <w:p w14:paraId="0AEA2E8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Отбор проб на бак-хим анализ</w:t>
            </w:r>
          </w:p>
        </w:tc>
        <w:tc>
          <w:tcPr>
            <w:tcW w:w="848" w:type="dxa"/>
            <w:tcBorders>
              <w:top w:val="nil"/>
              <w:left w:val="nil"/>
              <w:bottom w:val="single" w:sz="4" w:space="0" w:color="auto"/>
              <w:right w:val="single" w:sz="4" w:space="0" w:color="auto"/>
            </w:tcBorders>
            <w:noWrap/>
            <w:vAlign w:val="bottom"/>
            <w:hideMark/>
          </w:tcPr>
          <w:p w14:paraId="55071A6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C8DA25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309995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F14F48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3DFFDD9"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173439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1.18</w:t>
            </w:r>
          </w:p>
        </w:tc>
        <w:tc>
          <w:tcPr>
            <w:tcW w:w="5103" w:type="dxa"/>
            <w:tcBorders>
              <w:top w:val="nil"/>
              <w:left w:val="nil"/>
              <w:bottom w:val="single" w:sz="4" w:space="0" w:color="auto"/>
              <w:right w:val="single" w:sz="4" w:space="0" w:color="auto"/>
            </w:tcBorders>
            <w:noWrap/>
            <w:vAlign w:val="bottom"/>
            <w:hideMark/>
          </w:tcPr>
          <w:p w14:paraId="0DF3CC9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Оборудование устья скважины бетонным оголовком бетон В15</w:t>
            </w:r>
          </w:p>
        </w:tc>
        <w:tc>
          <w:tcPr>
            <w:tcW w:w="848" w:type="dxa"/>
            <w:tcBorders>
              <w:top w:val="nil"/>
              <w:left w:val="nil"/>
              <w:bottom w:val="single" w:sz="4" w:space="0" w:color="auto"/>
              <w:right w:val="single" w:sz="4" w:space="0" w:color="auto"/>
            </w:tcBorders>
            <w:noWrap/>
            <w:vAlign w:val="bottom"/>
            <w:hideMark/>
          </w:tcPr>
          <w:p w14:paraId="5CFBCE0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431C16A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79E91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93E3E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3B6896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31A48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1.19</w:t>
            </w:r>
          </w:p>
        </w:tc>
        <w:tc>
          <w:tcPr>
            <w:tcW w:w="5103" w:type="dxa"/>
            <w:tcBorders>
              <w:top w:val="nil"/>
              <w:left w:val="nil"/>
              <w:bottom w:val="single" w:sz="4" w:space="0" w:color="auto"/>
              <w:right w:val="single" w:sz="4" w:space="0" w:color="auto"/>
            </w:tcBorders>
            <w:noWrap/>
            <w:vAlign w:val="bottom"/>
            <w:hideMark/>
          </w:tcPr>
          <w:p w14:paraId="125641F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Глина буровая с доставкой</w:t>
            </w:r>
          </w:p>
        </w:tc>
        <w:tc>
          <w:tcPr>
            <w:tcW w:w="848" w:type="dxa"/>
            <w:tcBorders>
              <w:top w:val="nil"/>
              <w:left w:val="nil"/>
              <w:bottom w:val="single" w:sz="4" w:space="0" w:color="auto"/>
              <w:right w:val="single" w:sz="4" w:space="0" w:color="auto"/>
            </w:tcBorders>
            <w:noWrap/>
            <w:vAlign w:val="bottom"/>
            <w:hideMark/>
          </w:tcPr>
          <w:p w14:paraId="122E87F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1E21D3C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24</w:t>
            </w:r>
          </w:p>
        </w:tc>
        <w:tc>
          <w:tcPr>
            <w:tcW w:w="1063" w:type="dxa"/>
            <w:tcBorders>
              <w:top w:val="nil"/>
              <w:left w:val="nil"/>
              <w:bottom w:val="single" w:sz="4" w:space="0" w:color="auto"/>
              <w:right w:val="single" w:sz="4" w:space="0" w:color="auto"/>
            </w:tcBorders>
            <w:noWrap/>
            <w:vAlign w:val="bottom"/>
            <w:hideMark/>
          </w:tcPr>
          <w:p w14:paraId="12C6987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7D2F96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978F00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CC336D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1.20</w:t>
            </w:r>
          </w:p>
        </w:tc>
        <w:tc>
          <w:tcPr>
            <w:tcW w:w="5103" w:type="dxa"/>
            <w:tcBorders>
              <w:top w:val="nil"/>
              <w:left w:val="nil"/>
              <w:bottom w:val="single" w:sz="4" w:space="0" w:color="auto"/>
              <w:right w:val="single" w:sz="4" w:space="0" w:color="auto"/>
            </w:tcBorders>
            <w:noWrap/>
            <w:vAlign w:val="bottom"/>
            <w:hideMark/>
          </w:tcPr>
          <w:p w14:paraId="581B0BC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Перевозка грузов 1 класса </w:t>
            </w:r>
          </w:p>
        </w:tc>
        <w:tc>
          <w:tcPr>
            <w:tcW w:w="848" w:type="dxa"/>
            <w:tcBorders>
              <w:top w:val="nil"/>
              <w:left w:val="nil"/>
              <w:bottom w:val="single" w:sz="4" w:space="0" w:color="auto"/>
              <w:right w:val="single" w:sz="4" w:space="0" w:color="auto"/>
            </w:tcBorders>
            <w:noWrap/>
            <w:vAlign w:val="bottom"/>
            <w:hideMark/>
          </w:tcPr>
          <w:p w14:paraId="209FA3F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2761157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41,74</w:t>
            </w:r>
          </w:p>
        </w:tc>
        <w:tc>
          <w:tcPr>
            <w:tcW w:w="1063" w:type="dxa"/>
            <w:tcBorders>
              <w:top w:val="nil"/>
              <w:left w:val="nil"/>
              <w:bottom w:val="single" w:sz="4" w:space="0" w:color="auto"/>
              <w:right w:val="single" w:sz="4" w:space="0" w:color="auto"/>
            </w:tcBorders>
            <w:noWrap/>
            <w:vAlign w:val="bottom"/>
            <w:hideMark/>
          </w:tcPr>
          <w:p w14:paraId="52804F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F660FC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C1D76CE"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F9D44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6F584FBC"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Итого</w:t>
            </w:r>
          </w:p>
        </w:tc>
        <w:tc>
          <w:tcPr>
            <w:tcW w:w="848" w:type="dxa"/>
            <w:tcBorders>
              <w:top w:val="nil"/>
              <w:left w:val="nil"/>
              <w:bottom w:val="single" w:sz="4" w:space="0" w:color="auto"/>
              <w:right w:val="single" w:sz="4" w:space="0" w:color="auto"/>
            </w:tcBorders>
            <w:noWrap/>
            <w:vAlign w:val="bottom"/>
            <w:hideMark/>
          </w:tcPr>
          <w:p w14:paraId="29F7DC94"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931" w:type="dxa"/>
            <w:tcBorders>
              <w:top w:val="nil"/>
              <w:left w:val="nil"/>
              <w:bottom w:val="single" w:sz="4" w:space="0" w:color="auto"/>
              <w:right w:val="single" w:sz="4" w:space="0" w:color="auto"/>
            </w:tcBorders>
            <w:noWrap/>
            <w:vAlign w:val="bottom"/>
            <w:hideMark/>
          </w:tcPr>
          <w:p w14:paraId="24D5E838"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063" w:type="dxa"/>
            <w:tcBorders>
              <w:top w:val="nil"/>
              <w:left w:val="nil"/>
              <w:bottom w:val="single" w:sz="4" w:space="0" w:color="auto"/>
              <w:right w:val="single" w:sz="4" w:space="0" w:color="auto"/>
            </w:tcBorders>
            <w:noWrap/>
            <w:vAlign w:val="bottom"/>
            <w:hideMark/>
          </w:tcPr>
          <w:p w14:paraId="3D3A66A3"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389" w:type="dxa"/>
            <w:tcBorders>
              <w:top w:val="nil"/>
              <w:left w:val="nil"/>
              <w:bottom w:val="single" w:sz="4" w:space="0" w:color="auto"/>
              <w:right w:val="single" w:sz="4" w:space="0" w:color="auto"/>
            </w:tcBorders>
            <w:noWrap/>
            <w:vAlign w:val="bottom"/>
            <w:hideMark/>
          </w:tcPr>
          <w:p w14:paraId="04806132"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r>
      <w:tr w:rsidR="007F474B" w:rsidRPr="007F474B" w14:paraId="392E5D5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163AD2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07F695BA" w14:textId="77777777" w:rsidR="007F474B" w:rsidRPr="007F474B" w:rsidRDefault="007F474B" w:rsidP="00037E76">
            <w:pPr>
              <w:rPr>
                <w:rFonts w:ascii="Times New Roman" w:hAnsi="Times New Roman"/>
                <w:b/>
                <w:bCs/>
                <w:color w:val="000000"/>
                <w:u w:val="single"/>
              </w:rPr>
            </w:pPr>
            <w:r w:rsidRPr="007F474B">
              <w:rPr>
                <w:rFonts w:ascii="Times New Roman" w:hAnsi="Times New Roman"/>
                <w:b/>
                <w:bCs/>
                <w:color w:val="000000"/>
                <w:u w:val="single"/>
              </w:rPr>
              <w:t>Реабилитация  скважины №21001</w:t>
            </w:r>
          </w:p>
        </w:tc>
        <w:tc>
          <w:tcPr>
            <w:tcW w:w="848" w:type="dxa"/>
            <w:tcBorders>
              <w:top w:val="nil"/>
              <w:left w:val="nil"/>
              <w:bottom w:val="single" w:sz="4" w:space="0" w:color="auto"/>
              <w:right w:val="single" w:sz="4" w:space="0" w:color="auto"/>
            </w:tcBorders>
            <w:noWrap/>
            <w:vAlign w:val="bottom"/>
            <w:hideMark/>
          </w:tcPr>
          <w:p w14:paraId="19DAAAE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74DB51C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1CDE4F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7A1E7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B538220"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2BFFB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w:t>
            </w:r>
          </w:p>
        </w:tc>
        <w:tc>
          <w:tcPr>
            <w:tcW w:w="5103" w:type="dxa"/>
            <w:tcBorders>
              <w:top w:val="nil"/>
              <w:left w:val="nil"/>
              <w:bottom w:val="single" w:sz="4" w:space="0" w:color="auto"/>
              <w:right w:val="single" w:sz="4" w:space="0" w:color="auto"/>
            </w:tcBorders>
            <w:noWrap/>
            <w:vAlign w:val="bottom"/>
            <w:hideMark/>
          </w:tcPr>
          <w:p w14:paraId="5A1D1AC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Демонтаж насосы артезианские с погружным электродвигателем</w:t>
            </w:r>
          </w:p>
        </w:tc>
        <w:tc>
          <w:tcPr>
            <w:tcW w:w="848" w:type="dxa"/>
            <w:tcBorders>
              <w:top w:val="nil"/>
              <w:left w:val="nil"/>
              <w:bottom w:val="single" w:sz="4" w:space="0" w:color="auto"/>
              <w:right w:val="single" w:sz="4" w:space="0" w:color="auto"/>
            </w:tcBorders>
            <w:noWrap/>
            <w:vAlign w:val="bottom"/>
            <w:hideMark/>
          </w:tcPr>
          <w:p w14:paraId="2999152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0CCDF8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EA8AC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7F5CA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FCBE049"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6DB3BF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2.2</w:t>
            </w:r>
          </w:p>
        </w:tc>
        <w:tc>
          <w:tcPr>
            <w:tcW w:w="5103" w:type="dxa"/>
            <w:tcBorders>
              <w:top w:val="nil"/>
              <w:left w:val="nil"/>
              <w:bottom w:val="single" w:sz="4" w:space="0" w:color="auto"/>
              <w:right w:val="single" w:sz="4" w:space="0" w:color="auto"/>
            </w:tcBorders>
            <w:noWrap/>
            <w:vAlign w:val="bottom"/>
            <w:hideMark/>
          </w:tcPr>
          <w:p w14:paraId="23C5412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Откачка воды из скважины эрлифтом </w:t>
            </w:r>
          </w:p>
        </w:tc>
        <w:tc>
          <w:tcPr>
            <w:tcW w:w="848" w:type="dxa"/>
            <w:tcBorders>
              <w:top w:val="nil"/>
              <w:left w:val="nil"/>
              <w:bottom w:val="single" w:sz="4" w:space="0" w:color="auto"/>
              <w:right w:val="single" w:sz="4" w:space="0" w:color="auto"/>
            </w:tcBorders>
            <w:noWrap/>
            <w:vAlign w:val="bottom"/>
            <w:hideMark/>
          </w:tcPr>
          <w:p w14:paraId="61603D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сут</w:t>
            </w:r>
          </w:p>
        </w:tc>
        <w:tc>
          <w:tcPr>
            <w:tcW w:w="931" w:type="dxa"/>
            <w:tcBorders>
              <w:top w:val="nil"/>
              <w:left w:val="nil"/>
              <w:bottom w:val="single" w:sz="4" w:space="0" w:color="auto"/>
              <w:right w:val="single" w:sz="4" w:space="0" w:color="auto"/>
            </w:tcBorders>
            <w:noWrap/>
            <w:vAlign w:val="bottom"/>
            <w:hideMark/>
          </w:tcPr>
          <w:p w14:paraId="4413AA3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4175CF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F99F1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598F4C8"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3B680FE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2.3</w:t>
            </w:r>
          </w:p>
        </w:tc>
        <w:tc>
          <w:tcPr>
            <w:tcW w:w="5103" w:type="dxa"/>
            <w:tcBorders>
              <w:top w:val="nil"/>
              <w:left w:val="nil"/>
              <w:bottom w:val="single" w:sz="4" w:space="0" w:color="auto"/>
              <w:right w:val="single" w:sz="4" w:space="0" w:color="auto"/>
            </w:tcBorders>
            <w:noWrap/>
            <w:vAlign w:val="bottom"/>
            <w:hideMark/>
          </w:tcPr>
          <w:p w14:paraId="22372AB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Монтаж насосы артезианские погружным электродвигателем ЭЦВ10-120-80</w:t>
            </w:r>
          </w:p>
        </w:tc>
        <w:tc>
          <w:tcPr>
            <w:tcW w:w="848" w:type="dxa"/>
            <w:tcBorders>
              <w:top w:val="nil"/>
              <w:left w:val="nil"/>
              <w:bottom w:val="single" w:sz="4" w:space="0" w:color="auto"/>
              <w:right w:val="single" w:sz="4" w:space="0" w:color="auto"/>
            </w:tcBorders>
            <w:noWrap/>
            <w:vAlign w:val="bottom"/>
            <w:hideMark/>
          </w:tcPr>
          <w:p w14:paraId="396FB7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DE757D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F20EE8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D6C7A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4888FB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7F378F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2.4</w:t>
            </w:r>
          </w:p>
        </w:tc>
        <w:tc>
          <w:tcPr>
            <w:tcW w:w="5103" w:type="dxa"/>
            <w:tcBorders>
              <w:top w:val="nil"/>
              <w:left w:val="nil"/>
              <w:bottom w:val="single" w:sz="4" w:space="0" w:color="auto"/>
              <w:right w:val="single" w:sz="4" w:space="0" w:color="auto"/>
            </w:tcBorders>
            <w:noWrap/>
            <w:vAlign w:val="bottom"/>
            <w:hideMark/>
          </w:tcPr>
          <w:p w14:paraId="627493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Насос ЭЦВ10-120-80</w:t>
            </w:r>
          </w:p>
        </w:tc>
        <w:tc>
          <w:tcPr>
            <w:tcW w:w="848" w:type="dxa"/>
            <w:tcBorders>
              <w:top w:val="nil"/>
              <w:left w:val="nil"/>
              <w:bottom w:val="single" w:sz="4" w:space="0" w:color="auto"/>
              <w:right w:val="single" w:sz="4" w:space="0" w:color="auto"/>
            </w:tcBorders>
            <w:noWrap/>
            <w:vAlign w:val="bottom"/>
            <w:hideMark/>
          </w:tcPr>
          <w:p w14:paraId="2D4CFFF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E051AC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4E0E88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3468C7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A00235C"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5FF614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2.5</w:t>
            </w:r>
          </w:p>
        </w:tc>
        <w:tc>
          <w:tcPr>
            <w:tcW w:w="5103" w:type="dxa"/>
            <w:tcBorders>
              <w:top w:val="nil"/>
              <w:left w:val="nil"/>
              <w:bottom w:val="single" w:sz="4" w:space="0" w:color="auto"/>
              <w:right w:val="single" w:sz="4" w:space="0" w:color="auto"/>
            </w:tcBorders>
            <w:noWrap/>
            <w:vAlign w:val="bottom"/>
            <w:hideMark/>
          </w:tcPr>
          <w:p w14:paraId="5144119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Труба стальная цельнокатаная водоподъемная д.114х5 мм</w:t>
            </w:r>
          </w:p>
        </w:tc>
        <w:tc>
          <w:tcPr>
            <w:tcW w:w="848" w:type="dxa"/>
            <w:tcBorders>
              <w:top w:val="nil"/>
              <w:left w:val="nil"/>
              <w:bottom w:val="single" w:sz="4" w:space="0" w:color="auto"/>
              <w:right w:val="single" w:sz="4" w:space="0" w:color="auto"/>
            </w:tcBorders>
            <w:noWrap/>
            <w:vAlign w:val="bottom"/>
            <w:hideMark/>
          </w:tcPr>
          <w:p w14:paraId="3B64F46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2AFFEB2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90</w:t>
            </w:r>
          </w:p>
        </w:tc>
        <w:tc>
          <w:tcPr>
            <w:tcW w:w="1063" w:type="dxa"/>
            <w:tcBorders>
              <w:top w:val="nil"/>
              <w:left w:val="nil"/>
              <w:bottom w:val="single" w:sz="4" w:space="0" w:color="auto"/>
              <w:right w:val="single" w:sz="4" w:space="0" w:color="auto"/>
            </w:tcBorders>
            <w:noWrap/>
            <w:vAlign w:val="bottom"/>
            <w:hideMark/>
          </w:tcPr>
          <w:p w14:paraId="36EC2C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D67965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86D7EB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25955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2.6</w:t>
            </w:r>
          </w:p>
        </w:tc>
        <w:tc>
          <w:tcPr>
            <w:tcW w:w="5103" w:type="dxa"/>
            <w:tcBorders>
              <w:top w:val="nil"/>
              <w:left w:val="nil"/>
              <w:bottom w:val="single" w:sz="4" w:space="0" w:color="auto"/>
              <w:right w:val="single" w:sz="4" w:space="0" w:color="auto"/>
            </w:tcBorders>
            <w:noWrap/>
            <w:vAlign w:val="bottom"/>
            <w:hideMark/>
          </w:tcPr>
          <w:p w14:paraId="182DB66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Станция управления насосом 100А</w:t>
            </w:r>
          </w:p>
        </w:tc>
        <w:tc>
          <w:tcPr>
            <w:tcW w:w="848" w:type="dxa"/>
            <w:tcBorders>
              <w:top w:val="nil"/>
              <w:left w:val="nil"/>
              <w:bottom w:val="single" w:sz="4" w:space="0" w:color="auto"/>
              <w:right w:val="single" w:sz="4" w:space="0" w:color="auto"/>
            </w:tcBorders>
            <w:noWrap/>
            <w:vAlign w:val="bottom"/>
            <w:hideMark/>
          </w:tcPr>
          <w:p w14:paraId="2CBBFF9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348F9B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61A1456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2F0BC1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EDBC82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BA459E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2.7</w:t>
            </w:r>
          </w:p>
        </w:tc>
        <w:tc>
          <w:tcPr>
            <w:tcW w:w="5103" w:type="dxa"/>
            <w:tcBorders>
              <w:top w:val="nil"/>
              <w:left w:val="nil"/>
              <w:bottom w:val="single" w:sz="4" w:space="0" w:color="auto"/>
              <w:right w:val="single" w:sz="4" w:space="0" w:color="auto"/>
            </w:tcBorders>
            <w:noWrap/>
            <w:vAlign w:val="bottom"/>
            <w:hideMark/>
          </w:tcPr>
          <w:p w14:paraId="7B19CE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Кабель ВПП 25 мм2</w:t>
            </w:r>
          </w:p>
        </w:tc>
        <w:tc>
          <w:tcPr>
            <w:tcW w:w="848" w:type="dxa"/>
            <w:tcBorders>
              <w:top w:val="nil"/>
              <w:left w:val="nil"/>
              <w:bottom w:val="single" w:sz="4" w:space="0" w:color="auto"/>
              <w:right w:val="single" w:sz="4" w:space="0" w:color="auto"/>
            </w:tcBorders>
            <w:noWrap/>
            <w:vAlign w:val="bottom"/>
            <w:hideMark/>
          </w:tcPr>
          <w:p w14:paraId="281BBCC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4B264C5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300</w:t>
            </w:r>
          </w:p>
        </w:tc>
        <w:tc>
          <w:tcPr>
            <w:tcW w:w="1063" w:type="dxa"/>
            <w:tcBorders>
              <w:top w:val="nil"/>
              <w:left w:val="nil"/>
              <w:bottom w:val="single" w:sz="4" w:space="0" w:color="auto"/>
              <w:right w:val="single" w:sz="4" w:space="0" w:color="auto"/>
            </w:tcBorders>
            <w:noWrap/>
            <w:vAlign w:val="bottom"/>
            <w:hideMark/>
          </w:tcPr>
          <w:p w14:paraId="174BF0A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75C66A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CAD71E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09B2B3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2.8</w:t>
            </w:r>
          </w:p>
        </w:tc>
        <w:tc>
          <w:tcPr>
            <w:tcW w:w="5103" w:type="dxa"/>
            <w:tcBorders>
              <w:top w:val="nil"/>
              <w:left w:val="nil"/>
              <w:bottom w:val="single" w:sz="4" w:space="0" w:color="auto"/>
              <w:right w:val="single" w:sz="4" w:space="0" w:color="auto"/>
            </w:tcBorders>
            <w:noWrap/>
            <w:vAlign w:val="bottom"/>
            <w:hideMark/>
          </w:tcPr>
          <w:p w14:paraId="7BD567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Задвижка д.100 мм</w:t>
            </w:r>
          </w:p>
        </w:tc>
        <w:tc>
          <w:tcPr>
            <w:tcW w:w="848" w:type="dxa"/>
            <w:tcBorders>
              <w:top w:val="nil"/>
              <w:left w:val="nil"/>
              <w:bottom w:val="single" w:sz="4" w:space="0" w:color="auto"/>
              <w:right w:val="single" w:sz="4" w:space="0" w:color="auto"/>
            </w:tcBorders>
            <w:noWrap/>
            <w:vAlign w:val="bottom"/>
            <w:hideMark/>
          </w:tcPr>
          <w:p w14:paraId="44E991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F7343D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13FE567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F46DD8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8E13C5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4F6F63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2.9</w:t>
            </w:r>
          </w:p>
        </w:tc>
        <w:tc>
          <w:tcPr>
            <w:tcW w:w="5103" w:type="dxa"/>
            <w:tcBorders>
              <w:top w:val="nil"/>
              <w:left w:val="nil"/>
              <w:bottom w:val="single" w:sz="4" w:space="0" w:color="auto"/>
              <w:right w:val="single" w:sz="4" w:space="0" w:color="auto"/>
            </w:tcBorders>
            <w:noWrap/>
            <w:vAlign w:val="bottom"/>
            <w:hideMark/>
          </w:tcPr>
          <w:p w14:paraId="31518E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Фланцы стальные д.100 мм</w:t>
            </w:r>
          </w:p>
        </w:tc>
        <w:tc>
          <w:tcPr>
            <w:tcW w:w="848" w:type="dxa"/>
            <w:tcBorders>
              <w:top w:val="nil"/>
              <w:left w:val="nil"/>
              <w:bottom w:val="single" w:sz="4" w:space="0" w:color="auto"/>
              <w:right w:val="single" w:sz="4" w:space="0" w:color="auto"/>
            </w:tcBorders>
            <w:noWrap/>
            <w:vAlign w:val="bottom"/>
            <w:hideMark/>
          </w:tcPr>
          <w:p w14:paraId="20C927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FEAEB9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21</w:t>
            </w:r>
          </w:p>
        </w:tc>
        <w:tc>
          <w:tcPr>
            <w:tcW w:w="1063" w:type="dxa"/>
            <w:tcBorders>
              <w:top w:val="nil"/>
              <w:left w:val="nil"/>
              <w:bottom w:val="single" w:sz="4" w:space="0" w:color="auto"/>
              <w:right w:val="single" w:sz="4" w:space="0" w:color="auto"/>
            </w:tcBorders>
            <w:noWrap/>
            <w:vAlign w:val="bottom"/>
            <w:hideMark/>
          </w:tcPr>
          <w:p w14:paraId="525DEF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8B813E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BF28725"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3D3EBBC"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5103" w:type="dxa"/>
            <w:tcBorders>
              <w:top w:val="nil"/>
              <w:left w:val="nil"/>
              <w:bottom w:val="single" w:sz="4" w:space="0" w:color="auto"/>
              <w:right w:val="single" w:sz="4" w:space="0" w:color="auto"/>
            </w:tcBorders>
            <w:noWrap/>
            <w:vAlign w:val="bottom"/>
            <w:hideMark/>
          </w:tcPr>
          <w:p w14:paraId="74074BE2"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xml:space="preserve">Итого </w:t>
            </w:r>
          </w:p>
        </w:tc>
        <w:tc>
          <w:tcPr>
            <w:tcW w:w="848" w:type="dxa"/>
            <w:tcBorders>
              <w:top w:val="nil"/>
              <w:left w:val="nil"/>
              <w:bottom w:val="single" w:sz="4" w:space="0" w:color="auto"/>
              <w:right w:val="single" w:sz="4" w:space="0" w:color="auto"/>
            </w:tcBorders>
            <w:noWrap/>
            <w:vAlign w:val="bottom"/>
            <w:hideMark/>
          </w:tcPr>
          <w:p w14:paraId="56F70CF8"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931" w:type="dxa"/>
            <w:tcBorders>
              <w:top w:val="nil"/>
              <w:left w:val="nil"/>
              <w:bottom w:val="single" w:sz="4" w:space="0" w:color="auto"/>
              <w:right w:val="single" w:sz="4" w:space="0" w:color="auto"/>
            </w:tcBorders>
            <w:noWrap/>
            <w:vAlign w:val="bottom"/>
            <w:hideMark/>
          </w:tcPr>
          <w:p w14:paraId="5EB96746"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063" w:type="dxa"/>
            <w:tcBorders>
              <w:top w:val="nil"/>
              <w:left w:val="nil"/>
              <w:bottom w:val="single" w:sz="4" w:space="0" w:color="auto"/>
              <w:right w:val="single" w:sz="4" w:space="0" w:color="auto"/>
            </w:tcBorders>
            <w:noWrap/>
            <w:vAlign w:val="bottom"/>
            <w:hideMark/>
          </w:tcPr>
          <w:p w14:paraId="09BBD8D3"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389" w:type="dxa"/>
            <w:tcBorders>
              <w:top w:val="nil"/>
              <w:left w:val="nil"/>
              <w:bottom w:val="single" w:sz="4" w:space="0" w:color="auto"/>
              <w:right w:val="single" w:sz="4" w:space="0" w:color="auto"/>
            </w:tcBorders>
            <w:noWrap/>
            <w:vAlign w:val="bottom"/>
            <w:hideMark/>
          </w:tcPr>
          <w:p w14:paraId="0679DBD1"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r>
      <w:tr w:rsidR="007F474B" w:rsidRPr="007F474B" w14:paraId="59D8673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2373B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4C04E619" w14:textId="77777777" w:rsidR="007F474B" w:rsidRPr="007F474B" w:rsidRDefault="007F474B" w:rsidP="00037E76">
            <w:pPr>
              <w:rPr>
                <w:rFonts w:ascii="Times New Roman" w:hAnsi="Times New Roman"/>
                <w:b/>
                <w:bCs/>
                <w:color w:val="000000"/>
                <w:u w:val="single"/>
              </w:rPr>
            </w:pPr>
            <w:r w:rsidRPr="007F474B">
              <w:rPr>
                <w:rFonts w:ascii="Times New Roman" w:hAnsi="Times New Roman"/>
                <w:b/>
                <w:bCs/>
                <w:color w:val="000000"/>
                <w:u w:val="single"/>
              </w:rPr>
              <w:t xml:space="preserve">Реабилитация  скважины 21012-Д </w:t>
            </w:r>
          </w:p>
        </w:tc>
        <w:tc>
          <w:tcPr>
            <w:tcW w:w="848" w:type="dxa"/>
            <w:tcBorders>
              <w:top w:val="nil"/>
              <w:left w:val="nil"/>
              <w:bottom w:val="single" w:sz="4" w:space="0" w:color="auto"/>
              <w:right w:val="single" w:sz="4" w:space="0" w:color="auto"/>
            </w:tcBorders>
            <w:noWrap/>
            <w:vAlign w:val="bottom"/>
            <w:hideMark/>
          </w:tcPr>
          <w:p w14:paraId="72FC25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4E3FFF7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0838BA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3471AB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6F9F79C"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DFDBF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2.10</w:t>
            </w:r>
          </w:p>
        </w:tc>
        <w:tc>
          <w:tcPr>
            <w:tcW w:w="5103" w:type="dxa"/>
            <w:tcBorders>
              <w:top w:val="nil"/>
              <w:left w:val="nil"/>
              <w:bottom w:val="single" w:sz="4" w:space="0" w:color="auto"/>
              <w:right w:val="single" w:sz="4" w:space="0" w:color="auto"/>
            </w:tcBorders>
            <w:noWrap/>
            <w:vAlign w:val="bottom"/>
            <w:hideMark/>
          </w:tcPr>
          <w:p w14:paraId="6AA4588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Демонтаж насосы артезианские с погружным электродвигателем</w:t>
            </w:r>
          </w:p>
        </w:tc>
        <w:tc>
          <w:tcPr>
            <w:tcW w:w="848" w:type="dxa"/>
            <w:tcBorders>
              <w:top w:val="nil"/>
              <w:left w:val="nil"/>
              <w:bottom w:val="single" w:sz="4" w:space="0" w:color="auto"/>
              <w:right w:val="single" w:sz="4" w:space="0" w:color="auto"/>
            </w:tcBorders>
            <w:noWrap/>
            <w:vAlign w:val="bottom"/>
            <w:hideMark/>
          </w:tcPr>
          <w:p w14:paraId="3DE6621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A4E7ED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064366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F87C76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5FC3C3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E9D0E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2.11</w:t>
            </w:r>
          </w:p>
        </w:tc>
        <w:tc>
          <w:tcPr>
            <w:tcW w:w="5103" w:type="dxa"/>
            <w:tcBorders>
              <w:top w:val="nil"/>
              <w:left w:val="nil"/>
              <w:bottom w:val="single" w:sz="4" w:space="0" w:color="auto"/>
              <w:right w:val="single" w:sz="4" w:space="0" w:color="auto"/>
            </w:tcBorders>
            <w:noWrap/>
            <w:vAlign w:val="bottom"/>
            <w:hideMark/>
          </w:tcPr>
          <w:p w14:paraId="1A3529B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Откачка воды из скважины эрлифтом </w:t>
            </w:r>
          </w:p>
        </w:tc>
        <w:tc>
          <w:tcPr>
            <w:tcW w:w="848" w:type="dxa"/>
            <w:tcBorders>
              <w:top w:val="nil"/>
              <w:left w:val="nil"/>
              <w:bottom w:val="single" w:sz="4" w:space="0" w:color="auto"/>
              <w:right w:val="single" w:sz="4" w:space="0" w:color="auto"/>
            </w:tcBorders>
            <w:noWrap/>
            <w:vAlign w:val="bottom"/>
            <w:hideMark/>
          </w:tcPr>
          <w:p w14:paraId="048E1D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сут</w:t>
            </w:r>
          </w:p>
        </w:tc>
        <w:tc>
          <w:tcPr>
            <w:tcW w:w="931" w:type="dxa"/>
            <w:tcBorders>
              <w:top w:val="nil"/>
              <w:left w:val="nil"/>
              <w:bottom w:val="single" w:sz="4" w:space="0" w:color="auto"/>
              <w:right w:val="single" w:sz="4" w:space="0" w:color="auto"/>
            </w:tcBorders>
            <w:noWrap/>
            <w:vAlign w:val="bottom"/>
            <w:hideMark/>
          </w:tcPr>
          <w:p w14:paraId="5B1B51B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421BA5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9B9BF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1C2DF18"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89F3CC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2.12</w:t>
            </w:r>
          </w:p>
        </w:tc>
        <w:tc>
          <w:tcPr>
            <w:tcW w:w="5103" w:type="dxa"/>
            <w:tcBorders>
              <w:top w:val="nil"/>
              <w:left w:val="nil"/>
              <w:bottom w:val="single" w:sz="4" w:space="0" w:color="auto"/>
              <w:right w:val="single" w:sz="4" w:space="0" w:color="auto"/>
            </w:tcBorders>
            <w:noWrap/>
            <w:vAlign w:val="bottom"/>
            <w:hideMark/>
          </w:tcPr>
          <w:p w14:paraId="6FEAC77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Монтаж насосы артезианские погружным электродвигателем ЭЦВ10-120-80</w:t>
            </w:r>
          </w:p>
        </w:tc>
        <w:tc>
          <w:tcPr>
            <w:tcW w:w="848" w:type="dxa"/>
            <w:tcBorders>
              <w:top w:val="nil"/>
              <w:left w:val="nil"/>
              <w:bottom w:val="single" w:sz="4" w:space="0" w:color="auto"/>
              <w:right w:val="single" w:sz="4" w:space="0" w:color="auto"/>
            </w:tcBorders>
            <w:noWrap/>
            <w:vAlign w:val="bottom"/>
            <w:hideMark/>
          </w:tcPr>
          <w:p w14:paraId="1CF272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C319F6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36BC662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4A7505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78CB6E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BF5775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2.13</w:t>
            </w:r>
          </w:p>
        </w:tc>
        <w:tc>
          <w:tcPr>
            <w:tcW w:w="5103" w:type="dxa"/>
            <w:tcBorders>
              <w:top w:val="nil"/>
              <w:left w:val="nil"/>
              <w:bottom w:val="single" w:sz="4" w:space="0" w:color="auto"/>
              <w:right w:val="single" w:sz="4" w:space="0" w:color="auto"/>
            </w:tcBorders>
            <w:noWrap/>
            <w:vAlign w:val="bottom"/>
            <w:hideMark/>
          </w:tcPr>
          <w:p w14:paraId="52F0BD8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Насос ЭЦВ10-120-80</w:t>
            </w:r>
          </w:p>
        </w:tc>
        <w:tc>
          <w:tcPr>
            <w:tcW w:w="848" w:type="dxa"/>
            <w:tcBorders>
              <w:top w:val="nil"/>
              <w:left w:val="nil"/>
              <w:bottom w:val="single" w:sz="4" w:space="0" w:color="auto"/>
              <w:right w:val="single" w:sz="4" w:space="0" w:color="auto"/>
            </w:tcBorders>
            <w:noWrap/>
            <w:vAlign w:val="bottom"/>
            <w:hideMark/>
          </w:tcPr>
          <w:p w14:paraId="78A35A8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2DD4C44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567A024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1B714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9DC386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C52294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2.14</w:t>
            </w:r>
          </w:p>
        </w:tc>
        <w:tc>
          <w:tcPr>
            <w:tcW w:w="5103" w:type="dxa"/>
            <w:tcBorders>
              <w:top w:val="nil"/>
              <w:left w:val="nil"/>
              <w:bottom w:val="single" w:sz="4" w:space="0" w:color="auto"/>
              <w:right w:val="single" w:sz="4" w:space="0" w:color="auto"/>
            </w:tcBorders>
            <w:noWrap/>
            <w:vAlign w:val="bottom"/>
            <w:hideMark/>
          </w:tcPr>
          <w:p w14:paraId="3706E68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Труба стальная цельнокатаная водоподъемная д.114х5 мм</w:t>
            </w:r>
          </w:p>
        </w:tc>
        <w:tc>
          <w:tcPr>
            <w:tcW w:w="848" w:type="dxa"/>
            <w:tcBorders>
              <w:top w:val="nil"/>
              <w:left w:val="nil"/>
              <w:bottom w:val="single" w:sz="4" w:space="0" w:color="auto"/>
              <w:right w:val="single" w:sz="4" w:space="0" w:color="auto"/>
            </w:tcBorders>
            <w:noWrap/>
            <w:vAlign w:val="bottom"/>
            <w:hideMark/>
          </w:tcPr>
          <w:p w14:paraId="1EC5CEE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259F97A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90</w:t>
            </w:r>
          </w:p>
        </w:tc>
        <w:tc>
          <w:tcPr>
            <w:tcW w:w="1063" w:type="dxa"/>
            <w:tcBorders>
              <w:top w:val="nil"/>
              <w:left w:val="nil"/>
              <w:bottom w:val="single" w:sz="4" w:space="0" w:color="auto"/>
              <w:right w:val="single" w:sz="4" w:space="0" w:color="auto"/>
            </w:tcBorders>
            <w:noWrap/>
            <w:vAlign w:val="bottom"/>
            <w:hideMark/>
          </w:tcPr>
          <w:p w14:paraId="76891DA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542AC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1CDD263"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06C39C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2.15</w:t>
            </w:r>
          </w:p>
        </w:tc>
        <w:tc>
          <w:tcPr>
            <w:tcW w:w="5103" w:type="dxa"/>
            <w:tcBorders>
              <w:top w:val="nil"/>
              <w:left w:val="nil"/>
              <w:bottom w:val="single" w:sz="4" w:space="0" w:color="auto"/>
              <w:right w:val="single" w:sz="4" w:space="0" w:color="auto"/>
            </w:tcBorders>
            <w:noWrap/>
            <w:vAlign w:val="bottom"/>
            <w:hideMark/>
          </w:tcPr>
          <w:p w14:paraId="12F185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Станция управления насосом 100А</w:t>
            </w:r>
          </w:p>
        </w:tc>
        <w:tc>
          <w:tcPr>
            <w:tcW w:w="848" w:type="dxa"/>
            <w:tcBorders>
              <w:top w:val="nil"/>
              <w:left w:val="nil"/>
              <w:bottom w:val="single" w:sz="4" w:space="0" w:color="auto"/>
              <w:right w:val="single" w:sz="4" w:space="0" w:color="auto"/>
            </w:tcBorders>
            <w:noWrap/>
            <w:vAlign w:val="bottom"/>
            <w:hideMark/>
          </w:tcPr>
          <w:p w14:paraId="5691A8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2D0149D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57BB30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58EC9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9AA65DB"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00CEF0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2.16</w:t>
            </w:r>
          </w:p>
        </w:tc>
        <w:tc>
          <w:tcPr>
            <w:tcW w:w="5103" w:type="dxa"/>
            <w:tcBorders>
              <w:top w:val="nil"/>
              <w:left w:val="nil"/>
              <w:bottom w:val="single" w:sz="4" w:space="0" w:color="auto"/>
              <w:right w:val="single" w:sz="4" w:space="0" w:color="auto"/>
            </w:tcBorders>
            <w:noWrap/>
            <w:vAlign w:val="bottom"/>
            <w:hideMark/>
          </w:tcPr>
          <w:p w14:paraId="3B3A38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Кабель ВПП 25 мм2</w:t>
            </w:r>
          </w:p>
        </w:tc>
        <w:tc>
          <w:tcPr>
            <w:tcW w:w="848" w:type="dxa"/>
            <w:tcBorders>
              <w:top w:val="nil"/>
              <w:left w:val="nil"/>
              <w:bottom w:val="single" w:sz="4" w:space="0" w:color="auto"/>
              <w:right w:val="single" w:sz="4" w:space="0" w:color="auto"/>
            </w:tcBorders>
            <w:noWrap/>
            <w:vAlign w:val="bottom"/>
            <w:hideMark/>
          </w:tcPr>
          <w:p w14:paraId="4388358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5B79AF2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300</w:t>
            </w:r>
          </w:p>
        </w:tc>
        <w:tc>
          <w:tcPr>
            <w:tcW w:w="1063" w:type="dxa"/>
            <w:tcBorders>
              <w:top w:val="nil"/>
              <w:left w:val="nil"/>
              <w:bottom w:val="single" w:sz="4" w:space="0" w:color="auto"/>
              <w:right w:val="single" w:sz="4" w:space="0" w:color="auto"/>
            </w:tcBorders>
            <w:noWrap/>
            <w:vAlign w:val="bottom"/>
            <w:hideMark/>
          </w:tcPr>
          <w:p w14:paraId="6641D08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5E97E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683DDC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9127E3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2.17</w:t>
            </w:r>
          </w:p>
        </w:tc>
        <w:tc>
          <w:tcPr>
            <w:tcW w:w="5103" w:type="dxa"/>
            <w:tcBorders>
              <w:top w:val="nil"/>
              <w:left w:val="nil"/>
              <w:bottom w:val="single" w:sz="4" w:space="0" w:color="auto"/>
              <w:right w:val="single" w:sz="4" w:space="0" w:color="auto"/>
            </w:tcBorders>
            <w:noWrap/>
            <w:vAlign w:val="bottom"/>
            <w:hideMark/>
          </w:tcPr>
          <w:p w14:paraId="657FEC6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Задвижка д.100 мм</w:t>
            </w:r>
          </w:p>
        </w:tc>
        <w:tc>
          <w:tcPr>
            <w:tcW w:w="848" w:type="dxa"/>
            <w:tcBorders>
              <w:top w:val="nil"/>
              <w:left w:val="nil"/>
              <w:bottom w:val="single" w:sz="4" w:space="0" w:color="auto"/>
              <w:right w:val="single" w:sz="4" w:space="0" w:color="auto"/>
            </w:tcBorders>
            <w:noWrap/>
            <w:vAlign w:val="bottom"/>
            <w:hideMark/>
          </w:tcPr>
          <w:p w14:paraId="779CF3A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B3C050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89A33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B5261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897C2CE"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BDF304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2.18</w:t>
            </w:r>
          </w:p>
        </w:tc>
        <w:tc>
          <w:tcPr>
            <w:tcW w:w="5103" w:type="dxa"/>
            <w:tcBorders>
              <w:top w:val="nil"/>
              <w:left w:val="nil"/>
              <w:bottom w:val="single" w:sz="4" w:space="0" w:color="auto"/>
              <w:right w:val="single" w:sz="4" w:space="0" w:color="auto"/>
            </w:tcBorders>
            <w:noWrap/>
            <w:vAlign w:val="bottom"/>
            <w:hideMark/>
          </w:tcPr>
          <w:p w14:paraId="4C4C9E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Фланцы стальные д.100 мм</w:t>
            </w:r>
          </w:p>
        </w:tc>
        <w:tc>
          <w:tcPr>
            <w:tcW w:w="848" w:type="dxa"/>
            <w:tcBorders>
              <w:top w:val="nil"/>
              <w:left w:val="nil"/>
              <w:bottom w:val="single" w:sz="4" w:space="0" w:color="auto"/>
              <w:right w:val="single" w:sz="4" w:space="0" w:color="auto"/>
            </w:tcBorders>
            <w:noWrap/>
            <w:vAlign w:val="bottom"/>
            <w:hideMark/>
          </w:tcPr>
          <w:p w14:paraId="32737FC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3FA909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21</w:t>
            </w:r>
          </w:p>
        </w:tc>
        <w:tc>
          <w:tcPr>
            <w:tcW w:w="1063" w:type="dxa"/>
            <w:tcBorders>
              <w:top w:val="nil"/>
              <w:left w:val="nil"/>
              <w:bottom w:val="single" w:sz="4" w:space="0" w:color="auto"/>
              <w:right w:val="single" w:sz="4" w:space="0" w:color="auto"/>
            </w:tcBorders>
            <w:noWrap/>
            <w:vAlign w:val="bottom"/>
            <w:hideMark/>
          </w:tcPr>
          <w:p w14:paraId="0E8A0F1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1724A4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A1DA61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1194A33"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5103" w:type="dxa"/>
            <w:tcBorders>
              <w:top w:val="nil"/>
              <w:left w:val="nil"/>
              <w:bottom w:val="single" w:sz="4" w:space="0" w:color="auto"/>
              <w:right w:val="single" w:sz="4" w:space="0" w:color="auto"/>
            </w:tcBorders>
            <w:noWrap/>
            <w:vAlign w:val="bottom"/>
            <w:hideMark/>
          </w:tcPr>
          <w:p w14:paraId="72407FFC"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xml:space="preserve">Итого  </w:t>
            </w:r>
          </w:p>
        </w:tc>
        <w:tc>
          <w:tcPr>
            <w:tcW w:w="848" w:type="dxa"/>
            <w:tcBorders>
              <w:top w:val="nil"/>
              <w:left w:val="nil"/>
              <w:bottom w:val="single" w:sz="4" w:space="0" w:color="auto"/>
              <w:right w:val="single" w:sz="4" w:space="0" w:color="auto"/>
            </w:tcBorders>
            <w:noWrap/>
            <w:vAlign w:val="bottom"/>
            <w:hideMark/>
          </w:tcPr>
          <w:p w14:paraId="2F7AD152"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931" w:type="dxa"/>
            <w:tcBorders>
              <w:top w:val="nil"/>
              <w:left w:val="nil"/>
              <w:bottom w:val="single" w:sz="4" w:space="0" w:color="auto"/>
              <w:right w:val="single" w:sz="4" w:space="0" w:color="auto"/>
            </w:tcBorders>
            <w:noWrap/>
            <w:vAlign w:val="bottom"/>
            <w:hideMark/>
          </w:tcPr>
          <w:p w14:paraId="15BD0A7D"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063" w:type="dxa"/>
            <w:tcBorders>
              <w:top w:val="nil"/>
              <w:left w:val="nil"/>
              <w:bottom w:val="single" w:sz="4" w:space="0" w:color="auto"/>
              <w:right w:val="single" w:sz="4" w:space="0" w:color="auto"/>
            </w:tcBorders>
            <w:noWrap/>
            <w:vAlign w:val="bottom"/>
            <w:hideMark/>
          </w:tcPr>
          <w:p w14:paraId="10480CC5"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389" w:type="dxa"/>
            <w:tcBorders>
              <w:top w:val="nil"/>
              <w:left w:val="nil"/>
              <w:bottom w:val="single" w:sz="4" w:space="0" w:color="auto"/>
              <w:right w:val="single" w:sz="4" w:space="0" w:color="auto"/>
            </w:tcBorders>
            <w:noWrap/>
            <w:vAlign w:val="bottom"/>
            <w:hideMark/>
          </w:tcPr>
          <w:p w14:paraId="371E8D40"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r>
      <w:tr w:rsidR="007F474B" w:rsidRPr="00293921" w14:paraId="02AA4127"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4E7AACE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w:t>
            </w:r>
          </w:p>
        </w:tc>
        <w:tc>
          <w:tcPr>
            <w:tcW w:w="5103" w:type="dxa"/>
            <w:tcBorders>
              <w:top w:val="nil"/>
              <w:left w:val="nil"/>
              <w:bottom w:val="single" w:sz="4" w:space="0" w:color="auto"/>
              <w:right w:val="single" w:sz="4" w:space="0" w:color="auto"/>
            </w:tcBorders>
            <w:noWrap/>
            <w:vAlign w:val="bottom"/>
            <w:hideMark/>
          </w:tcPr>
          <w:p w14:paraId="534727BA" w14:textId="77777777" w:rsidR="007F474B" w:rsidRPr="00EA6BA5" w:rsidRDefault="007F474B" w:rsidP="00037E76">
            <w:pPr>
              <w:rPr>
                <w:rFonts w:ascii="Times New Roman" w:hAnsi="Times New Roman"/>
                <w:b/>
                <w:bCs/>
                <w:color w:val="000000"/>
                <w:u w:val="single"/>
                <w:lang w:val="ru-RU"/>
              </w:rPr>
            </w:pPr>
            <w:r w:rsidRPr="00EA6BA5">
              <w:rPr>
                <w:rFonts w:ascii="Times New Roman" w:hAnsi="Times New Roman"/>
                <w:b/>
                <w:bCs/>
                <w:color w:val="000000"/>
                <w:u w:val="single"/>
                <w:lang w:val="ru-RU"/>
              </w:rPr>
              <w:t>Строительство линии электропередач с установкой трансформатора 100 кВа</w:t>
            </w:r>
          </w:p>
        </w:tc>
        <w:tc>
          <w:tcPr>
            <w:tcW w:w="848" w:type="dxa"/>
            <w:tcBorders>
              <w:top w:val="nil"/>
              <w:left w:val="nil"/>
              <w:bottom w:val="single" w:sz="4" w:space="0" w:color="auto"/>
              <w:right w:val="single" w:sz="4" w:space="0" w:color="auto"/>
            </w:tcBorders>
            <w:noWrap/>
            <w:vAlign w:val="bottom"/>
            <w:hideMark/>
          </w:tcPr>
          <w:p w14:paraId="6BCBEB4D"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090ED5EC"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19317669"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9984C0D"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r>
      <w:tr w:rsidR="007F474B" w:rsidRPr="007F474B" w14:paraId="3C287A27"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589232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w:t>
            </w:r>
          </w:p>
        </w:tc>
        <w:tc>
          <w:tcPr>
            <w:tcW w:w="5103" w:type="dxa"/>
            <w:tcBorders>
              <w:top w:val="nil"/>
              <w:left w:val="nil"/>
              <w:bottom w:val="single" w:sz="4" w:space="0" w:color="auto"/>
              <w:right w:val="single" w:sz="4" w:space="0" w:color="auto"/>
            </w:tcBorders>
            <w:noWrap/>
            <w:vAlign w:val="bottom"/>
            <w:hideMark/>
          </w:tcPr>
          <w:p w14:paraId="7B95637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Устройство фундаментов для комплектных трансформаторных подстанций шкафного типа на 3 стойках </w:t>
            </w:r>
          </w:p>
        </w:tc>
        <w:tc>
          <w:tcPr>
            <w:tcW w:w="848" w:type="dxa"/>
            <w:tcBorders>
              <w:top w:val="nil"/>
              <w:left w:val="nil"/>
              <w:bottom w:val="single" w:sz="4" w:space="0" w:color="auto"/>
              <w:right w:val="single" w:sz="4" w:space="0" w:color="auto"/>
            </w:tcBorders>
            <w:noWrap/>
            <w:vAlign w:val="bottom"/>
            <w:hideMark/>
          </w:tcPr>
          <w:p w14:paraId="2D1512C3"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1C7D908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181EE5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464053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61E9441"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7E2F11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w:t>
            </w:r>
          </w:p>
        </w:tc>
        <w:tc>
          <w:tcPr>
            <w:tcW w:w="5103" w:type="dxa"/>
            <w:tcBorders>
              <w:top w:val="nil"/>
              <w:left w:val="nil"/>
              <w:bottom w:val="single" w:sz="4" w:space="0" w:color="auto"/>
              <w:right w:val="single" w:sz="4" w:space="0" w:color="auto"/>
            </w:tcBorders>
            <w:noWrap/>
            <w:vAlign w:val="bottom"/>
            <w:hideMark/>
          </w:tcPr>
          <w:p w14:paraId="584932F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Стойки сборные ж/б под электрооборудование</w:t>
            </w:r>
          </w:p>
        </w:tc>
        <w:tc>
          <w:tcPr>
            <w:tcW w:w="848" w:type="dxa"/>
            <w:tcBorders>
              <w:top w:val="nil"/>
              <w:left w:val="nil"/>
              <w:bottom w:val="single" w:sz="4" w:space="0" w:color="auto"/>
              <w:right w:val="single" w:sz="4" w:space="0" w:color="auto"/>
            </w:tcBorders>
            <w:noWrap/>
            <w:vAlign w:val="bottom"/>
            <w:hideMark/>
          </w:tcPr>
          <w:p w14:paraId="0B35F0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2F4AAC4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2,3</w:t>
            </w:r>
          </w:p>
        </w:tc>
        <w:tc>
          <w:tcPr>
            <w:tcW w:w="1063" w:type="dxa"/>
            <w:tcBorders>
              <w:top w:val="nil"/>
              <w:left w:val="nil"/>
              <w:bottom w:val="single" w:sz="4" w:space="0" w:color="auto"/>
              <w:right w:val="single" w:sz="4" w:space="0" w:color="auto"/>
            </w:tcBorders>
            <w:noWrap/>
            <w:vAlign w:val="bottom"/>
            <w:hideMark/>
          </w:tcPr>
          <w:p w14:paraId="5EC0352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C2E6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98AE418"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3E2A6C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w:t>
            </w:r>
          </w:p>
        </w:tc>
        <w:tc>
          <w:tcPr>
            <w:tcW w:w="5103" w:type="dxa"/>
            <w:tcBorders>
              <w:top w:val="nil"/>
              <w:left w:val="nil"/>
              <w:bottom w:val="single" w:sz="4" w:space="0" w:color="auto"/>
              <w:right w:val="single" w:sz="4" w:space="0" w:color="auto"/>
            </w:tcBorders>
            <w:noWrap/>
            <w:vAlign w:val="bottom"/>
            <w:hideMark/>
          </w:tcPr>
          <w:p w14:paraId="7C9B44E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Ограждение сетчатое</w:t>
            </w:r>
          </w:p>
        </w:tc>
        <w:tc>
          <w:tcPr>
            <w:tcW w:w="848" w:type="dxa"/>
            <w:tcBorders>
              <w:top w:val="nil"/>
              <w:left w:val="nil"/>
              <w:bottom w:val="single" w:sz="4" w:space="0" w:color="auto"/>
              <w:right w:val="single" w:sz="4" w:space="0" w:color="auto"/>
            </w:tcBorders>
            <w:noWrap/>
            <w:vAlign w:val="bottom"/>
            <w:hideMark/>
          </w:tcPr>
          <w:p w14:paraId="6BB08BB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EEC03B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16</w:t>
            </w:r>
          </w:p>
        </w:tc>
        <w:tc>
          <w:tcPr>
            <w:tcW w:w="1063" w:type="dxa"/>
            <w:tcBorders>
              <w:top w:val="nil"/>
              <w:left w:val="nil"/>
              <w:bottom w:val="single" w:sz="4" w:space="0" w:color="auto"/>
              <w:right w:val="single" w:sz="4" w:space="0" w:color="auto"/>
            </w:tcBorders>
            <w:noWrap/>
            <w:vAlign w:val="bottom"/>
            <w:hideMark/>
          </w:tcPr>
          <w:p w14:paraId="6F56FAB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6DD0EB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9CA744E"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005D1D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w:t>
            </w:r>
          </w:p>
        </w:tc>
        <w:tc>
          <w:tcPr>
            <w:tcW w:w="5103" w:type="dxa"/>
            <w:tcBorders>
              <w:top w:val="nil"/>
              <w:left w:val="nil"/>
              <w:bottom w:val="single" w:sz="4" w:space="0" w:color="auto"/>
              <w:right w:val="single" w:sz="4" w:space="0" w:color="auto"/>
            </w:tcBorders>
            <w:noWrap/>
            <w:vAlign w:val="bottom"/>
            <w:hideMark/>
          </w:tcPr>
          <w:p w14:paraId="0F35F50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Сетка рабица оцинкованная 50х50х2,5 мм</w:t>
            </w:r>
          </w:p>
        </w:tc>
        <w:tc>
          <w:tcPr>
            <w:tcW w:w="848" w:type="dxa"/>
            <w:tcBorders>
              <w:top w:val="nil"/>
              <w:left w:val="nil"/>
              <w:bottom w:val="single" w:sz="4" w:space="0" w:color="auto"/>
              <w:right w:val="single" w:sz="4" w:space="0" w:color="auto"/>
            </w:tcBorders>
            <w:noWrap/>
            <w:vAlign w:val="bottom"/>
            <w:hideMark/>
          </w:tcPr>
          <w:p w14:paraId="2405328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66F72D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16</w:t>
            </w:r>
          </w:p>
        </w:tc>
        <w:tc>
          <w:tcPr>
            <w:tcW w:w="1063" w:type="dxa"/>
            <w:tcBorders>
              <w:top w:val="nil"/>
              <w:left w:val="nil"/>
              <w:bottom w:val="single" w:sz="4" w:space="0" w:color="auto"/>
              <w:right w:val="single" w:sz="4" w:space="0" w:color="auto"/>
            </w:tcBorders>
            <w:noWrap/>
            <w:vAlign w:val="bottom"/>
            <w:hideMark/>
          </w:tcPr>
          <w:p w14:paraId="2C953DF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4778F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EB57D21"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56DC9FC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3.5</w:t>
            </w:r>
          </w:p>
        </w:tc>
        <w:tc>
          <w:tcPr>
            <w:tcW w:w="5103" w:type="dxa"/>
            <w:tcBorders>
              <w:top w:val="nil"/>
              <w:left w:val="nil"/>
              <w:bottom w:val="single" w:sz="4" w:space="0" w:color="auto"/>
              <w:right w:val="single" w:sz="4" w:space="0" w:color="auto"/>
            </w:tcBorders>
            <w:noWrap/>
            <w:vAlign w:val="bottom"/>
            <w:hideMark/>
          </w:tcPr>
          <w:p w14:paraId="68EADED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Трубы стальные наружный диаметр 57 мм</w:t>
            </w:r>
          </w:p>
        </w:tc>
        <w:tc>
          <w:tcPr>
            <w:tcW w:w="848" w:type="dxa"/>
            <w:tcBorders>
              <w:top w:val="nil"/>
              <w:left w:val="nil"/>
              <w:bottom w:val="single" w:sz="4" w:space="0" w:color="auto"/>
              <w:right w:val="single" w:sz="4" w:space="0" w:color="auto"/>
            </w:tcBorders>
            <w:noWrap/>
            <w:vAlign w:val="bottom"/>
            <w:hideMark/>
          </w:tcPr>
          <w:p w14:paraId="15741C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226AA38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32</w:t>
            </w:r>
          </w:p>
        </w:tc>
        <w:tc>
          <w:tcPr>
            <w:tcW w:w="1063" w:type="dxa"/>
            <w:tcBorders>
              <w:top w:val="nil"/>
              <w:left w:val="nil"/>
              <w:bottom w:val="single" w:sz="4" w:space="0" w:color="auto"/>
              <w:right w:val="single" w:sz="4" w:space="0" w:color="auto"/>
            </w:tcBorders>
            <w:noWrap/>
            <w:vAlign w:val="bottom"/>
            <w:hideMark/>
          </w:tcPr>
          <w:p w14:paraId="7011159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A7612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B95A17E" w14:textId="77777777" w:rsidTr="007F474B">
        <w:trPr>
          <w:trHeight w:val="285"/>
        </w:trPr>
        <w:tc>
          <w:tcPr>
            <w:tcW w:w="850" w:type="dxa"/>
            <w:tcBorders>
              <w:top w:val="nil"/>
              <w:left w:val="single" w:sz="4" w:space="0" w:color="auto"/>
              <w:bottom w:val="single" w:sz="4" w:space="0" w:color="auto"/>
              <w:right w:val="single" w:sz="4" w:space="0" w:color="auto"/>
            </w:tcBorders>
            <w:noWrap/>
            <w:vAlign w:val="bottom"/>
            <w:hideMark/>
          </w:tcPr>
          <w:p w14:paraId="138E689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3.6</w:t>
            </w:r>
          </w:p>
        </w:tc>
        <w:tc>
          <w:tcPr>
            <w:tcW w:w="5103" w:type="dxa"/>
            <w:tcBorders>
              <w:top w:val="nil"/>
              <w:left w:val="nil"/>
              <w:bottom w:val="single" w:sz="4" w:space="0" w:color="auto"/>
              <w:right w:val="single" w:sz="4" w:space="0" w:color="auto"/>
            </w:tcBorders>
            <w:noWrap/>
            <w:vAlign w:val="bottom"/>
            <w:hideMark/>
          </w:tcPr>
          <w:p w14:paraId="594FC17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Сталь угловая равнополочная 25х25х3 мм</w:t>
            </w:r>
          </w:p>
        </w:tc>
        <w:tc>
          <w:tcPr>
            <w:tcW w:w="848" w:type="dxa"/>
            <w:tcBorders>
              <w:top w:val="nil"/>
              <w:left w:val="nil"/>
              <w:bottom w:val="single" w:sz="4" w:space="0" w:color="auto"/>
              <w:right w:val="single" w:sz="4" w:space="0" w:color="auto"/>
            </w:tcBorders>
            <w:noWrap/>
            <w:vAlign w:val="bottom"/>
            <w:hideMark/>
          </w:tcPr>
          <w:p w14:paraId="63BE1D8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0F7F33A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0,06</w:t>
            </w:r>
          </w:p>
        </w:tc>
        <w:tc>
          <w:tcPr>
            <w:tcW w:w="1063" w:type="dxa"/>
            <w:tcBorders>
              <w:top w:val="nil"/>
              <w:left w:val="nil"/>
              <w:bottom w:val="single" w:sz="4" w:space="0" w:color="auto"/>
              <w:right w:val="single" w:sz="4" w:space="0" w:color="auto"/>
            </w:tcBorders>
            <w:noWrap/>
            <w:vAlign w:val="bottom"/>
            <w:hideMark/>
          </w:tcPr>
          <w:p w14:paraId="1DECB0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C2ED45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49D8FD4" w14:textId="77777777" w:rsidTr="007F474B">
        <w:trPr>
          <w:trHeight w:val="855"/>
        </w:trPr>
        <w:tc>
          <w:tcPr>
            <w:tcW w:w="850" w:type="dxa"/>
            <w:tcBorders>
              <w:top w:val="nil"/>
              <w:left w:val="single" w:sz="4" w:space="0" w:color="auto"/>
              <w:bottom w:val="single" w:sz="4" w:space="0" w:color="auto"/>
              <w:right w:val="single" w:sz="4" w:space="0" w:color="auto"/>
            </w:tcBorders>
            <w:noWrap/>
            <w:vAlign w:val="bottom"/>
            <w:hideMark/>
          </w:tcPr>
          <w:p w14:paraId="466130F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3.7</w:t>
            </w:r>
          </w:p>
        </w:tc>
        <w:tc>
          <w:tcPr>
            <w:tcW w:w="5103" w:type="dxa"/>
            <w:tcBorders>
              <w:top w:val="nil"/>
              <w:left w:val="nil"/>
              <w:bottom w:val="single" w:sz="4" w:space="0" w:color="auto"/>
              <w:right w:val="single" w:sz="4" w:space="0" w:color="auto"/>
            </w:tcBorders>
            <w:noWrap/>
            <w:vAlign w:val="bottom"/>
            <w:hideMark/>
          </w:tcPr>
          <w:p w14:paraId="19A07DE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оборудования для комплектных трансформаторных подстанций киоскового типа с воздушными вводами</w:t>
            </w:r>
          </w:p>
        </w:tc>
        <w:tc>
          <w:tcPr>
            <w:tcW w:w="848" w:type="dxa"/>
            <w:tcBorders>
              <w:top w:val="nil"/>
              <w:left w:val="nil"/>
              <w:bottom w:val="single" w:sz="4" w:space="0" w:color="auto"/>
              <w:right w:val="single" w:sz="4" w:space="0" w:color="auto"/>
            </w:tcBorders>
            <w:noWrap/>
            <w:vAlign w:val="bottom"/>
            <w:hideMark/>
          </w:tcPr>
          <w:p w14:paraId="3D0AB84C"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5F4D09F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984E23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9E801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2350E11"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2BA35F2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3.8</w:t>
            </w:r>
          </w:p>
        </w:tc>
        <w:tc>
          <w:tcPr>
            <w:tcW w:w="5103" w:type="dxa"/>
            <w:tcBorders>
              <w:top w:val="nil"/>
              <w:left w:val="nil"/>
              <w:bottom w:val="single" w:sz="4" w:space="0" w:color="auto"/>
              <w:right w:val="single" w:sz="4" w:space="0" w:color="auto"/>
            </w:tcBorders>
            <w:noWrap/>
            <w:vAlign w:val="bottom"/>
            <w:hideMark/>
          </w:tcPr>
          <w:p w14:paraId="358547C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Подстанция однотрансформаторная городская комплектная мощностью 25 кВа  </w:t>
            </w:r>
          </w:p>
        </w:tc>
        <w:tc>
          <w:tcPr>
            <w:tcW w:w="848" w:type="dxa"/>
            <w:tcBorders>
              <w:top w:val="nil"/>
              <w:left w:val="nil"/>
              <w:bottom w:val="single" w:sz="4" w:space="0" w:color="auto"/>
              <w:right w:val="single" w:sz="4" w:space="0" w:color="auto"/>
            </w:tcBorders>
            <w:noWrap/>
            <w:vAlign w:val="bottom"/>
            <w:hideMark/>
          </w:tcPr>
          <w:p w14:paraId="551FB8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D03139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3A13F2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A51E11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01B5B83" w14:textId="77777777" w:rsidTr="007F474B">
        <w:trPr>
          <w:trHeight w:val="315"/>
        </w:trPr>
        <w:tc>
          <w:tcPr>
            <w:tcW w:w="850" w:type="dxa"/>
            <w:tcBorders>
              <w:top w:val="nil"/>
              <w:left w:val="single" w:sz="4" w:space="0" w:color="auto"/>
              <w:bottom w:val="single" w:sz="4" w:space="0" w:color="auto"/>
              <w:right w:val="single" w:sz="4" w:space="0" w:color="auto"/>
            </w:tcBorders>
            <w:noWrap/>
            <w:vAlign w:val="bottom"/>
            <w:hideMark/>
          </w:tcPr>
          <w:p w14:paraId="68696C6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3.9</w:t>
            </w:r>
          </w:p>
        </w:tc>
        <w:tc>
          <w:tcPr>
            <w:tcW w:w="5103" w:type="dxa"/>
            <w:tcBorders>
              <w:top w:val="nil"/>
              <w:left w:val="nil"/>
              <w:bottom w:val="single" w:sz="4" w:space="0" w:color="auto"/>
              <w:right w:val="single" w:sz="4" w:space="0" w:color="auto"/>
            </w:tcBorders>
            <w:noWrap/>
            <w:vAlign w:val="bottom"/>
            <w:hideMark/>
          </w:tcPr>
          <w:p w14:paraId="2F7192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Трансформатор силовой трехфазный 25 кВа</w:t>
            </w:r>
          </w:p>
        </w:tc>
        <w:tc>
          <w:tcPr>
            <w:tcW w:w="848" w:type="dxa"/>
            <w:tcBorders>
              <w:top w:val="nil"/>
              <w:left w:val="nil"/>
              <w:bottom w:val="single" w:sz="4" w:space="0" w:color="auto"/>
              <w:right w:val="single" w:sz="4" w:space="0" w:color="auto"/>
            </w:tcBorders>
            <w:noWrap/>
            <w:vAlign w:val="bottom"/>
            <w:hideMark/>
          </w:tcPr>
          <w:p w14:paraId="32FBD6C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26A9D8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F292D3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9B8582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5A5F466"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4928E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3.10</w:t>
            </w:r>
          </w:p>
        </w:tc>
        <w:tc>
          <w:tcPr>
            <w:tcW w:w="5103" w:type="dxa"/>
            <w:tcBorders>
              <w:top w:val="nil"/>
              <w:left w:val="nil"/>
              <w:bottom w:val="single" w:sz="4" w:space="0" w:color="auto"/>
              <w:right w:val="single" w:sz="4" w:space="0" w:color="auto"/>
            </w:tcBorders>
            <w:noWrap/>
            <w:vAlign w:val="bottom"/>
            <w:hideMark/>
          </w:tcPr>
          <w:p w14:paraId="255F696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Шкаф (пульт) управления </w:t>
            </w:r>
          </w:p>
        </w:tc>
        <w:tc>
          <w:tcPr>
            <w:tcW w:w="848" w:type="dxa"/>
            <w:tcBorders>
              <w:top w:val="nil"/>
              <w:left w:val="nil"/>
              <w:bottom w:val="single" w:sz="4" w:space="0" w:color="auto"/>
              <w:right w:val="single" w:sz="4" w:space="0" w:color="auto"/>
            </w:tcBorders>
            <w:noWrap/>
            <w:vAlign w:val="bottom"/>
            <w:hideMark/>
          </w:tcPr>
          <w:p w14:paraId="585C4DF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828E97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0491F6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E9F70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75D60D5"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A9DE6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3.11</w:t>
            </w:r>
          </w:p>
        </w:tc>
        <w:tc>
          <w:tcPr>
            <w:tcW w:w="5103" w:type="dxa"/>
            <w:tcBorders>
              <w:top w:val="nil"/>
              <w:left w:val="nil"/>
              <w:bottom w:val="single" w:sz="4" w:space="0" w:color="auto"/>
              <w:right w:val="single" w:sz="4" w:space="0" w:color="auto"/>
            </w:tcBorders>
            <w:noWrap/>
            <w:vAlign w:val="bottom"/>
            <w:hideMark/>
          </w:tcPr>
          <w:p w14:paraId="16AC99D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Щит 0,4 кВ со смотровым окошком</w:t>
            </w:r>
          </w:p>
        </w:tc>
        <w:tc>
          <w:tcPr>
            <w:tcW w:w="848" w:type="dxa"/>
            <w:tcBorders>
              <w:top w:val="nil"/>
              <w:left w:val="nil"/>
              <w:bottom w:val="single" w:sz="4" w:space="0" w:color="auto"/>
              <w:right w:val="single" w:sz="4" w:space="0" w:color="auto"/>
            </w:tcBorders>
            <w:noWrap/>
            <w:vAlign w:val="bottom"/>
            <w:hideMark/>
          </w:tcPr>
          <w:p w14:paraId="7696DD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4AAC63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682EF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83BC0B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67CFB5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458AD3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3.12</w:t>
            </w:r>
          </w:p>
        </w:tc>
        <w:tc>
          <w:tcPr>
            <w:tcW w:w="5103" w:type="dxa"/>
            <w:tcBorders>
              <w:top w:val="nil"/>
              <w:left w:val="nil"/>
              <w:bottom w:val="single" w:sz="4" w:space="0" w:color="auto"/>
              <w:right w:val="single" w:sz="4" w:space="0" w:color="auto"/>
            </w:tcBorders>
            <w:noWrap/>
            <w:vAlign w:val="bottom"/>
            <w:hideMark/>
          </w:tcPr>
          <w:p w14:paraId="38FAB9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Установка счетчиков трехфазных</w:t>
            </w:r>
          </w:p>
        </w:tc>
        <w:tc>
          <w:tcPr>
            <w:tcW w:w="848" w:type="dxa"/>
            <w:tcBorders>
              <w:top w:val="nil"/>
              <w:left w:val="nil"/>
              <w:bottom w:val="single" w:sz="4" w:space="0" w:color="auto"/>
              <w:right w:val="single" w:sz="4" w:space="0" w:color="auto"/>
            </w:tcBorders>
            <w:noWrap/>
            <w:vAlign w:val="bottom"/>
            <w:hideMark/>
          </w:tcPr>
          <w:p w14:paraId="059EE0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B09BB6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F66BD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39000D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93E557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3C229A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3.13</w:t>
            </w:r>
          </w:p>
        </w:tc>
        <w:tc>
          <w:tcPr>
            <w:tcW w:w="5103" w:type="dxa"/>
            <w:tcBorders>
              <w:top w:val="nil"/>
              <w:left w:val="nil"/>
              <w:bottom w:val="single" w:sz="4" w:space="0" w:color="auto"/>
              <w:right w:val="single" w:sz="4" w:space="0" w:color="auto"/>
            </w:tcBorders>
            <w:noWrap/>
            <w:vAlign w:val="bottom"/>
            <w:hideMark/>
          </w:tcPr>
          <w:p w14:paraId="2AC462E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Счетчик электроэнергии трехфазный </w:t>
            </w:r>
          </w:p>
        </w:tc>
        <w:tc>
          <w:tcPr>
            <w:tcW w:w="848" w:type="dxa"/>
            <w:tcBorders>
              <w:top w:val="nil"/>
              <w:left w:val="nil"/>
              <w:bottom w:val="single" w:sz="4" w:space="0" w:color="auto"/>
              <w:right w:val="single" w:sz="4" w:space="0" w:color="auto"/>
            </w:tcBorders>
            <w:noWrap/>
            <w:vAlign w:val="bottom"/>
            <w:hideMark/>
          </w:tcPr>
          <w:p w14:paraId="4B1308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42A41D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542C5C4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4DDBA3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BAF7076"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376226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3.14</w:t>
            </w:r>
          </w:p>
        </w:tc>
        <w:tc>
          <w:tcPr>
            <w:tcW w:w="5103" w:type="dxa"/>
            <w:tcBorders>
              <w:top w:val="nil"/>
              <w:left w:val="nil"/>
              <w:bottom w:val="single" w:sz="4" w:space="0" w:color="auto"/>
              <w:right w:val="single" w:sz="4" w:space="0" w:color="auto"/>
            </w:tcBorders>
            <w:noWrap/>
            <w:vAlign w:val="bottom"/>
            <w:hideMark/>
          </w:tcPr>
          <w:p w14:paraId="4B72904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Заземлитель вертикальный из угловой стали 50х50х5</w:t>
            </w:r>
          </w:p>
        </w:tc>
        <w:tc>
          <w:tcPr>
            <w:tcW w:w="848" w:type="dxa"/>
            <w:tcBorders>
              <w:top w:val="nil"/>
              <w:left w:val="nil"/>
              <w:bottom w:val="single" w:sz="4" w:space="0" w:color="auto"/>
              <w:right w:val="single" w:sz="4" w:space="0" w:color="auto"/>
            </w:tcBorders>
            <w:noWrap/>
            <w:vAlign w:val="bottom"/>
            <w:hideMark/>
          </w:tcPr>
          <w:p w14:paraId="05155D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FA6D38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5E0D27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9A0DF9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081E990"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47A445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3.15</w:t>
            </w:r>
          </w:p>
        </w:tc>
        <w:tc>
          <w:tcPr>
            <w:tcW w:w="5103" w:type="dxa"/>
            <w:tcBorders>
              <w:top w:val="nil"/>
              <w:left w:val="nil"/>
              <w:bottom w:val="single" w:sz="4" w:space="0" w:color="auto"/>
              <w:right w:val="single" w:sz="4" w:space="0" w:color="auto"/>
            </w:tcBorders>
            <w:noWrap/>
            <w:vAlign w:val="bottom"/>
            <w:hideMark/>
          </w:tcPr>
          <w:p w14:paraId="219BD588"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Проводник заземляющий из полосовой стали сечение 160 мм2</w:t>
            </w:r>
          </w:p>
        </w:tc>
        <w:tc>
          <w:tcPr>
            <w:tcW w:w="848" w:type="dxa"/>
            <w:tcBorders>
              <w:top w:val="nil"/>
              <w:left w:val="nil"/>
              <w:bottom w:val="single" w:sz="4" w:space="0" w:color="auto"/>
              <w:right w:val="single" w:sz="4" w:space="0" w:color="auto"/>
            </w:tcBorders>
            <w:noWrap/>
            <w:vAlign w:val="bottom"/>
            <w:hideMark/>
          </w:tcPr>
          <w:p w14:paraId="725B90C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3DCE225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60</w:t>
            </w:r>
          </w:p>
        </w:tc>
        <w:tc>
          <w:tcPr>
            <w:tcW w:w="1063" w:type="dxa"/>
            <w:tcBorders>
              <w:top w:val="nil"/>
              <w:left w:val="nil"/>
              <w:bottom w:val="single" w:sz="4" w:space="0" w:color="auto"/>
              <w:right w:val="single" w:sz="4" w:space="0" w:color="auto"/>
            </w:tcBorders>
            <w:noWrap/>
            <w:vAlign w:val="bottom"/>
            <w:hideMark/>
          </w:tcPr>
          <w:p w14:paraId="2808742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75C71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16BEFC3" w14:textId="77777777" w:rsidTr="007F474B">
        <w:trPr>
          <w:trHeight w:val="870"/>
        </w:trPr>
        <w:tc>
          <w:tcPr>
            <w:tcW w:w="850" w:type="dxa"/>
            <w:tcBorders>
              <w:top w:val="nil"/>
              <w:left w:val="single" w:sz="4" w:space="0" w:color="auto"/>
              <w:bottom w:val="single" w:sz="4" w:space="0" w:color="auto"/>
              <w:right w:val="single" w:sz="4" w:space="0" w:color="auto"/>
            </w:tcBorders>
            <w:noWrap/>
            <w:vAlign w:val="bottom"/>
            <w:hideMark/>
          </w:tcPr>
          <w:p w14:paraId="72EA32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3.16</w:t>
            </w:r>
          </w:p>
        </w:tc>
        <w:tc>
          <w:tcPr>
            <w:tcW w:w="5103" w:type="dxa"/>
            <w:tcBorders>
              <w:top w:val="nil"/>
              <w:left w:val="nil"/>
              <w:bottom w:val="single" w:sz="4" w:space="0" w:color="auto"/>
              <w:right w:val="single" w:sz="4" w:space="0" w:color="auto"/>
            </w:tcBorders>
            <w:noWrap/>
            <w:vAlign w:val="bottom"/>
            <w:hideMark/>
          </w:tcPr>
          <w:p w14:paraId="1DAD7A2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железобетонных опор для совместной подвески проводов ВЛ 0,38, 6-10 кВ без приставок одностоечных</w:t>
            </w:r>
          </w:p>
        </w:tc>
        <w:tc>
          <w:tcPr>
            <w:tcW w:w="848" w:type="dxa"/>
            <w:tcBorders>
              <w:top w:val="nil"/>
              <w:left w:val="nil"/>
              <w:bottom w:val="single" w:sz="4" w:space="0" w:color="auto"/>
              <w:right w:val="single" w:sz="4" w:space="0" w:color="auto"/>
            </w:tcBorders>
            <w:noWrap/>
            <w:vAlign w:val="bottom"/>
            <w:hideMark/>
          </w:tcPr>
          <w:p w14:paraId="233359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3F6790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w:t>
            </w:r>
          </w:p>
        </w:tc>
        <w:tc>
          <w:tcPr>
            <w:tcW w:w="1063" w:type="dxa"/>
            <w:tcBorders>
              <w:top w:val="nil"/>
              <w:left w:val="nil"/>
              <w:bottom w:val="single" w:sz="4" w:space="0" w:color="auto"/>
              <w:right w:val="single" w:sz="4" w:space="0" w:color="auto"/>
            </w:tcBorders>
            <w:noWrap/>
            <w:vAlign w:val="bottom"/>
            <w:hideMark/>
          </w:tcPr>
          <w:p w14:paraId="218CE98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5E731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39F4FF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4D9C5F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3.17</w:t>
            </w:r>
          </w:p>
        </w:tc>
        <w:tc>
          <w:tcPr>
            <w:tcW w:w="5103" w:type="dxa"/>
            <w:tcBorders>
              <w:top w:val="nil"/>
              <w:left w:val="nil"/>
              <w:bottom w:val="single" w:sz="4" w:space="0" w:color="auto"/>
              <w:right w:val="single" w:sz="4" w:space="0" w:color="auto"/>
            </w:tcBorders>
            <w:noWrap/>
            <w:vAlign w:val="bottom"/>
            <w:hideMark/>
          </w:tcPr>
          <w:p w14:paraId="518D2C9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Опора ж/бетонная концевая анкерная 4-проводная А10-1</w:t>
            </w:r>
          </w:p>
        </w:tc>
        <w:tc>
          <w:tcPr>
            <w:tcW w:w="848" w:type="dxa"/>
            <w:tcBorders>
              <w:top w:val="nil"/>
              <w:left w:val="nil"/>
              <w:bottom w:val="single" w:sz="4" w:space="0" w:color="auto"/>
              <w:right w:val="single" w:sz="4" w:space="0" w:color="auto"/>
            </w:tcBorders>
            <w:noWrap/>
            <w:vAlign w:val="bottom"/>
            <w:hideMark/>
          </w:tcPr>
          <w:p w14:paraId="2FF46C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EE95E5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69D504F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C2BB3D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0A1C051"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1CAAEA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3.18</w:t>
            </w:r>
          </w:p>
        </w:tc>
        <w:tc>
          <w:tcPr>
            <w:tcW w:w="5103" w:type="dxa"/>
            <w:tcBorders>
              <w:top w:val="nil"/>
              <w:left w:val="nil"/>
              <w:bottom w:val="single" w:sz="4" w:space="0" w:color="auto"/>
              <w:right w:val="single" w:sz="4" w:space="0" w:color="auto"/>
            </w:tcBorders>
            <w:noWrap/>
            <w:vAlign w:val="bottom"/>
            <w:hideMark/>
          </w:tcPr>
          <w:p w14:paraId="479B68A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Опора ж/бетонная промежуточная 4-проводная П10-1</w:t>
            </w:r>
          </w:p>
        </w:tc>
        <w:tc>
          <w:tcPr>
            <w:tcW w:w="848" w:type="dxa"/>
            <w:tcBorders>
              <w:top w:val="nil"/>
              <w:left w:val="nil"/>
              <w:bottom w:val="single" w:sz="4" w:space="0" w:color="auto"/>
              <w:right w:val="single" w:sz="4" w:space="0" w:color="auto"/>
            </w:tcBorders>
            <w:noWrap/>
            <w:vAlign w:val="bottom"/>
            <w:hideMark/>
          </w:tcPr>
          <w:p w14:paraId="3009BD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0AA8B1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9A79A5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DDA094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2F40BC1"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85BC05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3.19</w:t>
            </w:r>
          </w:p>
        </w:tc>
        <w:tc>
          <w:tcPr>
            <w:tcW w:w="5103" w:type="dxa"/>
            <w:tcBorders>
              <w:top w:val="nil"/>
              <w:left w:val="nil"/>
              <w:bottom w:val="single" w:sz="4" w:space="0" w:color="auto"/>
              <w:right w:val="single" w:sz="4" w:space="0" w:color="auto"/>
            </w:tcBorders>
            <w:noWrap/>
            <w:vAlign w:val="bottom"/>
            <w:hideMark/>
          </w:tcPr>
          <w:p w14:paraId="22EFF60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Опора ж/бетонная угловая промежуточная 4-проводная УП10-1</w:t>
            </w:r>
          </w:p>
        </w:tc>
        <w:tc>
          <w:tcPr>
            <w:tcW w:w="848" w:type="dxa"/>
            <w:tcBorders>
              <w:top w:val="nil"/>
              <w:left w:val="nil"/>
              <w:bottom w:val="single" w:sz="4" w:space="0" w:color="auto"/>
              <w:right w:val="single" w:sz="4" w:space="0" w:color="auto"/>
            </w:tcBorders>
            <w:noWrap/>
            <w:vAlign w:val="bottom"/>
            <w:hideMark/>
          </w:tcPr>
          <w:p w14:paraId="6ABEF5A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AE3434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3B99412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16461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DFCFFA5"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6773985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3.20</w:t>
            </w:r>
          </w:p>
        </w:tc>
        <w:tc>
          <w:tcPr>
            <w:tcW w:w="5103" w:type="dxa"/>
            <w:tcBorders>
              <w:top w:val="nil"/>
              <w:left w:val="nil"/>
              <w:bottom w:val="single" w:sz="4" w:space="0" w:color="auto"/>
              <w:right w:val="single" w:sz="4" w:space="0" w:color="auto"/>
            </w:tcBorders>
            <w:noWrap/>
            <w:vAlign w:val="bottom"/>
            <w:hideMark/>
          </w:tcPr>
          <w:p w14:paraId="58A94EC2" w14:textId="77777777" w:rsidR="007F474B" w:rsidRPr="007F474B" w:rsidRDefault="007F474B" w:rsidP="00037E76">
            <w:pPr>
              <w:rPr>
                <w:rFonts w:ascii="Times New Roman" w:hAnsi="Times New Roman"/>
                <w:color w:val="000000"/>
              </w:rPr>
            </w:pPr>
            <w:r w:rsidRPr="00EA6BA5">
              <w:rPr>
                <w:rFonts w:ascii="Times New Roman" w:hAnsi="Times New Roman"/>
                <w:color w:val="000000"/>
                <w:lang w:val="ru-RU"/>
              </w:rPr>
              <w:t xml:space="preserve">Подвеска провода ВЛ 6-10 кВ в ненаселенной местности сечением свыше 35 мм2 вручную </w:t>
            </w:r>
            <w:r w:rsidRPr="007F474B">
              <w:rPr>
                <w:rFonts w:ascii="Times New Roman" w:hAnsi="Times New Roman"/>
                <w:color w:val="000000"/>
              </w:rPr>
              <w:t>(3 провода)</w:t>
            </w:r>
          </w:p>
        </w:tc>
        <w:tc>
          <w:tcPr>
            <w:tcW w:w="848" w:type="dxa"/>
            <w:tcBorders>
              <w:top w:val="nil"/>
              <w:left w:val="nil"/>
              <w:bottom w:val="single" w:sz="4" w:space="0" w:color="auto"/>
              <w:right w:val="single" w:sz="4" w:space="0" w:color="auto"/>
            </w:tcBorders>
            <w:noWrap/>
            <w:vAlign w:val="bottom"/>
            <w:hideMark/>
          </w:tcPr>
          <w:p w14:paraId="723F5C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03D3C19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65</w:t>
            </w:r>
          </w:p>
        </w:tc>
        <w:tc>
          <w:tcPr>
            <w:tcW w:w="1063" w:type="dxa"/>
            <w:tcBorders>
              <w:top w:val="nil"/>
              <w:left w:val="nil"/>
              <w:bottom w:val="single" w:sz="4" w:space="0" w:color="auto"/>
              <w:right w:val="single" w:sz="4" w:space="0" w:color="auto"/>
            </w:tcBorders>
            <w:noWrap/>
            <w:vAlign w:val="bottom"/>
            <w:hideMark/>
          </w:tcPr>
          <w:p w14:paraId="6DB605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AEFD64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C4BDEB0" w14:textId="77777777" w:rsidTr="007F474B">
        <w:trPr>
          <w:trHeight w:val="675"/>
        </w:trPr>
        <w:tc>
          <w:tcPr>
            <w:tcW w:w="850" w:type="dxa"/>
            <w:tcBorders>
              <w:top w:val="nil"/>
              <w:left w:val="single" w:sz="4" w:space="0" w:color="auto"/>
              <w:bottom w:val="single" w:sz="4" w:space="0" w:color="auto"/>
              <w:right w:val="single" w:sz="4" w:space="0" w:color="auto"/>
            </w:tcBorders>
            <w:noWrap/>
            <w:vAlign w:val="bottom"/>
            <w:hideMark/>
          </w:tcPr>
          <w:p w14:paraId="4DE835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3.21</w:t>
            </w:r>
          </w:p>
        </w:tc>
        <w:tc>
          <w:tcPr>
            <w:tcW w:w="5103" w:type="dxa"/>
            <w:tcBorders>
              <w:top w:val="nil"/>
              <w:left w:val="nil"/>
              <w:bottom w:val="single" w:sz="4" w:space="0" w:color="auto"/>
              <w:right w:val="single" w:sz="4" w:space="0" w:color="auto"/>
            </w:tcBorders>
            <w:noWrap/>
            <w:vAlign w:val="bottom"/>
            <w:hideMark/>
          </w:tcPr>
          <w:p w14:paraId="6050EAE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Провода неизолированные для воздушных линий электропередачи марки АС сечением 50/8 мм2</w:t>
            </w:r>
          </w:p>
        </w:tc>
        <w:tc>
          <w:tcPr>
            <w:tcW w:w="848" w:type="dxa"/>
            <w:tcBorders>
              <w:top w:val="nil"/>
              <w:left w:val="nil"/>
              <w:bottom w:val="single" w:sz="4" w:space="0" w:color="auto"/>
              <w:right w:val="single" w:sz="4" w:space="0" w:color="auto"/>
            </w:tcBorders>
            <w:noWrap/>
            <w:vAlign w:val="bottom"/>
            <w:hideMark/>
          </w:tcPr>
          <w:p w14:paraId="1B50F21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0B64497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28,86</w:t>
            </w:r>
          </w:p>
        </w:tc>
        <w:tc>
          <w:tcPr>
            <w:tcW w:w="1063" w:type="dxa"/>
            <w:tcBorders>
              <w:top w:val="nil"/>
              <w:left w:val="nil"/>
              <w:bottom w:val="single" w:sz="4" w:space="0" w:color="auto"/>
              <w:right w:val="single" w:sz="4" w:space="0" w:color="auto"/>
            </w:tcBorders>
            <w:noWrap/>
            <w:vAlign w:val="bottom"/>
            <w:hideMark/>
          </w:tcPr>
          <w:p w14:paraId="2162AC9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18452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50C2D4A"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5AAE1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3.22</w:t>
            </w:r>
          </w:p>
        </w:tc>
        <w:tc>
          <w:tcPr>
            <w:tcW w:w="5103" w:type="dxa"/>
            <w:tcBorders>
              <w:top w:val="nil"/>
              <w:left w:val="nil"/>
              <w:bottom w:val="single" w:sz="4" w:space="0" w:color="auto"/>
              <w:right w:val="single" w:sz="4" w:space="0" w:color="auto"/>
            </w:tcBorders>
            <w:noWrap/>
            <w:vAlign w:val="bottom"/>
            <w:hideMark/>
          </w:tcPr>
          <w:p w14:paraId="3794044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Разъединитель трехполюсной на опоре с приводом ручным</w:t>
            </w:r>
          </w:p>
        </w:tc>
        <w:tc>
          <w:tcPr>
            <w:tcW w:w="848" w:type="dxa"/>
            <w:tcBorders>
              <w:top w:val="nil"/>
              <w:left w:val="nil"/>
              <w:bottom w:val="single" w:sz="4" w:space="0" w:color="auto"/>
              <w:right w:val="single" w:sz="4" w:space="0" w:color="auto"/>
            </w:tcBorders>
            <w:noWrap/>
            <w:vAlign w:val="bottom"/>
            <w:hideMark/>
          </w:tcPr>
          <w:p w14:paraId="4473DA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2BA1869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6EB625C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CD5117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8ECAEE8"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F32640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3.23</w:t>
            </w:r>
          </w:p>
        </w:tc>
        <w:tc>
          <w:tcPr>
            <w:tcW w:w="5103" w:type="dxa"/>
            <w:tcBorders>
              <w:top w:val="nil"/>
              <w:left w:val="nil"/>
              <w:bottom w:val="single" w:sz="4" w:space="0" w:color="auto"/>
              <w:right w:val="single" w:sz="4" w:space="0" w:color="auto"/>
            </w:tcBorders>
            <w:noWrap/>
            <w:vAlign w:val="bottom"/>
            <w:hideMark/>
          </w:tcPr>
          <w:p w14:paraId="7B3402A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Разъединительный пункт с приводом ПРМЗ-10 типа РЛНД-1-10</w:t>
            </w:r>
          </w:p>
        </w:tc>
        <w:tc>
          <w:tcPr>
            <w:tcW w:w="848" w:type="dxa"/>
            <w:tcBorders>
              <w:top w:val="nil"/>
              <w:left w:val="nil"/>
              <w:bottom w:val="single" w:sz="4" w:space="0" w:color="auto"/>
              <w:right w:val="single" w:sz="4" w:space="0" w:color="auto"/>
            </w:tcBorders>
            <w:noWrap/>
            <w:vAlign w:val="bottom"/>
            <w:hideMark/>
          </w:tcPr>
          <w:p w14:paraId="1555F39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D6DDF1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1B1522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4D636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A77932F"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AFF03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3.24</w:t>
            </w:r>
          </w:p>
        </w:tc>
        <w:tc>
          <w:tcPr>
            <w:tcW w:w="5103" w:type="dxa"/>
            <w:tcBorders>
              <w:top w:val="nil"/>
              <w:left w:val="nil"/>
              <w:bottom w:val="single" w:sz="4" w:space="0" w:color="auto"/>
              <w:right w:val="single" w:sz="4" w:space="0" w:color="auto"/>
            </w:tcBorders>
            <w:noWrap/>
            <w:vAlign w:val="bottom"/>
            <w:hideMark/>
          </w:tcPr>
          <w:p w14:paraId="1429A9C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Проводник заземляющий из круглой стали диаметром 8 мм</w:t>
            </w:r>
          </w:p>
        </w:tc>
        <w:tc>
          <w:tcPr>
            <w:tcW w:w="848" w:type="dxa"/>
            <w:tcBorders>
              <w:top w:val="nil"/>
              <w:left w:val="nil"/>
              <w:bottom w:val="single" w:sz="4" w:space="0" w:color="auto"/>
              <w:right w:val="single" w:sz="4" w:space="0" w:color="auto"/>
            </w:tcBorders>
            <w:noWrap/>
            <w:vAlign w:val="bottom"/>
            <w:hideMark/>
          </w:tcPr>
          <w:p w14:paraId="1D639F6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1E7C17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02F498F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C9C125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22FD85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8562FE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3.25</w:t>
            </w:r>
          </w:p>
        </w:tc>
        <w:tc>
          <w:tcPr>
            <w:tcW w:w="5103" w:type="dxa"/>
            <w:tcBorders>
              <w:top w:val="nil"/>
              <w:left w:val="nil"/>
              <w:bottom w:val="single" w:sz="4" w:space="0" w:color="auto"/>
              <w:right w:val="single" w:sz="4" w:space="0" w:color="auto"/>
            </w:tcBorders>
            <w:noWrap/>
            <w:vAlign w:val="bottom"/>
            <w:hideMark/>
          </w:tcPr>
          <w:p w14:paraId="0D78120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ж/бетонных опор ВЛ 0,38, 6-10 кВ с траверсами без приставок одностоечных</w:t>
            </w:r>
          </w:p>
        </w:tc>
        <w:tc>
          <w:tcPr>
            <w:tcW w:w="848" w:type="dxa"/>
            <w:tcBorders>
              <w:top w:val="nil"/>
              <w:left w:val="nil"/>
              <w:bottom w:val="single" w:sz="4" w:space="0" w:color="auto"/>
              <w:right w:val="single" w:sz="4" w:space="0" w:color="auto"/>
            </w:tcBorders>
            <w:noWrap/>
            <w:vAlign w:val="bottom"/>
            <w:hideMark/>
          </w:tcPr>
          <w:p w14:paraId="5259367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38C5B5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A98CA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2A655A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019125F" w14:textId="77777777" w:rsidTr="007F474B">
        <w:trPr>
          <w:trHeight w:val="375"/>
        </w:trPr>
        <w:tc>
          <w:tcPr>
            <w:tcW w:w="850" w:type="dxa"/>
            <w:tcBorders>
              <w:top w:val="nil"/>
              <w:left w:val="single" w:sz="4" w:space="0" w:color="auto"/>
              <w:bottom w:val="single" w:sz="4" w:space="0" w:color="auto"/>
              <w:right w:val="single" w:sz="4" w:space="0" w:color="auto"/>
            </w:tcBorders>
            <w:noWrap/>
            <w:vAlign w:val="bottom"/>
            <w:hideMark/>
          </w:tcPr>
          <w:p w14:paraId="108AFC5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3.26</w:t>
            </w:r>
          </w:p>
        </w:tc>
        <w:tc>
          <w:tcPr>
            <w:tcW w:w="5103" w:type="dxa"/>
            <w:tcBorders>
              <w:top w:val="nil"/>
              <w:left w:val="nil"/>
              <w:bottom w:val="single" w:sz="4" w:space="0" w:color="auto"/>
              <w:right w:val="single" w:sz="4" w:space="0" w:color="auto"/>
            </w:tcBorders>
            <w:noWrap/>
            <w:vAlign w:val="bottom"/>
            <w:hideMark/>
          </w:tcPr>
          <w:p w14:paraId="3F003A3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Опора ж/бетонная концевая 4- проводная К1-4</w:t>
            </w:r>
          </w:p>
        </w:tc>
        <w:tc>
          <w:tcPr>
            <w:tcW w:w="848" w:type="dxa"/>
            <w:tcBorders>
              <w:top w:val="nil"/>
              <w:left w:val="nil"/>
              <w:bottom w:val="single" w:sz="4" w:space="0" w:color="auto"/>
              <w:right w:val="single" w:sz="4" w:space="0" w:color="auto"/>
            </w:tcBorders>
            <w:noWrap/>
            <w:vAlign w:val="bottom"/>
            <w:hideMark/>
          </w:tcPr>
          <w:p w14:paraId="06C59C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603838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FD93D8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C19AD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3F7E9C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CE2AC5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3.27</w:t>
            </w:r>
          </w:p>
        </w:tc>
        <w:tc>
          <w:tcPr>
            <w:tcW w:w="5103" w:type="dxa"/>
            <w:tcBorders>
              <w:top w:val="nil"/>
              <w:left w:val="nil"/>
              <w:bottom w:val="single" w:sz="4" w:space="0" w:color="auto"/>
              <w:right w:val="single" w:sz="4" w:space="0" w:color="auto"/>
            </w:tcBorders>
            <w:noWrap/>
            <w:vAlign w:val="bottom"/>
            <w:hideMark/>
          </w:tcPr>
          <w:p w14:paraId="3EFA59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Развозка опор ВЛ 0,38-10 кВ</w:t>
            </w:r>
          </w:p>
        </w:tc>
        <w:tc>
          <w:tcPr>
            <w:tcW w:w="848" w:type="dxa"/>
            <w:tcBorders>
              <w:top w:val="nil"/>
              <w:left w:val="nil"/>
              <w:bottom w:val="single" w:sz="4" w:space="0" w:color="auto"/>
              <w:right w:val="single" w:sz="4" w:space="0" w:color="auto"/>
            </w:tcBorders>
            <w:noWrap/>
            <w:vAlign w:val="bottom"/>
            <w:hideMark/>
          </w:tcPr>
          <w:p w14:paraId="254F140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5C0CDC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30A4093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002515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F9B675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8CF2E7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3.28</w:t>
            </w:r>
          </w:p>
        </w:tc>
        <w:tc>
          <w:tcPr>
            <w:tcW w:w="5103" w:type="dxa"/>
            <w:tcBorders>
              <w:top w:val="nil"/>
              <w:left w:val="nil"/>
              <w:bottom w:val="single" w:sz="4" w:space="0" w:color="auto"/>
              <w:right w:val="single" w:sz="4" w:space="0" w:color="auto"/>
            </w:tcBorders>
            <w:noWrap/>
            <w:vAlign w:val="bottom"/>
            <w:hideMark/>
          </w:tcPr>
          <w:p w14:paraId="2F372CA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Подвеска неизолированных проводов ВЛ 0,38 кВ вручную</w:t>
            </w:r>
          </w:p>
        </w:tc>
        <w:tc>
          <w:tcPr>
            <w:tcW w:w="848" w:type="dxa"/>
            <w:tcBorders>
              <w:top w:val="nil"/>
              <w:left w:val="nil"/>
              <w:bottom w:val="single" w:sz="4" w:space="0" w:color="auto"/>
              <w:right w:val="single" w:sz="4" w:space="0" w:color="auto"/>
            </w:tcBorders>
            <w:noWrap/>
            <w:vAlign w:val="bottom"/>
            <w:hideMark/>
          </w:tcPr>
          <w:p w14:paraId="72B9DCA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5F541EB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390</w:t>
            </w:r>
          </w:p>
        </w:tc>
        <w:tc>
          <w:tcPr>
            <w:tcW w:w="1063" w:type="dxa"/>
            <w:tcBorders>
              <w:top w:val="nil"/>
              <w:left w:val="nil"/>
              <w:bottom w:val="single" w:sz="4" w:space="0" w:color="auto"/>
              <w:right w:val="single" w:sz="4" w:space="0" w:color="auto"/>
            </w:tcBorders>
            <w:noWrap/>
            <w:vAlign w:val="bottom"/>
            <w:hideMark/>
          </w:tcPr>
          <w:p w14:paraId="392BE13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36B1F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42BCC6E" w14:textId="77777777" w:rsidTr="007F474B">
        <w:trPr>
          <w:trHeight w:val="390"/>
        </w:trPr>
        <w:tc>
          <w:tcPr>
            <w:tcW w:w="850" w:type="dxa"/>
            <w:tcBorders>
              <w:top w:val="nil"/>
              <w:left w:val="single" w:sz="4" w:space="0" w:color="auto"/>
              <w:bottom w:val="single" w:sz="4" w:space="0" w:color="auto"/>
              <w:right w:val="single" w:sz="4" w:space="0" w:color="auto"/>
            </w:tcBorders>
            <w:noWrap/>
            <w:vAlign w:val="bottom"/>
            <w:hideMark/>
          </w:tcPr>
          <w:p w14:paraId="27D772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3.29</w:t>
            </w:r>
          </w:p>
        </w:tc>
        <w:tc>
          <w:tcPr>
            <w:tcW w:w="5103" w:type="dxa"/>
            <w:tcBorders>
              <w:top w:val="nil"/>
              <w:left w:val="nil"/>
              <w:bottom w:val="single" w:sz="4" w:space="0" w:color="auto"/>
              <w:right w:val="single" w:sz="4" w:space="0" w:color="auto"/>
            </w:tcBorders>
            <w:noWrap/>
            <w:vAlign w:val="bottom"/>
            <w:hideMark/>
          </w:tcPr>
          <w:p w14:paraId="0F57586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Провод алюминиевый сечение 16 мм2 марка   А-16</w:t>
            </w:r>
          </w:p>
        </w:tc>
        <w:tc>
          <w:tcPr>
            <w:tcW w:w="848" w:type="dxa"/>
            <w:tcBorders>
              <w:top w:val="nil"/>
              <w:left w:val="nil"/>
              <w:bottom w:val="single" w:sz="4" w:space="0" w:color="auto"/>
              <w:right w:val="single" w:sz="4" w:space="0" w:color="auto"/>
            </w:tcBorders>
            <w:noWrap/>
            <w:vAlign w:val="bottom"/>
            <w:hideMark/>
          </w:tcPr>
          <w:p w14:paraId="24E71D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5152F11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390</w:t>
            </w:r>
          </w:p>
        </w:tc>
        <w:tc>
          <w:tcPr>
            <w:tcW w:w="1063" w:type="dxa"/>
            <w:tcBorders>
              <w:top w:val="nil"/>
              <w:left w:val="nil"/>
              <w:bottom w:val="single" w:sz="4" w:space="0" w:color="auto"/>
              <w:right w:val="single" w:sz="4" w:space="0" w:color="auto"/>
            </w:tcBorders>
            <w:noWrap/>
            <w:vAlign w:val="bottom"/>
            <w:hideMark/>
          </w:tcPr>
          <w:p w14:paraId="75F8BA8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217BFF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B95889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F4E7B2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3.30</w:t>
            </w:r>
          </w:p>
        </w:tc>
        <w:tc>
          <w:tcPr>
            <w:tcW w:w="5103" w:type="dxa"/>
            <w:tcBorders>
              <w:top w:val="nil"/>
              <w:left w:val="nil"/>
              <w:bottom w:val="single" w:sz="4" w:space="0" w:color="auto"/>
              <w:right w:val="single" w:sz="4" w:space="0" w:color="auto"/>
            </w:tcBorders>
            <w:noWrap/>
            <w:vAlign w:val="bottom"/>
            <w:hideMark/>
          </w:tcPr>
          <w:p w14:paraId="60D7E6F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Проводник заземляющий из круглой стали диаметром 10 мм</w:t>
            </w:r>
          </w:p>
        </w:tc>
        <w:tc>
          <w:tcPr>
            <w:tcW w:w="848" w:type="dxa"/>
            <w:tcBorders>
              <w:top w:val="nil"/>
              <w:left w:val="nil"/>
              <w:bottom w:val="single" w:sz="4" w:space="0" w:color="auto"/>
              <w:right w:val="single" w:sz="4" w:space="0" w:color="auto"/>
            </w:tcBorders>
            <w:noWrap/>
            <w:vAlign w:val="bottom"/>
            <w:hideMark/>
          </w:tcPr>
          <w:p w14:paraId="55C4F42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7FD7C5F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13D1DB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4D2871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D9C6724"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42A535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3.31</w:t>
            </w:r>
          </w:p>
        </w:tc>
        <w:tc>
          <w:tcPr>
            <w:tcW w:w="5103" w:type="dxa"/>
            <w:tcBorders>
              <w:top w:val="nil"/>
              <w:left w:val="nil"/>
              <w:bottom w:val="single" w:sz="4" w:space="0" w:color="auto"/>
              <w:right w:val="single" w:sz="4" w:space="0" w:color="auto"/>
            </w:tcBorders>
            <w:noWrap/>
            <w:vAlign w:val="bottom"/>
            <w:hideMark/>
          </w:tcPr>
          <w:p w14:paraId="570C42D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Сталь углеродистая круглая диаметром 10 мм</w:t>
            </w:r>
          </w:p>
        </w:tc>
        <w:tc>
          <w:tcPr>
            <w:tcW w:w="848" w:type="dxa"/>
            <w:tcBorders>
              <w:top w:val="nil"/>
              <w:left w:val="nil"/>
              <w:bottom w:val="single" w:sz="4" w:space="0" w:color="auto"/>
              <w:right w:val="single" w:sz="4" w:space="0" w:color="auto"/>
            </w:tcBorders>
            <w:noWrap/>
            <w:vAlign w:val="bottom"/>
            <w:hideMark/>
          </w:tcPr>
          <w:p w14:paraId="0C6C48F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3138A51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0,00617</w:t>
            </w:r>
          </w:p>
        </w:tc>
        <w:tc>
          <w:tcPr>
            <w:tcW w:w="1063" w:type="dxa"/>
            <w:tcBorders>
              <w:top w:val="nil"/>
              <w:left w:val="nil"/>
              <w:bottom w:val="single" w:sz="4" w:space="0" w:color="auto"/>
              <w:right w:val="single" w:sz="4" w:space="0" w:color="auto"/>
            </w:tcBorders>
            <w:noWrap/>
            <w:vAlign w:val="bottom"/>
            <w:hideMark/>
          </w:tcPr>
          <w:p w14:paraId="6522506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07257B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C1962E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42DB19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3.32</w:t>
            </w:r>
          </w:p>
        </w:tc>
        <w:tc>
          <w:tcPr>
            <w:tcW w:w="5103" w:type="dxa"/>
            <w:tcBorders>
              <w:top w:val="nil"/>
              <w:left w:val="nil"/>
              <w:bottom w:val="single" w:sz="4" w:space="0" w:color="auto"/>
              <w:right w:val="single" w:sz="4" w:space="0" w:color="auto"/>
            </w:tcBorders>
            <w:noWrap/>
            <w:vAlign w:val="bottom"/>
            <w:hideMark/>
          </w:tcPr>
          <w:p w14:paraId="0801A0E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Траверс ТН-2</w:t>
            </w:r>
          </w:p>
        </w:tc>
        <w:tc>
          <w:tcPr>
            <w:tcW w:w="848" w:type="dxa"/>
            <w:tcBorders>
              <w:top w:val="nil"/>
              <w:left w:val="nil"/>
              <w:bottom w:val="single" w:sz="4" w:space="0" w:color="auto"/>
              <w:right w:val="single" w:sz="4" w:space="0" w:color="auto"/>
            </w:tcBorders>
            <w:noWrap/>
            <w:vAlign w:val="bottom"/>
            <w:hideMark/>
          </w:tcPr>
          <w:p w14:paraId="4187861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73083C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6B3BB4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C84576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FE523B4"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4F528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3.33</w:t>
            </w:r>
          </w:p>
        </w:tc>
        <w:tc>
          <w:tcPr>
            <w:tcW w:w="5103" w:type="dxa"/>
            <w:tcBorders>
              <w:top w:val="nil"/>
              <w:left w:val="nil"/>
              <w:bottom w:val="single" w:sz="4" w:space="0" w:color="auto"/>
              <w:right w:val="single" w:sz="4" w:space="0" w:color="auto"/>
            </w:tcBorders>
            <w:noWrap/>
            <w:vAlign w:val="bottom"/>
            <w:hideMark/>
          </w:tcPr>
          <w:p w14:paraId="2C306F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Изоляторы фарфоровые тип ТФ-20</w:t>
            </w:r>
          </w:p>
        </w:tc>
        <w:tc>
          <w:tcPr>
            <w:tcW w:w="848" w:type="dxa"/>
            <w:tcBorders>
              <w:top w:val="nil"/>
              <w:left w:val="nil"/>
              <w:bottom w:val="single" w:sz="4" w:space="0" w:color="auto"/>
              <w:right w:val="single" w:sz="4" w:space="0" w:color="auto"/>
            </w:tcBorders>
            <w:noWrap/>
            <w:vAlign w:val="bottom"/>
            <w:hideMark/>
          </w:tcPr>
          <w:p w14:paraId="5929ECC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86E77E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00FA7CF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498AB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24AF37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49763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3.34</w:t>
            </w:r>
          </w:p>
        </w:tc>
        <w:tc>
          <w:tcPr>
            <w:tcW w:w="5103" w:type="dxa"/>
            <w:tcBorders>
              <w:top w:val="nil"/>
              <w:left w:val="nil"/>
              <w:bottom w:val="single" w:sz="4" w:space="0" w:color="auto"/>
              <w:right w:val="single" w:sz="4" w:space="0" w:color="auto"/>
            </w:tcBorders>
            <w:noWrap/>
            <w:vAlign w:val="bottom"/>
            <w:hideMark/>
          </w:tcPr>
          <w:p w14:paraId="1EC97E4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Крюки подвесные для крепления изоляторов воздушных линий связи</w:t>
            </w:r>
          </w:p>
        </w:tc>
        <w:tc>
          <w:tcPr>
            <w:tcW w:w="848" w:type="dxa"/>
            <w:tcBorders>
              <w:top w:val="nil"/>
              <w:left w:val="nil"/>
              <w:bottom w:val="single" w:sz="4" w:space="0" w:color="auto"/>
              <w:right w:val="single" w:sz="4" w:space="0" w:color="auto"/>
            </w:tcBorders>
            <w:noWrap/>
            <w:vAlign w:val="bottom"/>
            <w:hideMark/>
          </w:tcPr>
          <w:p w14:paraId="32FEC2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266B55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69480E9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C65A3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6E1002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06A71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3.35</w:t>
            </w:r>
          </w:p>
        </w:tc>
        <w:tc>
          <w:tcPr>
            <w:tcW w:w="5103" w:type="dxa"/>
            <w:tcBorders>
              <w:top w:val="nil"/>
              <w:left w:val="nil"/>
              <w:bottom w:val="single" w:sz="4" w:space="0" w:color="auto"/>
              <w:right w:val="single" w:sz="4" w:space="0" w:color="auto"/>
            </w:tcBorders>
            <w:noWrap/>
            <w:vAlign w:val="bottom"/>
            <w:hideMark/>
          </w:tcPr>
          <w:p w14:paraId="0E8387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Ролики</w:t>
            </w:r>
          </w:p>
        </w:tc>
        <w:tc>
          <w:tcPr>
            <w:tcW w:w="848" w:type="dxa"/>
            <w:tcBorders>
              <w:top w:val="nil"/>
              <w:left w:val="nil"/>
              <w:bottom w:val="single" w:sz="4" w:space="0" w:color="auto"/>
              <w:right w:val="single" w:sz="4" w:space="0" w:color="auto"/>
            </w:tcBorders>
            <w:noWrap/>
            <w:vAlign w:val="bottom"/>
            <w:hideMark/>
          </w:tcPr>
          <w:p w14:paraId="66F740F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6845DB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0F0D3CE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9E665E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2F2653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0D0985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3.36</w:t>
            </w:r>
          </w:p>
        </w:tc>
        <w:tc>
          <w:tcPr>
            <w:tcW w:w="5103" w:type="dxa"/>
            <w:tcBorders>
              <w:top w:val="nil"/>
              <w:left w:val="nil"/>
              <w:bottom w:val="single" w:sz="4" w:space="0" w:color="auto"/>
              <w:right w:val="single" w:sz="4" w:space="0" w:color="auto"/>
            </w:tcBorders>
            <w:noWrap/>
            <w:vAlign w:val="bottom"/>
            <w:hideMark/>
          </w:tcPr>
          <w:p w14:paraId="3D70FAD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Скобы СК7</w:t>
            </w:r>
          </w:p>
        </w:tc>
        <w:tc>
          <w:tcPr>
            <w:tcW w:w="848" w:type="dxa"/>
            <w:tcBorders>
              <w:top w:val="nil"/>
              <w:left w:val="nil"/>
              <w:bottom w:val="single" w:sz="4" w:space="0" w:color="auto"/>
              <w:right w:val="single" w:sz="4" w:space="0" w:color="auto"/>
            </w:tcBorders>
            <w:noWrap/>
            <w:vAlign w:val="bottom"/>
            <w:hideMark/>
          </w:tcPr>
          <w:p w14:paraId="32544E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74E54F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431D8C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FA89F4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6D313B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822D33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3.37</w:t>
            </w:r>
          </w:p>
        </w:tc>
        <w:tc>
          <w:tcPr>
            <w:tcW w:w="5103" w:type="dxa"/>
            <w:tcBorders>
              <w:top w:val="nil"/>
              <w:left w:val="nil"/>
              <w:bottom w:val="single" w:sz="4" w:space="0" w:color="auto"/>
              <w:right w:val="single" w:sz="4" w:space="0" w:color="auto"/>
            </w:tcBorders>
            <w:noWrap/>
            <w:vAlign w:val="bottom"/>
            <w:hideMark/>
          </w:tcPr>
          <w:p w14:paraId="3B0CC63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Шуруп для ГВЛ 3,9/45</w:t>
            </w:r>
          </w:p>
        </w:tc>
        <w:tc>
          <w:tcPr>
            <w:tcW w:w="848" w:type="dxa"/>
            <w:tcBorders>
              <w:top w:val="nil"/>
              <w:left w:val="nil"/>
              <w:bottom w:val="single" w:sz="4" w:space="0" w:color="auto"/>
              <w:right w:val="single" w:sz="4" w:space="0" w:color="auto"/>
            </w:tcBorders>
            <w:noWrap/>
            <w:vAlign w:val="bottom"/>
            <w:hideMark/>
          </w:tcPr>
          <w:p w14:paraId="741CBD1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D8DF88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1A84850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8EF13A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C8107DF"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AA91A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3.38</w:t>
            </w:r>
          </w:p>
        </w:tc>
        <w:tc>
          <w:tcPr>
            <w:tcW w:w="5103" w:type="dxa"/>
            <w:tcBorders>
              <w:top w:val="nil"/>
              <w:left w:val="nil"/>
              <w:bottom w:val="single" w:sz="4" w:space="0" w:color="auto"/>
              <w:right w:val="single" w:sz="4" w:space="0" w:color="auto"/>
            </w:tcBorders>
            <w:noWrap/>
            <w:vAlign w:val="bottom"/>
            <w:hideMark/>
          </w:tcPr>
          <w:p w14:paraId="24693B2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Разработка грунта вручную в траншеях глубиной до 2 м. без креплений с откосами группа грунтов 3</w:t>
            </w:r>
          </w:p>
        </w:tc>
        <w:tc>
          <w:tcPr>
            <w:tcW w:w="848" w:type="dxa"/>
            <w:tcBorders>
              <w:top w:val="nil"/>
              <w:left w:val="nil"/>
              <w:bottom w:val="single" w:sz="4" w:space="0" w:color="auto"/>
              <w:right w:val="single" w:sz="4" w:space="0" w:color="auto"/>
            </w:tcBorders>
            <w:noWrap/>
            <w:vAlign w:val="bottom"/>
            <w:hideMark/>
          </w:tcPr>
          <w:p w14:paraId="740ED4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77EFBFF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0,306</w:t>
            </w:r>
          </w:p>
        </w:tc>
        <w:tc>
          <w:tcPr>
            <w:tcW w:w="1063" w:type="dxa"/>
            <w:tcBorders>
              <w:top w:val="nil"/>
              <w:left w:val="nil"/>
              <w:bottom w:val="single" w:sz="4" w:space="0" w:color="auto"/>
              <w:right w:val="single" w:sz="4" w:space="0" w:color="auto"/>
            </w:tcBorders>
            <w:noWrap/>
            <w:vAlign w:val="bottom"/>
            <w:hideMark/>
          </w:tcPr>
          <w:p w14:paraId="43A3F79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45E30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8C9297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D17D2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3.39</w:t>
            </w:r>
          </w:p>
        </w:tc>
        <w:tc>
          <w:tcPr>
            <w:tcW w:w="5103" w:type="dxa"/>
            <w:tcBorders>
              <w:top w:val="nil"/>
              <w:left w:val="nil"/>
              <w:bottom w:val="single" w:sz="4" w:space="0" w:color="auto"/>
              <w:right w:val="single" w:sz="4" w:space="0" w:color="auto"/>
            </w:tcBorders>
            <w:noWrap/>
            <w:vAlign w:val="bottom"/>
            <w:hideMark/>
          </w:tcPr>
          <w:p w14:paraId="4600AAB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Засыпка вручную траншей, пазух котлована и ям группа грунтов 2</w:t>
            </w:r>
          </w:p>
        </w:tc>
        <w:tc>
          <w:tcPr>
            <w:tcW w:w="848" w:type="dxa"/>
            <w:tcBorders>
              <w:top w:val="nil"/>
              <w:left w:val="nil"/>
              <w:bottom w:val="single" w:sz="4" w:space="0" w:color="auto"/>
              <w:right w:val="single" w:sz="4" w:space="0" w:color="auto"/>
            </w:tcBorders>
            <w:noWrap/>
            <w:vAlign w:val="bottom"/>
            <w:hideMark/>
          </w:tcPr>
          <w:p w14:paraId="22A13CD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EA6E2B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0,306</w:t>
            </w:r>
          </w:p>
        </w:tc>
        <w:tc>
          <w:tcPr>
            <w:tcW w:w="1063" w:type="dxa"/>
            <w:tcBorders>
              <w:top w:val="nil"/>
              <w:left w:val="nil"/>
              <w:bottom w:val="single" w:sz="4" w:space="0" w:color="auto"/>
              <w:right w:val="single" w:sz="4" w:space="0" w:color="auto"/>
            </w:tcBorders>
            <w:noWrap/>
            <w:vAlign w:val="bottom"/>
            <w:hideMark/>
          </w:tcPr>
          <w:p w14:paraId="035430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FCA8E7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733B2EC" w14:textId="77777777" w:rsidTr="007F474B">
        <w:trPr>
          <w:trHeight w:val="375"/>
        </w:trPr>
        <w:tc>
          <w:tcPr>
            <w:tcW w:w="850" w:type="dxa"/>
            <w:tcBorders>
              <w:top w:val="nil"/>
              <w:left w:val="single" w:sz="4" w:space="0" w:color="auto"/>
              <w:bottom w:val="single" w:sz="4" w:space="0" w:color="auto"/>
              <w:right w:val="single" w:sz="4" w:space="0" w:color="auto"/>
            </w:tcBorders>
            <w:noWrap/>
            <w:vAlign w:val="bottom"/>
            <w:hideMark/>
          </w:tcPr>
          <w:p w14:paraId="484822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3.40</w:t>
            </w:r>
          </w:p>
        </w:tc>
        <w:tc>
          <w:tcPr>
            <w:tcW w:w="5103" w:type="dxa"/>
            <w:tcBorders>
              <w:top w:val="nil"/>
              <w:left w:val="nil"/>
              <w:bottom w:val="single" w:sz="4" w:space="0" w:color="auto"/>
              <w:right w:val="single" w:sz="4" w:space="0" w:color="auto"/>
            </w:tcBorders>
            <w:noWrap/>
            <w:vAlign w:val="bottom"/>
            <w:hideMark/>
          </w:tcPr>
          <w:p w14:paraId="124E4D0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фундаментов- столбов бетонных</w:t>
            </w:r>
          </w:p>
        </w:tc>
        <w:tc>
          <w:tcPr>
            <w:tcW w:w="848" w:type="dxa"/>
            <w:tcBorders>
              <w:top w:val="nil"/>
              <w:left w:val="nil"/>
              <w:bottom w:val="single" w:sz="4" w:space="0" w:color="auto"/>
              <w:right w:val="single" w:sz="4" w:space="0" w:color="auto"/>
            </w:tcBorders>
            <w:noWrap/>
            <w:vAlign w:val="bottom"/>
            <w:hideMark/>
          </w:tcPr>
          <w:p w14:paraId="60EE8B6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3A675B5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0,306</w:t>
            </w:r>
          </w:p>
        </w:tc>
        <w:tc>
          <w:tcPr>
            <w:tcW w:w="1063" w:type="dxa"/>
            <w:tcBorders>
              <w:top w:val="nil"/>
              <w:left w:val="nil"/>
              <w:bottom w:val="single" w:sz="4" w:space="0" w:color="auto"/>
              <w:right w:val="single" w:sz="4" w:space="0" w:color="auto"/>
            </w:tcBorders>
            <w:noWrap/>
            <w:vAlign w:val="bottom"/>
            <w:hideMark/>
          </w:tcPr>
          <w:p w14:paraId="2A27FFC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B8C7A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CCD92F7"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5563CBE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3.41</w:t>
            </w:r>
          </w:p>
        </w:tc>
        <w:tc>
          <w:tcPr>
            <w:tcW w:w="5103" w:type="dxa"/>
            <w:tcBorders>
              <w:top w:val="nil"/>
              <w:left w:val="nil"/>
              <w:bottom w:val="single" w:sz="4" w:space="0" w:color="auto"/>
              <w:right w:val="single" w:sz="4" w:space="0" w:color="auto"/>
            </w:tcBorders>
            <w:noWrap/>
            <w:vAlign w:val="bottom"/>
            <w:hideMark/>
          </w:tcPr>
          <w:p w14:paraId="7092DB7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стальных опор промежуточных, свободностоящих одностоечных, массой до 2 т</w:t>
            </w:r>
          </w:p>
        </w:tc>
        <w:tc>
          <w:tcPr>
            <w:tcW w:w="848" w:type="dxa"/>
            <w:tcBorders>
              <w:top w:val="nil"/>
              <w:left w:val="nil"/>
              <w:bottom w:val="single" w:sz="4" w:space="0" w:color="auto"/>
              <w:right w:val="single" w:sz="4" w:space="0" w:color="auto"/>
            </w:tcBorders>
            <w:noWrap/>
            <w:vAlign w:val="bottom"/>
            <w:hideMark/>
          </w:tcPr>
          <w:p w14:paraId="4CF9A5E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205DF0E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0,2071</w:t>
            </w:r>
          </w:p>
        </w:tc>
        <w:tc>
          <w:tcPr>
            <w:tcW w:w="1063" w:type="dxa"/>
            <w:tcBorders>
              <w:top w:val="nil"/>
              <w:left w:val="nil"/>
              <w:bottom w:val="single" w:sz="4" w:space="0" w:color="auto"/>
              <w:right w:val="single" w:sz="4" w:space="0" w:color="auto"/>
            </w:tcBorders>
            <w:noWrap/>
            <w:vAlign w:val="bottom"/>
            <w:hideMark/>
          </w:tcPr>
          <w:p w14:paraId="4EEE7B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DF436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112FE74"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458BD4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3.42</w:t>
            </w:r>
          </w:p>
        </w:tc>
        <w:tc>
          <w:tcPr>
            <w:tcW w:w="5103" w:type="dxa"/>
            <w:tcBorders>
              <w:top w:val="nil"/>
              <w:left w:val="nil"/>
              <w:bottom w:val="single" w:sz="4" w:space="0" w:color="auto"/>
              <w:right w:val="single" w:sz="4" w:space="0" w:color="auto"/>
            </w:tcBorders>
            <w:noWrap/>
            <w:vAlign w:val="bottom"/>
            <w:hideMark/>
          </w:tcPr>
          <w:p w14:paraId="206B3E4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Отдельные конструктивные элементы здани и сооружений с преобладанием гнутосаврочных профилей и круглых труб</w:t>
            </w:r>
          </w:p>
        </w:tc>
        <w:tc>
          <w:tcPr>
            <w:tcW w:w="848" w:type="dxa"/>
            <w:tcBorders>
              <w:top w:val="nil"/>
              <w:left w:val="nil"/>
              <w:bottom w:val="single" w:sz="4" w:space="0" w:color="auto"/>
              <w:right w:val="single" w:sz="4" w:space="0" w:color="auto"/>
            </w:tcBorders>
            <w:noWrap/>
            <w:vAlign w:val="bottom"/>
            <w:hideMark/>
          </w:tcPr>
          <w:p w14:paraId="4D41EC0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7509DE5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0,2071</w:t>
            </w:r>
          </w:p>
        </w:tc>
        <w:tc>
          <w:tcPr>
            <w:tcW w:w="1063" w:type="dxa"/>
            <w:tcBorders>
              <w:top w:val="nil"/>
              <w:left w:val="nil"/>
              <w:bottom w:val="single" w:sz="4" w:space="0" w:color="auto"/>
              <w:right w:val="single" w:sz="4" w:space="0" w:color="auto"/>
            </w:tcBorders>
            <w:noWrap/>
            <w:vAlign w:val="bottom"/>
            <w:hideMark/>
          </w:tcPr>
          <w:p w14:paraId="16A419E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082B2D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FFF4C01" w14:textId="77777777" w:rsidTr="007F474B">
        <w:trPr>
          <w:trHeight w:val="630"/>
        </w:trPr>
        <w:tc>
          <w:tcPr>
            <w:tcW w:w="850" w:type="dxa"/>
            <w:tcBorders>
              <w:top w:val="nil"/>
              <w:left w:val="single" w:sz="4" w:space="0" w:color="auto"/>
              <w:bottom w:val="single" w:sz="4" w:space="0" w:color="auto"/>
              <w:right w:val="single" w:sz="4" w:space="0" w:color="auto"/>
            </w:tcBorders>
            <w:noWrap/>
            <w:vAlign w:val="bottom"/>
            <w:hideMark/>
          </w:tcPr>
          <w:p w14:paraId="70B86B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3.43</w:t>
            </w:r>
          </w:p>
        </w:tc>
        <w:tc>
          <w:tcPr>
            <w:tcW w:w="5103" w:type="dxa"/>
            <w:tcBorders>
              <w:top w:val="nil"/>
              <w:left w:val="nil"/>
              <w:bottom w:val="single" w:sz="4" w:space="0" w:color="auto"/>
              <w:right w:val="single" w:sz="4" w:space="0" w:color="auto"/>
            </w:tcBorders>
            <w:noWrap/>
            <w:vAlign w:val="bottom"/>
            <w:hideMark/>
          </w:tcPr>
          <w:p w14:paraId="6E06B26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Окраска за один раз лаком установленных стальных опор ВЛ 35-330 кВ</w:t>
            </w:r>
          </w:p>
        </w:tc>
        <w:tc>
          <w:tcPr>
            <w:tcW w:w="848" w:type="dxa"/>
            <w:tcBorders>
              <w:top w:val="nil"/>
              <w:left w:val="nil"/>
              <w:bottom w:val="single" w:sz="4" w:space="0" w:color="auto"/>
              <w:right w:val="single" w:sz="4" w:space="0" w:color="auto"/>
            </w:tcBorders>
            <w:noWrap/>
            <w:vAlign w:val="bottom"/>
            <w:hideMark/>
          </w:tcPr>
          <w:p w14:paraId="11F6A6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3E5F812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0,2071</w:t>
            </w:r>
          </w:p>
        </w:tc>
        <w:tc>
          <w:tcPr>
            <w:tcW w:w="1063" w:type="dxa"/>
            <w:tcBorders>
              <w:top w:val="nil"/>
              <w:left w:val="nil"/>
              <w:bottom w:val="single" w:sz="4" w:space="0" w:color="auto"/>
              <w:right w:val="single" w:sz="4" w:space="0" w:color="auto"/>
            </w:tcBorders>
            <w:noWrap/>
            <w:vAlign w:val="bottom"/>
            <w:hideMark/>
          </w:tcPr>
          <w:p w14:paraId="70EA958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277262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748934B"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013B8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3.44</w:t>
            </w:r>
          </w:p>
        </w:tc>
        <w:tc>
          <w:tcPr>
            <w:tcW w:w="5103" w:type="dxa"/>
            <w:tcBorders>
              <w:top w:val="nil"/>
              <w:left w:val="nil"/>
              <w:bottom w:val="single" w:sz="4" w:space="0" w:color="auto"/>
              <w:right w:val="single" w:sz="4" w:space="0" w:color="auto"/>
            </w:tcBorders>
            <w:noWrap/>
            <w:vAlign w:val="bottom"/>
            <w:hideMark/>
          </w:tcPr>
          <w:p w14:paraId="6F8F583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Установка светильников </w:t>
            </w:r>
          </w:p>
        </w:tc>
        <w:tc>
          <w:tcPr>
            <w:tcW w:w="848" w:type="dxa"/>
            <w:tcBorders>
              <w:top w:val="nil"/>
              <w:left w:val="nil"/>
              <w:bottom w:val="single" w:sz="4" w:space="0" w:color="auto"/>
              <w:right w:val="single" w:sz="4" w:space="0" w:color="auto"/>
            </w:tcBorders>
            <w:noWrap/>
            <w:vAlign w:val="bottom"/>
            <w:hideMark/>
          </w:tcPr>
          <w:p w14:paraId="693748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8F1148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23AD45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93DEA0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538410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647824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3.45</w:t>
            </w:r>
          </w:p>
        </w:tc>
        <w:tc>
          <w:tcPr>
            <w:tcW w:w="5103" w:type="dxa"/>
            <w:tcBorders>
              <w:top w:val="nil"/>
              <w:left w:val="nil"/>
              <w:bottom w:val="single" w:sz="4" w:space="0" w:color="auto"/>
              <w:right w:val="single" w:sz="4" w:space="0" w:color="auto"/>
            </w:tcBorders>
            <w:noWrap/>
            <w:vAlign w:val="bottom"/>
            <w:hideMark/>
          </w:tcPr>
          <w:p w14:paraId="605DDC6C" w14:textId="77777777" w:rsidR="007F474B" w:rsidRPr="007F474B" w:rsidRDefault="007F474B" w:rsidP="00037E76">
            <w:pPr>
              <w:rPr>
                <w:rFonts w:ascii="Times New Roman" w:hAnsi="Times New Roman"/>
                <w:color w:val="000000"/>
              </w:rPr>
            </w:pPr>
            <w:r w:rsidRPr="00EA6BA5">
              <w:rPr>
                <w:rFonts w:ascii="Times New Roman" w:hAnsi="Times New Roman"/>
                <w:color w:val="000000"/>
                <w:lang w:val="ru-RU"/>
              </w:rPr>
              <w:t xml:space="preserve">Светильник </w:t>
            </w:r>
            <w:r w:rsidRPr="007F474B">
              <w:rPr>
                <w:rFonts w:ascii="Times New Roman" w:hAnsi="Times New Roman"/>
                <w:color w:val="000000"/>
              </w:rPr>
              <w:t>LED</w:t>
            </w:r>
            <w:r w:rsidRPr="00EA6BA5">
              <w:rPr>
                <w:rFonts w:ascii="Times New Roman" w:hAnsi="Times New Roman"/>
                <w:color w:val="000000"/>
                <w:lang w:val="ru-RU"/>
              </w:rPr>
              <w:t xml:space="preserve"> типа кобра для наружного освещения мощностью </w:t>
            </w:r>
            <w:r w:rsidRPr="007F474B">
              <w:rPr>
                <w:rFonts w:ascii="Times New Roman" w:hAnsi="Times New Roman"/>
                <w:color w:val="000000"/>
              </w:rPr>
              <w:t>100 Вт 220В</w:t>
            </w:r>
          </w:p>
        </w:tc>
        <w:tc>
          <w:tcPr>
            <w:tcW w:w="848" w:type="dxa"/>
            <w:tcBorders>
              <w:top w:val="nil"/>
              <w:left w:val="nil"/>
              <w:bottom w:val="single" w:sz="4" w:space="0" w:color="auto"/>
              <w:right w:val="single" w:sz="4" w:space="0" w:color="auto"/>
            </w:tcBorders>
            <w:noWrap/>
            <w:vAlign w:val="bottom"/>
            <w:hideMark/>
          </w:tcPr>
          <w:p w14:paraId="0BDDF4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CE76D6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355C35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D767A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58685A8"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4A2422E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3.46</w:t>
            </w:r>
          </w:p>
        </w:tc>
        <w:tc>
          <w:tcPr>
            <w:tcW w:w="5103" w:type="dxa"/>
            <w:tcBorders>
              <w:top w:val="nil"/>
              <w:left w:val="nil"/>
              <w:bottom w:val="single" w:sz="4" w:space="0" w:color="auto"/>
              <w:right w:val="single" w:sz="4" w:space="0" w:color="auto"/>
            </w:tcBorders>
            <w:noWrap/>
            <w:vAlign w:val="bottom"/>
            <w:hideMark/>
          </w:tcPr>
          <w:p w14:paraId="675BE4F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Кронштейны сварные металлические количество рожков 1 на опорах для светильников</w:t>
            </w:r>
          </w:p>
        </w:tc>
        <w:tc>
          <w:tcPr>
            <w:tcW w:w="848" w:type="dxa"/>
            <w:tcBorders>
              <w:top w:val="nil"/>
              <w:left w:val="nil"/>
              <w:bottom w:val="single" w:sz="4" w:space="0" w:color="auto"/>
              <w:right w:val="single" w:sz="4" w:space="0" w:color="auto"/>
            </w:tcBorders>
            <w:noWrap/>
            <w:vAlign w:val="bottom"/>
            <w:hideMark/>
          </w:tcPr>
          <w:p w14:paraId="4B6AB0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6F05C3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5E0E184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DC6FA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1EC3401"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4C24BB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3.47</w:t>
            </w:r>
          </w:p>
        </w:tc>
        <w:tc>
          <w:tcPr>
            <w:tcW w:w="5103" w:type="dxa"/>
            <w:tcBorders>
              <w:top w:val="nil"/>
              <w:left w:val="nil"/>
              <w:bottom w:val="single" w:sz="4" w:space="0" w:color="auto"/>
              <w:right w:val="single" w:sz="4" w:space="0" w:color="auto"/>
            </w:tcBorders>
            <w:noWrap/>
            <w:vAlign w:val="bottom"/>
            <w:hideMark/>
          </w:tcPr>
          <w:p w14:paraId="2CE02C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Кронштейн КС-1</w:t>
            </w:r>
          </w:p>
        </w:tc>
        <w:tc>
          <w:tcPr>
            <w:tcW w:w="848" w:type="dxa"/>
            <w:tcBorders>
              <w:top w:val="nil"/>
              <w:left w:val="nil"/>
              <w:bottom w:val="single" w:sz="4" w:space="0" w:color="auto"/>
              <w:right w:val="single" w:sz="4" w:space="0" w:color="auto"/>
            </w:tcBorders>
            <w:noWrap/>
            <w:vAlign w:val="bottom"/>
            <w:hideMark/>
          </w:tcPr>
          <w:p w14:paraId="2F1D2B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D216A1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55F07A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5AABB9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F13D9AC" w14:textId="77777777" w:rsidTr="007F474B">
        <w:trPr>
          <w:trHeight w:val="585"/>
        </w:trPr>
        <w:tc>
          <w:tcPr>
            <w:tcW w:w="850" w:type="dxa"/>
            <w:tcBorders>
              <w:top w:val="nil"/>
              <w:left w:val="single" w:sz="4" w:space="0" w:color="auto"/>
              <w:bottom w:val="single" w:sz="4" w:space="0" w:color="auto"/>
              <w:right w:val="single" w:sz="4" w:space="0" w:color="auto"/>
            </w:tcBorders>
            <w:noWrap/>
            <w:vAlign w:val="bottom"/>
            <w:hideMark/>
          </w:tcPr>
          <w:p w14:paraId="5D93C62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3.48</w:t>
            </w:r>
          </w:p>
        </w:tc>
        <w:tc>
          <w:tcPr>
            <w:tcW w:w="5103" w:type="dxa"/>
            <w:tcBorders>
              <w:top w:val="nil"/>
              <w:left w:val="nil"/>
              <w:bottom w:val="single" w:sz="4" w:space="0" w:color="auto"/>
              <w:right w:val="single" w:sz="4" w:space="0" w:color="auto"/>
            </w:tcBorders>
            <w:noWrap/>
            <w:vAlign w:val="bottom"/>
            <w:hideMark/>
          </w:tcPr>
          <w:p w14:paraId="0925C46E" w14:textId="77777777" w:rsidR="007F474B" w:rsidRPr="007F474B" w:rsidRDefault="007F474B" w:rsidP="00037E76">
            <w:pPr>
              <w:rPr>
                <w:rFonts w:ascii="Times New Roman" w:hAnsi="Times New Roman"/>
                <w:color w:val="000000"/>
              </w:rPr>
            </w:pPr>
            <w:r w:rsidRPr="00EA6BA5">
              <w:rPr>
                <w:rFonts w:ascii="Times New Roman" w:hAnsi="Times New Roman"/>
                <w:color w:val="000000"/>
                <w:lang w:val="ru-RU"/>
              </w:rPr>
              <w:t xml:space="preserve">Подвеска проводов ВЛ 6-10 кВ в населённой местности вручную </w:t>
            </w:r>
            <w:r w:rsidRPr="007F474B">
              <w:rPr>
                <w:rFonts w:ascii="Times New Roman" w:hAnsi="Times New Roman"/>
                <w:color w:val="000000"/>
              </w:rPr>
              <w:t>(3 провода)</w:t>
            </w:r>
          </w:p>
        </w:tc>
        <w:tc>
          <w:tcPr>
            <w:tcW w:w="848" w:type="dxa"/>
            <w:tcBorders>
              <w:top w:val="nil"/>
              <w:left w:val="nil"/>
              <w:bottom w:val="single" w:sz="4" w:space="0" w:color="auto"/>
              <w:right w:val="single" w:sz="4" w:space="0" w:color="auto"/>
            </w:tcBorders>
            <w:noWrap/>
            <w:vAlign w:val="bottom"/>
            <w:hideMark/>
          </w:tcPr>
          <w:p w14:paraId="08ED568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41E279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37</w:t>
            </w:r>
          </w:p>
        </w:tc>
        <w:tc>
          <w:tcPr>
            <w:tcW w:w="1063" w:type="dxa"/>
            <w:tcBorders>
              <w:top w:val="nil"/>
              <w:left w:val="nil"/>
              <w:bottom w:val="single" w:sz="4" w:space="0" w:color="auto"/>
              <w:right w:val="single" w:sz="4" w:space="0" w:color="auto"/>
            </w:tcBorders>
            <w:noWrap/>
            <w:vAlign w:val="bottom"/>
            <w:hideMark/>
          </w:tcPr>
          <w:p w14:paraId="63E22A9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689C9E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C0BA01F"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7924FD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3.49</w:t>
            </w:r>
          </w:p>
        </w:tc>
        <w:tc>
          <w:tcPr>
            <w:tcW w:w="5103" w:type="dxa"/>
            <w:tcBorders>
              <w:top w:val="nil"/>
              <w:left w:val="nil"/>
              <w:bottom w:val="single" w:sz="4" w:space="0" w:color="auto"/>
              <w:right w:val="single" w:sz="4" w:space="0" w:color="auto"/>
            </w:tcBorders>
            <w:noWrap/>
            <w:vAlign w:val="bottom"/>
            <w:hideMark/>
          </w:tcPr>
          <w:p w14:paraId="230E837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Кабель с медными жилами с ПВХ изоляцией 660В сечением 2х16 мм2 марки ВВГнг-660</w:t>
            </w:r>
          </w:p>
        </w:tc>
        <w:tc>
          <w:tcPr>
            <w:tcW w:w="848" w:type="dxa"/>
            <w:tcBorders>
              <w:top w:val="nil"/>
              <w:left w:val="nil"/>
              <w:bottom w:val="single" w:sz="4" w:space="0" w:color="auto"/>
              <w:right w:val="single" w:sz="4" w:space="0" w:color="auto"/>
            </w:tcBorders>
            <w:noWrap/>
            <w:vAlign w:val="bottom"/>
            <w:hideMark/>
          </w:tcPr>
          <w:p w14:paraId="7ED720B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E0EB8D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35D5D7F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7CAD99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14F8DBE" w14:textId="77777777" w:rsidTr="007F474B">
        <w:trPr>
          <w:trHeight w:val="855"/>
        </w:trPr>
        <w:tc>
          <w:tcPr>
            <w:tcW w:w="850" w:type="dxa"/>
            <w:tcBorders>
              <w:top w:val="nil"/>
              <w:left w:val="single" w:sz="4" w:space="0" w:color="auto"/>
              <w:bottom w:val="single" w:sz="4" w:space="0" w:color="auto"/>
              <w:right w:val="single" w:sz="4" w:space="0" w:color="auto"/>
            </w:tcBorders>
            <w:noWrap/>
            <w:vAlign w:val="bottom"/>
            <w:hideMark/>
          </w:tcPr>
          <w:p w14:paraId="150AACA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3.50</w:t>
            </w:r>
          </w:p>
        </w:tc>
        <w:tc>
          <w:tcPr>
            <w:tcW w:w="5103" w:type="dxa"/>
            <w:tcBorders>
              <w:top w:val="nil"/>
              <w:left w:val="nil"/>
              <w:bottom w:val="single" w:sz="4" w:space="0" w:color="auto"/>
              <w:right w:val="single" w:sz="4" w:space="0" w:color="auto"/>
            </w:tcBorders>
            <w:noWrap/>
            <w:vAlign w:val="bottom"/>
            <w:hideMark/>
          </w:tcPr>
          <w:p w14:paraId="558EC2B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Провода с медной гибкой жилой с резиновой изоляцией, в оплетке из хлопчатобумажной пряжи сечением 1х2,5 мм2 </w:t>
            </w:r>
          </w:p>
        </w:tc>
        <w:tc>
          <w:tcPr>
            <w:tcW w:w="848" w:type="dxa"/>
            <w:tcBorders>
              <w:top w:val="nil"/>
              <w:left w:val="nil"/>
              <w:bottom w:val="single" w:sz="4" w:space="0" w:color="auto"/>
              <w:right w:val="single" w:sz="4" w:space="0" w:color="auto"/>
            </w:tcBorders>
            <w:noWrap/>
            <w:vAlign w:val="bottom"/>
            <w:hideMark/>
          </w:tcPr>
          <w:p w14:paraId="60D0887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3B115BC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27</w:t>
            </w:r>
          </w:p>
        </w:tc>
        <w:tc>
          <w:tcPr>
            <w:tcW w:w="1063" w:type="dxa"/>
            <w:tcBorders>
              <w:top w:val="nil"/>
              <w:left w:val="nil"/>
              <w:bottom w:val="single" w:sz="4" w:space="0" w:color="auto"/>
              <w:right w:val="single" w:sz="4" w:space="0" w:color="auto"/>
            </w:tcBorders>
            <w:noWrap/>
            <w:vAlign w:val="bottom"/>
            <w:hideMark/>
          </w:tcPr>
          <w:p w14:paraId="23FBEEB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301A62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41FAFD7"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3FD839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3.51</w:t>
            </w:r>
          </w:p>
        </w:tc>
        <w:tc>
          <w:tcPr>
            <w:tcW w:w="5103" w:type="dxa"/>
            <w:tcBorders>
              <w:top w:val="nil"/>
              <w:left w:val="nil"/>
              <w:bottom w:val="single" w:sz="4" w:space="0" w:color="auto"/>
              <w:right w:val="single" w:sz="4" w:space="0" w:color="auto"/>
            </w:tcBorders>
            <w:noWrap/>
            <w:vAlign w:val="bottom"/>
            <w:hideMark/>
          </w:tcPr>
          <w:p w14:paraId="4FAF3D2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Выключатель герметический </w:t>
            </w:r>
          </w:p>
        </w:tc>
        <w:tc>
          <w:tcPr>
            <w:tcW w:w="848" w:type="dxa"/>
            <w:tcBorders>
              <w:top w:val="nil"/>
              <w:left w:val="nil"/>
              <w:bottom w:val="single" w:sz="4" w:space="0" w:color="auto"/>
              <w:right w:val="single" w:sz="4" w:space="0" w:color="auto"/>
            </w:tcBorders>
            <w:noWrap/>
            <w:vAlign w:val="bottom"/>
            <w:hideMark/>
          </w:tcPr>
          <w:p w14:paraId="10CB066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7C2289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E9CDE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311FCE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B3C7078"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EA98C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3.52</w:t>
            </w:r>
          </w:p>
        </w:tc>
        <w:tc>
          <w:tcPr>
            <w:tcW w:w="5103" w:type="dxa"/>
            <w:tcBorders>
              <w:top w:val="nil"/>
              <w:left w:val="nil"/>
              <w:bottom w:val="single" w:sz="4" w:space="0" w:color="auto"/>
              <w:right w:val="single" w:sz="4" w:space="0" w:color="auto"/>
            </w:tcBorders>
            <w:noWrap/>
            <w:vAlign w:val="bottom"/>
            <w:hideMark/>
          </w:tcPr>
          <w:p w14:paraId="696F548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Фотореле ФТ-12</w:t>
            </w:r>
          </w:p>
        </w:tc>
        <w:tc>
          <w:tcPr>
            <w:tcW w:w="848" w:type="dxa"/>
            <w:tcBorders>
              <w:top w:val="nil"/>
              <w:left w:val="nil"/>
              <w:bottom w:val="single" w:sz="4" w:space="0" w:color="auto"/>
              <w:right w:val="single" w:sz="4" w:space="0" w:color="auto"/>
            </w:tcBorders>
            <w:noWrap/>
            <w:vAlign w:val="bottom"/>
            <w:hideMark/>
          </w:tcPr>
          <w:p w14:paraId="6F0A65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CD8810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18DA07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F689C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38B986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8B38AD5"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5103" w:type="dxa"/>
            <w:tcBorders>
              <w:top w:val="nil"/>
              <w:left w:val="nil"/>
              <w:bottom w:val="single" w:sz="4" w:space="0" w:color="auto"/>
              <w:right w:val="single" w:sz="4" w:space="0" w:color="auto"/>
            </w:tcBorders>
            <w:noWrap/>
            <w:vAlign w:val="bottom"/>
            <w:hideMark/>
          </w:tcPr>
          <w:p w14:paraId="6AE1BBC2"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Итого</w:t>
            </w:r>
          </w:p>
        </w:tc>
        <w:tc>
          <w:tcPr>
            <w:tcW w:w="848" w:type="dxa"/>
            <w:tcBorders>
              <w:top w:val="nil"/>
              <w:left w:val="nil"/>
              <w:bottom w:val="single" w:sz="4" w:space="0" w:color="auto"/>
              <w:right w:val="single" w:sz="4" w:space="0" w:color="auto"/>
            </w:tcBorders>
            <w:noWrap/>
            <w:vAlign w:val="bottom"/>
            <w:hideMark/>
          </w:tcPr>
          <w:p w14:paraId="70ECEC06"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931" w:type="dxa"/>
            <w:tcBorders>
              <w:top w:val="nil"/>
              <w:left w:val="nil"/>
              <w:bottom w:val="single" w:sz="4" w:space="0" w:color="auto"/>
              <w:right w:val="single" w:sz="4" w:space="0" w:color="auto"/>
            </w:tcBorders>
            <w:noWrap/>
            <w:vAlign w:val="bottom"/>
            <w:hideMark/>
          </w:tcPr>
          <w:p w14:paraId="4C278768"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063" w:type="dxa"/>
            <w:tcBorders>
              <w:top w:val="nil"/>
              <w:left w:val="nil"/>
              <w:bottom w:val="single" w:sz="4" w:space="0" w:color="auto"/>
              <w:right w:val="single" w:sz="4" w:space="0" w:color="auto"/>
            </w:tcBorders>
            <w:noWrap/>
            <w:vAlign w:val="bottom"/>
            <w:hideMark/>
          </w:tcPr>
          <w:p w14:paraId="238289E8"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c>
          <w:tcPr>
            <w:tcW w:w="1389" w:type="dxa"/>
            <w:tcBorders>
              <w:top w:val="nil"/>
              <w:left w:val="nil"/>
              <w:bottom w:val="single" w:sz="4" w:space="0" w:color="auto"/>
              <w:right w:val="single" w:sz="4" w:space="0" w:color="auto"/>
            </w:tcBorders>
            <w:noWrap/>
            <w:vAlign w:val="bottom"/>
            <w:hideMark/>
          </w:tcPr>
          <w:p w14:paraId="61F15D0D"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 </w:t>
            </w:r>
          </w:p>
        </w:tc>
      </w:tr>
      <w:tr w:rsidR="007F474B" w:rsidRPr="007F474B" w14:paraId="28BD9798"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D62C2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w:t>
            </w:r>
          </w:p>
        </w:tc>
        <w:tc>
          <w:tcPr>
            <w:tcW w:w="5103" w:type="dxa"/>
            <w:tcBorders>
              <w:top w:val="nil"/>
              <w:left w:val="nil"/>
              <w:bottom w:val="single" w:sz="4" w:space="0" w:color="auto"/>
              <w:right w:val="single" w:sz="4" w:space="0" w:color="auto"/>
            </w:tcBorders>
            <w:noWrap/>
            <w:vAlign w:val="bottom"/>
            <w:hideMark/>
          </w:tcPr>
          <w:p w14:paraId="70BC02C7" w14:textId="77777777" w:rsidR="007F474B" w:rsidRPr="007F474B" w:rsidRDefault="007F474B" w:rsidP="00037E76">
            <w:pPr>
              <w:rPr>
                <w:rFonts w:ascii="Times New Roman" w:hAnsi="Times New Roman"/>
                <w:b/>
                <w:bCs/>
                <w:color w:val="000000"/>
              </w:rPr>
            </w:pPr>
            <w:r w:rsidRPr="007F474B">
              <w:rPr>
                <w:rFonts w:ascii="Times New Roman" w:hAnsi="Times New Roman"/>
                <w:b/>
                <w:bCs/>
                <w:color w:val="000000"/>
              </w:rPr>
              <w:t>Строительство кордона</w:t>
            </w:r>
          </w:p>
        </w:tc>
        <w:tc>
          <w:tcPr>
            <w:tcW w:w="848" w:type="dxa"/>
            <w:tcBorders>
              <w:top w:val="nil"/>
              <w:left w:val="nil"/>
              <w:bottom w:val="single" w:sz="4" w:space="0" w:color="auto"/>
              <w:right w:val="single" w:sz="4" w:space="0" w:color="auto"/>
            </w:tcBorders>
            <w:noWrap/>
            <w:vAlign w:val="bottom"/>
            <w:hideMark/>
          </w:tcPr>
          <w:p w14:paraId="77C38F1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2456516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1E7ED9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36DDCD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83EFB4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C6D6F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5D51933C" w14:textId="77777777" w:rsidR="007F474B" w:rsidRPr="007F474B" w:rsidRDefault="007F474B" w:rsidP="00037E76">
            <w:pPr>
              <w:rPr>
                <w:rFonts w:ascii="Times New Roman" w:hAnsi="Times New Roman"/>
                <w:color w:val="000000"/>
                <w:u w:val="single"/>
              </w:rPr>
            </w:pPr>
            <w:r w:rsidRPr="007F474B">
              <w:rPr>
                <w:rFonts w:ascii="Times New Roman" w:hAnsi="Times New Roman"/>
                <w:color w:val="000000"/>
                <w:u w:val="single"/>
              </w:rPr>
              <w:t>ЗЕМЛЯНЫЕ РАБОТЫ</w:t>
            </w:r>
          </w:p>
        </w:tc>
        <w:tc>
          <w:tcPr>
            <w:tcW w:w="848" w:type="dxa"/>
            <w:tcBorders>
              <w:top w:val="nil"/>
              <w:left w:val="nil"/>
              <w:bottom w:val="single" w:sz="4" w:space="0" w:color="auto"/>
              <w:right w:val="single" w:sz="4" w:space="0" w:color="auto"/>
            </w:tcBorders>
            <w:noWrap/>
            <w:vAlign w:val="bottom"/>
            <w:hideMark/>
          </w:tcPr>
          <w:p w14:paraId="1D8A4C5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5D9FCD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5690C3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AB621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4EAAAF8"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733B79C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w:t>
            </w:r>
          </w:p>
        </w:tc>
        <w:tc>
          <w:tcPr>
            <w:tcW w:w="5103" w:type="dxa"/>
            <w:tcBorders>
              <w:top w:val="nil"/>
              <w:left w:val="nil"/>
              <w:bottom w:val="single" w:sz="4" w:space="0" w:color="auto"/>
              <w:right w:val="single" w:sz="4" w:space="0" w:color="auto"/>
            </w:tcBorders>
            <w:noWrap/>
            <w:vAlign w:val="bottom"/>
            <w:hideMark/>
          </w:tcPr>
          <w:p w14:paraId="4BBBF26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Разработка грунта с погрузкой экскаваторами с ковшом 0,4 м3, грунт 2 гр.</w:t>
            </w:r>
          </w:p>
        </w:tc>
        <w:tc>
          <w:tcPr>
            <w:tcW w:w="848" w:type="dxa"/>
            <w:tcBorders>
              <w:top w:val="nil"/>
              <w:left w:val="nil"/>
              <w:bottom w:val="single" w:sz="4" w:space="0" w:color="auto"/>
              <w:right w:val="single" w:sz="4" w:space="0" w:color="auto"/>
            </w:tcBorders>
            <w:noWrap/>
            <w:vAlign w:val="bottom"/>
            <w:hideMark/>
          </w:tcPr>
          <w:p w14:paraId="04503AB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4E8F5F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2,98</w:t>
            </w:r>
          </w:p>
        </w:tc>
        <w:tc>
          <w:tcPr>
            <w:tcW w:w="1063" w:type="dxa"/>
            <w:tcBorders>
              <w:top w:val="nil"/>
              <w:left w:val="nil"/>
              <w:bottom w:val="single" w:sz="4" w:space="0" w:color="auto"/>
              <w:right w:val="single" w:sz="4" w:space="0" w:color="auto"/>
            </w:tcBorders>
            <w:noWrap/>
            <w:vAlign w:val="bottom"/>
            <w:hideMark/>
          </w:tcPr>
          <w:p w14:paraId="482FDD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F4854D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7D9484B"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9ADCC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w:t>
            </w:r>
          </w:p>
        </w:tc>
        <w:tc>
          <w:tcPr>
            <w:tcW w:w="5103" w:type="dxa"/>
            <w:tcBorders>
              <w:top w:val="nil"/>
              <w:left w:val="nil"/>
              <w:bottom w:val="single" w:sz="4" w:space="0" w:color="auto"/>
              <w:right w:val="single" w:sz="4" w:space="0" w:color="auto"/>
            </w:tcBorders>
            <w:noWrap/>
            <w:vAlign w:val="bottom"/>
            <w:hideMark/>
          </w:tcPr>
          <w:p w14:paraId="1B80A8A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Перевозка гранта на расстояние до 1 км.</w:t>
            </w:r>
          </w:p>
        </w:tc>
        <w:tc>
          <w:tcPr>
            <w:tcW w:w="848" w:type="dxa"/>
            <w:tcBorders>
              <w:top w:val="nil"/>
              <w:left w:val="nil"/>
              <w:bottom w:val="single" w:sz="4" w:space="0" w:color="auto"/>
              <w:right w:val="single" w:sz="4" w:space="0" w:color="auto"/>
            </w:tcBorders>
            <w:noWrap/>
            <w:vAlign w:val="bottom"/>
            <w:hideMark/>
          </w:tcPr>
          <w:p w14:paraId="31D2277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6641E20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52,15</w:t>
            </w:r>
          </w:p>
        </w:tc>
        <w:tc>
          <w:tcPr>
            <w:tcW w:w="1063" w:type="dxa"/>
            <w:tcBorders>
              <w:top w:val="nil"/>
              <w:left w:val="nil"/>
              <w:bottom w:val="single" w:sz="4" w:space="0" w:color="auto"/>
              <w:right w:val="single" w:sz="4" w:space="0" w:color="auto"/>
            </w:tcBorders>
            <w:noWrap/>
            <w:vAlign w:val="bottom"/>
            <w:hideMark/>
          </w:tcPr>
          <w:p w14:paraId="08898E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0304BD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D5A4422"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65B76E5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w:t>
            </w:r>
          </w:p>
        </w:tc>
        <w:tc>
          <w:tcPr>
            <w:tcW w:w="5103" w:type="dxa"/>
            <w:tcBorders>
              <w:top w:val="nil"/>
              <w:left w:val="nil"/>
              <w:bottom w:val="single" w:sz="4" w:space="0" w:color="auto"/>
              <w:right w:val="single" w:sz="4" w:space="0" w:color="auto"/>
            </w:tcBorders>
            <w:noWrap/>
            <w:vAlign w:val="bottom"/>
            <w:hideMark/>
          </w:tcPr>
          <w:p w14:paraId="4911CF3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Разработка грунта в котлован экскаваторами ковшом 0,4 м3, грунт 2 гр.</w:t>
            </w:r>
          </w:p>
        </w:tc>
        <w:tc>
          <w:tcPr>
            <w:tcW w:w="848" w:type="dxa"/>
            <w:tcBorders>
              <w:top w:val="nil"/>
              <w:left w:val="nil"/>
              <w:bottom w:val="single" w:sz="4" w:space="0" w:color="auto"/>
              <w:right w:val="single" w:sz="4" w:space="0" w:color="auto"/>
            </w:tcBorders>
            <w:noWrap/>
            <w:vAlign w:val="bottom"/>
            <w:hideMark/>
          </w:tcPr>
          <w:p w14:paraId="4B4713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00D32AC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53,2</w:t>
            </w:r>
          </w:p>
        </w:tc>
        <w:tc>
          <w:tcPr>
            <w:tcW w:w="1063" w:type="dxa"/>
            <w:tcBorders>
              <w:top w:val="nil"/>
              <w:left w:val="nil"/>
              <w:bottom w:val="single" w:sz="4" w:space="0" w:color="auto"/>
              <w:right w:val="single" w:sz="4" w:space="0" w:color="auto"/>
            </w:tcBorders>
            <w:noWrap/>
            <w:vAlign w:val="bottom"/>
            <w:hideMark/>
          </w:tcPr>
          <w:p w14:paraId="401C23E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29A1D1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EA25D7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AF4AB3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w:t>
            </w:r>
          </w:p>
        </w:tc>
        <w:tc>
          <w:tcPr>
            <w:tcW w:w="5103" w:type="dxa"/>
            <w:tcBorders>
              <w:top w:val="nil"/>
              <w:left w:val="nil"/>
              <w:bottom w:val="single" w:sz="4" w:space="0" w:color="auto"/>
              <w:right w:val="single" w:sz="4" w:space="0" w:color="auto"/>
            </w:tcBorders>
            <w:noWrap/>
            <w:vAlign w:val="bottom"/>
            <w:hideMark/>
          </w:tcPr>
          <w:p w14:paraId="27590EC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Разработка грунта в котлован экскаваторами ковшом 0,4 м3 грунт 3 гр.</w:t>
            </w:r>
          </w:p>
        </w:tc>
        <w:tc>
          <w:tcPr>
            <w:tcW w:w="848" w:type="dxa"/>
            <w:tcBorders>
              <w:top w:val="nil"/>
              <w:left w:val="nil"/>
              <w:bottom w:val="single" w:sz="4" w:space="0" w:color="auto"/>
              <w:right w:val="single" w:sz="4" w:space="0" w:color="auto"/>
            </w:tcBorders>
            <w:noWrap/>
            <w:vAlign w:val="bottom"/>
            <w:hideMark/>
          </w:tcPr>
          <w:p w14:paraId="1E99ED0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226C02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166</w:t>
            </w:r>
          </w:p>
        </w:tc>
        <w:tc>
          <w:tcPr>
            <w:tcW w:w="1063" w:type="dxa"/>
            <w:tcBorders>
              <w:top w:val="nil"/>
              <w:left w:val="nil"/>
              <w:bottom w:val="single" w:sz="4" w:space="0" w:color="auto"/>
              <w:right w:val="single" w:sz="4" w:space="0" w:color="auto"/>
            </w:tcBorders>
            <w:noWrap/>
            <w:vAlign w:val="bottom"/>
            <w:hideMark/>
          </w:tcPr>
          <w:p w14:paraId="73A6116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4F74F1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F73483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5E810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w:t>
            </w:r>
          </w:p>
        </w:tc>
        <w:tc>
          <w:tcPr>
            <w:tcW w:w="5103" w:type="dxa"/>
            <w:tcBorders>
              <w:top w:val="nil"/>
              <w:left w:val="nil"/>
              <w:bottom w:val="single" w:sz="4" w:space="0" w:color="auto"/>
              <w:right w:val="single" w:sz="4" w:space="0" w:color="auto"/>
            </w:tcBorders>
            <w:noWrap/>
            <w:vAlign w:val="bottom"/>
            <w:hideMark/>
          </w:tcPr>
          <w:p w14:paraId="02C02F9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Доработка грунта вручную, зачистка дна и стенок с выкидкой грунта, грунт 3 гр.</w:t>
            </w:r>
          </w:p>
        </w:tc>
        <w:tc>
          <w:tcPr>
            <w:tcW w:w="848" w:type="dxa"/>
            <w:tcBorders>
              <w:top w:val="nil"/>
              <w:left w:val="nil"/>
              <w:bottom w:val="single" w:sz="4" w:space="0" w:color="auto"/>
              <w:right w:val="single" w:sz="4" w:space="0" w:color="auto"/>
            </w:tcBorders>
            <w:noWrap/>
            <w:vAlign w:val="bottom"/>
            <w:hideMark/>
          </w:tcPr>
          <w:p w14:paraId="21EE66A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51E51AB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17,43</w:t>
            </w:r>
          </w:p>
        </w:tc>
        <w:tc>
          <w:tcPr>
            <w:tcW w:w="1063" w:type="dxa"/>
            <w:tcBorders>
              <w:top w:val="nil"/>
              <w:left w:val="nil"/>
              <w:bottom w:val="single" w:sz="4" w:space="0" w:color="auto"/>
              <w:right w:val="single" w:sz="4" w:space="0" w:color="auto"/>
            </w:tcBorders>
            <w:noWrap/>
            <w:vAlign w:val="bottom"/>
            <w:hideMark/>
          </w:tcPr>
          <w:p w14:paraId="5D3ECD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D624E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60BDBCF"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4A5DEC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w:t>
            </w:r>
          </w:p>
        </w:tc>
        <w:tc>
          <w:tcPr>
            <w:tcW w:w="5103" w:type="dxa"/>
            <w:tcBorders>
              <w:top w:val="nil"/>
              <w:left w:val="nil"/>
              <w:bottom w:val="single" w:sz="4" w:space="0" w:color="auto"/>
              <w:right w:val="single" w:sz="4" w:space="0" w:color="auto"/>
            </w:tcBorders>
            <w:noWrap/>
            <w:vAlign w:val="bottom"/>
            <w:hideMark/>
          </w:tcPr>
          <w:p w14:paraId="3A60B47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Засыпка вручную за наружные стенки фундаментов грунт 2 гр.</w:t>
            </w:r>
          </w:p>
        </w:tc>
        <w:tc>
          <w:tcPr>
            <w:tcW w:w="848" w:type="dxa"/>
            <w:tcBorders>
              <w:top w:val="nil"/>
              <w:left w:val="nil"/>
              <w:bottom w:val="single" w:sz="4" w:space="0" w:color="auto"/>
              <w:right w:val="single" w:sz="4" w:space="0" w:color="auto"/>
            </w:tcBorders>
            <w:noWrap/>
            <w:vAlign w:val="bottom"/>
            <w:hideMark/>
          </w:tcPr>
          <w:p w14:paraId="2AF70A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254D41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10,12</w:t>
            </w:r>
          </w:p>
        </w:tc>
        <w:tc>
          <w:tcPr>
            <w:tcW w:w="1063" w:type="dxa"/>
            <w:tcBorders>
              <w:top w:val="nil"/>
              <w:left w:val="nil"/>
              <w:bottom w:val="single" w:sz="4" w:space="0" w:color="auto"/>
              <w:right w:val="single" w:sz="4" w:space="0" w:color="auto"/>
            </w:tcBorders>
            <w:noWrap/>
            <w:vAlign w:val="bottom"/>
            <w:hideMark/>
          </w:tcPr>
          <w:p w14:paraId="6B5A704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792CE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79A640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FFC581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w:t>
            </w:r>
          </w:p>
        </w:tc>
        <w:tc>
          <w:tcPr>
            <w:tcW w:w="5103" w:type="dxa"/>
            <w:tcBorders>
              <w:top w:val="nil"/>
              <w:left w:val="nil"/>
              <w:bottom w:val="single" w:sz="4" w:space="0" w:color="auto"/>
              <w:right w:val="single" w:sz="4" w:space="0" w:color="auto"/>
            </w:tcBorders>
            <w:noWrap/>
            <w:vAlign w:val="bottom"/>
            <w:hideMark/>
          </w:tcPr>
          <w:p w14:paraId="7ECC0D3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Механизированная обратная засыпка за наружные стенки фундамента</w:t>
            </w:r>
          </w:p>
        </w:tc>
        <w:tc>
          <w:tcPr>
            <w:tcW w:w="848" w:type="dxa"/>
            <w:tcBorders>
              <w:top w:val="nil"/>
              <w:left w:val="nil"/>
              <w:bottom w:val="single" w:sz="4" w:space="0" w:color="auto"/>
              <w:right w:val="single" w:sz="4" w:space="0" w:color="auto"/>
            </w:tcBorders>
            <w:noWrap/>
            <w:vAlign w:val="bottom"/>
            <w:hideMark/>
          </w:tcPr>
          <w:p w14:paraId="752322C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5FF9666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91,08</w:t>
            </w:r>
          </w:p>
        </w:tc>
        <w:tc>
          <w:tcPr>
            <w:tcW w:w="1063" w:type="dxa"/>
            <w:tcBorders>
              <w:top w:val="nil"/>
              <w:left w:val="nil"/>
              <w:bottom w:val="single" w:sz="4" w:space="0" w:color="auto"/>
              <w:right w:val="single" w:sz="4" w:space="0" w:color="auto"/>
            </w:tcBorders>
            <w:noWrap/>
            <w:vAlign w:val="bottom"/>
            <w:hideMark/>
          </w:tcPr>
          <w:p w14:paraId="7DD9ABD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2A1788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28BFA16"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8FB6FB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w:t>
            </w:r>
          </w:p>
        </w:tc>
        <w:tc>
          <w:tcPr>
            <w:tcW w:w="5103" w:type="dxa"/>
            <w:tcBorders>
              <w:top w:val="nil"/>
              <w:left w:val="nil"/>
              <w:bottom w:val="single" w:sz="4" w:space="0" w:color="auto"/>
              <w:right w:val="single" w:sz="4" w:space="0" w:color="auto"/>
            </w:tcBorders>
            <w:noWrap/>
            <w:vAlign w:val="bottom"/>
            <w:hideMark/>
          </w:tcPr>
          <w:p w14:paraId="10F9111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Засыпка вручную за внутренние стенки фундаментов</w:t>
            </w:r>
          </w:p>
        </w:tc>
        <w:tc>
          <w:tcPr>
            <w:tcW w:w="848" w:type="dxa"/>
            <w:tcBorders>
              <w:top w:val="nil"/>
              <w:left w:val="nil"/>
              <w:bottom w:val="single" w:sz="4" w:space="0" w:color="auto"/>
              <w:right w:val="single" w:sz="4" w:space="0" w:color="auto"/>
            </w:tcBorders>
            <w:noWrap/>
            <w:vAlign w:val="bottom"/>
            <w:hideMark/>
          </w:tcPr>
          <w:p w14:paraId="3E11DB9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4E217B0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11,8</w:t>
            </w:r>
          </w:p>
        </w:tc>
        <w:tc>
          <w:tcPr>
            <w:tcW w:w="1063" w:type="dxa"/>
            <w:tcBorders>
              <w:top w:val="nil"/>
              <w:left w:val="nil"/>
              <w:bottom w:val="single" w:sz="4" w:space="0" w:color="auto"/>
              <w:right w:val="single" w:sz="4" w:space="0" w:color="auto"/>
            </w:tcBorders>
            <w:noWrap/>
            <w:vAlign w:val="bottom"/>
            <w:hideMark/>
          </w:tcPr>
          <w:p w14:paraId="7579B99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9D103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985F65E"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0F05E8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4.9</w:t>
            </w:r>
          </w:p>
        </w:tc>
        <w:tc>
          <w:tcPr>
            <w:tcW w:w="5103" w:type="dxa"/>
            <w:tcBorders>
              <w:top w:val="nil"/>
              <w:left w:val="nil"/>
              <w:bottom w:val="single" w:sz="4" w:space="0" w:color="auto"/>
              <w:right w:val="single" w:sz="4" w:space="0" w:color="auto"/>
            </w:tcBorders>
            <w:noWrap/>
            <w:vAlign w:val="bottom"/>
            <w:hideMark/>
          </w:tcPr>
          <w:p w14:paraId="70AE72D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Обратная засыпка за внутренние стенки фундаментов экскаватором, емкость ковша 0,4 м3, грунт 2 гр.</w:t>
            </w:r>
          </w:p>
        </w:tc>
        <w:tc>
          <w:tcPr>
            <w:tcW w:w="848" w:type="dxa"/>
            <w:tcBorders>
              <w:top w:val="nil"/>
              <w:left w:val="nil"/>
              <w:bottom w:val="single" w:sz="4" w:space="0" w:color="auto"/>
              <w:right w:val="single" w:sz="4" w:space="0" w:color="auto"/>
            </w:tcBorders>
            <w:noWrap/>
            <w:vAlign w:val="bottom"/>
            <w:hideMark/>
          </w:tcPr>
          <w:p w14:paraId="6F77C4B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0C3A0F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106,2</w:t>
            </w:r>
          </w:p>
        </w:tc>
        <w:tc>
          <w:tcPr>
            <w:tcW w:w="1063" w:type="dxa"/>
            <w:tcBorders>
              <w:top w:val="nil"/>
              <w:left w:val="nil"/>
              <w:bottom w:val="single" w:sz="4" w:space="0" w:color="auto"/>
              <w:right w:val="single" w:sz="4" w:space="0" w:color="auto"/>
            </w:tcBorders>
            <w:noWrap/>
            <w:vAlign w:val="bottom"/>
            <w:hideMark/>
          </w:tcPr>
          <w:p w14:paraId="4C01F1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1886B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6D829C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34968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w:t>
            </w:r>
          </w:p>
        </w:tc>
        <w:tc>
          <w:tcPr>
            <w:tcW w:w="5103" w:type="dxa"/>
            <w:tcBorders>
              <w:top w:val="nil"/>
              <w:left w:val="nil"/>
              <w:bottom w:val="single" w:sz="4" w:space="0" w:color="auto"/>
              <w:right w:val="single" w:sz="4" w:space="0" w:color="auto"/>
            </w:tcBorders>
            <w:noWrap/>
            <w:vAlign w:val="bottom"/>
            <w:hideMark/>
          </w:tcPr>
          <w:p w14:paraId="4243F1E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Уплотнение грунта пневматическими трамбовками, грунт 1-2 гр.</w:t>
            </w:r>
          </w:p>
        </w:tc>
        <w:tc>
          <w:tcPr>
            <w:tcW w:w="848" w:type="dxa"/>
            <w:tcBorders>
              <w:top w:val="nil"/>
              <w:left w:val="nil"/>
              <w:bottom w:val="single" w:sz="4" w:space="0" w:color="auto"/>
              <w:right w:val="single" w:sz="4" w:space="0" w:color="auto"/>
            </w:tcBorders>
            <w:noWrap/>
            <w:vAlign w:val="bottom"/>
            <w:hideMark/>
          </w:tcPr>
          <w:p w14:paraId="43A308B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0918B3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219,2</w:t>
            </w:r>
          </w:p>
        </w:tc>
        <w:tc>
          <w:tcPr>
            <w:tcW w:w="1063" w:type="dxa"/>
            <w:tcBorders>
              <w:top w:val="nil"/>
              <w:left w:val="nil"/>
              <w:bottom w:val="single" w:sz="4" w:space="0" w:color="auto"/>
              <w:right w:val="single" w:sz="4" w:space="0" w:color="auto"/>
            </w:tcBorders>
            <w:noWrap/>
            <w:vAlign w:val="bottom"/>
            <w:hideMark/>
          </w:tcPr>
          <w:p w14:paraId="4A960B0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930F9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8ACFA4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DC7A3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w:t>
            </w:r>
          </w:p>
        </w:tc>
        <w:tc>
          <w:tcPr>
            <w:tcW w:w="5103" w:type="dxa"/>
            <w:tcBorders>
              <w:top w:val="nil"/>
              <w:left w:val="nil"/>
              <w:bottom w:val="single" w:sz="4" w:space="0" w:color="auto"/>
              <w:right w:val="single" w:sz="4" w:space="0" w:color="auto"/>
            </w:tcBorders>
            <w:noWrap/>
            <w:vAlign w:val="bottom"/>
            <w:hideMark/>
          </w:tcPr>
          <w:p w14:paraId="3ED4F7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Полив водой уплотняемого грунта</w:t>
            </w:r>
          </w:p>
        </w:tc>
        <w:tc>
          <w:tcPr>
            <w:tcW w:w="848" w:type="dxa"/>
            <w:tcBorders>
              <w:top w:val="nil"/>
              <w:left w:val="nil"/>
              <w:bottom w:val="single" w:sz="4" w:space="0" w:color="auto"/>
              <w:right w:val="single" w:sz="4" w:space="0" w:color="auto"/>
            </w:tcBorders>
            <w:noWrap/>
            <w:vAlign w:val="bottom"/>
            <w:hideMark/>
          </w:tcPr>
          <w:p w14:paraId="0B2687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03812B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219,2</w:t>
            </w:r>
          </w:p>
        </w:tc>
        <w:tc>
          <w:tcPr>
            <w:tcW w:w="1063" w:type="dxa"/>
            <w:tcBorders>
              <w:top w:val="nil"/>
              <w:left w:val="nil"/>
              <w:bottom w:val="single" w:sz="4" w:space="0" w:color="auto"/>
              <w:right w:val="single" w:sz="4" w:space="0" w:color="auto"/>
            </w:tcBorders>
            <w:noWrap/>
            <w:vAlign w:val="bottom"/>
            <w:hideMark/>
          </w:tcPr>
          <w:p w14:paraId="6233BF7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6460E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FBD4D4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F09648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4661A16C" w14:textId="77777777" w:rsidR="007F474B" w:rsidRPr="007F474B" w:rsidRDefault="007F474B" w:rsidP="00037E76">
            <w:pPr>
              <w:rPr>
                <w:rFonts w:ascii="Times New Roman" w:hAnsi="Times New Roman"/>
                <w:color w:val="000000"/>
                <w:u w:val="single"/>
              </w:rPr>
            </w:pPr>
            <w:r w:rsidRPr="007F474B">
              <w:rPr>
                <w:rFonts w:ascii="Times New Roman" w:hAnsi="Times New Roman"/>
                <w:color w:val="000000"/>
                <w:u w:val="single"/>
              </w:rPr>
              <w:t>ФУНДАМЕНТЫ</w:t>
            </w:r>
          </w:p>
        </w:tc>
        <w:tc>
          <w:tcPr>
            <w:tcW w:w="848" w:type="dxa"/>
            <w:tcBorders>
              <w:top w:val="nil"/>
              <w:left w:val="nil"/>
              <w:bottom w:val="single" w:sz="4" w:space="0" w:color="auto"/>
              <w:right w:val="single" w:sz="4" w:space="0" w:color="auto"/>
            </w:tcBorders>
            <w:noWrap/>
            <w:vAlign w:val="bottom"/>
            <w:hideMark/>
          </w:tcPr>
          <w:p w14:paraId="2A7A90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3AF4A76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56C5DC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F9F5C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D14EC4C"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C4ACB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w:t>
            </w:r>
          </w:p>
        </w:tc>
        <w:tc>
          <w:tcPr>
            <w:tcW w:w="5103" w:type="dxa"/>
            <w:tcBorders>
              <w:top w:val="nil"/>
              <w:left w:val="nil"/>
              <w:bottom w:val="single" w:sz="4" w:space="0" w:color="auto"/>
              <w:right w:val="single" w:sz="4" w:space="0" w:color="auto"/>
            </w:tcBorders>
            <w:noWrap/>
            <w:vAlign w:val="bottom"/>
            <w:hideMark/>
          </w:tcPr>
          <w:p w14:paraId="1C6064A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ленточных фундаментов железобетонных</w:t>
            </w:r>
          </w:p>
        </w:tc>
        <w:tc>
          <w:tcPr>
            <w:tcW w:w="848" w:type="dxa"/>
            <w:tcBorders>
              <w:top w:val="nil"/>
              <w:left w:val="nil"/>
              <w:bottom w:val="single" w:sz="4" w:space="0" w:color="auto"/>
              <w:right w:val="single" w:sz="4" w:space="0" w:color="auto"/>
            </w:tcBorders>
            <w:noWrap/>
            <w:vAlign w:val="bottom"/>
            <w:hideMark/>
          </w:tcPr>
          <w:p w14:paraId="3901E0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817817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39,8</w:t>
            </w:r>
          </w:p>
        </w:tc>
        <w:tc>
          <w:tcPr>
            <w:tcW w:w="1063" w:type="dxa"/>
            <w:tcBorders>
              <w:top w:val="nil"/>
              <w:left w:val="nil"/>
              <w:bottom w:val="single" w:sz="4" w:space="0" w:color="auto"/>
              <w:right w:val="single" w:sz="4" w:space="0" w:color="auto"/>
            </w:tcBorders>
            <w:noWrap/>
            <w:vAlign w:val="bottom"/>
            <w:hideMark/>
          </w:tcPr>
          <w:p w14:paraId="58CF4F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41D8F7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073B95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6B9D7F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w:t>
            </w:r>
          </w:p>
        </w:tc>
        <w:tc>
          <w:tcPr>
            <w:tcW w:w="5103" w:type="dxa"/>
            <w:tcBorders>
              <w:top w:val="nil"/>
              <w:left w:val="nil"/>
              <w:bottom w:val="single" w:sz="4" w:space="0" w:color="auto"/>
              <w:right w:val="single" w:sz="4" w:space="0" w:color="auto"/>
            </w:tcBorders>
            <w:noWrap/>
            <w:vAlign w:val="bottom"/>
            <w:hideMark/>
          </w:tcPr>
          <w:p w14:paraId="629E9C4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Арматура горячекатаная А-1 диаметром 8 мм приобретение</w:t>
            </w:r>
          </w:p>
        </w:tc>
        <w:tc>
          <w:tcPr>
            <w:tcW w:w="848" w:type="dxa"/>
            <w:tcBorders>
              <w:top w:val="nil"/>
              <w:left w:val="nil"/>
              <w:bottom w:val="single" w:sz="4" w:space="0" w:color="auto"/>
              <w:right w:val="single" w:sz="4" w:space="0" w:color="auto"/>
            </w:tcBorders>
            <w:noWrap/>
            <w:vAlign w:val="bottom"/>
            <w:hideMark/>
          </w:tcPr>
          <w:p w14:paraId="79DD6A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3E39E83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0,03834</w:t>
            </w:r>
          </w:p>
        </w:tc>
        <w:tc>
          <w:tcPr>
            <w:tcW w:w="1063" w:type="dxa"/>
            <w:tcBorders>
              <w:top w:val="nil"/>
              <w:left w:val="nil"/>
              <w:bottom w:val="single" w:sz="4" w:space="0" w:color="auto"/>
              <w:right w:val="single" w:sz="4" w:space="0" w:color="auto"/>
            </w:tcBorders>
            <w:noWrap/>
            <w:vAlign w:val="bottom"/>
            <w:hideMark/>
          </w:tcPr>
          <w:p w14:paraId="4E8E2C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F5665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FE4383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29980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w:t>
            </w:r>
          </w:p>
        </w:tc>
        <w:tc>
          <w:tcPr>
            <w:tcW w:w="5103" w:type="dxa"/>
            <w:tcBorders>
              <w:top w:val="nil"/>
              <w:left w:val="nil"/>
              <w:bottom w:val="single" w:sz="4" w:space="0" w:color="auto"/>
              <w:right w:val="single" w:sz="4" w:space="0" w:color="auto"/>
            </w:tcBorders>
            <w:noWrap/>
            <w:vAlign w:val="bottom"/>
            <w:hideMark/>
          </w:tcPr>
          <w:p w14:paraId="75E045A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Арматура горячекатаная А-111 диаметром 12 мм приобретение</w:t>
            </w:r>
          </w:p>
        </w:tc>
        <w:tc>
          <w:tcPr>
            <w:tcW w:w="848" w:type="dxa"/>
            <w:tcBorders>
              <w:top w:val="nil"/>
              <w:left w:val="nil"/>
              <w:bottom w:val="single" w:sz="4" w:space="0" w:color="auto"/>
              <w:right w:val="single" w:sz="4" w:space="0" w:color="auto"/>
            </w:tcBorders>
            <w:noWrap/>
            <w:vAlign w:val="bottom"/>
            <w:hideMark/>
          </w:tcPr>
          <w:p w14:paraId="37DC63F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1CF3EE5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0,1917</w:t>
            </w:r>
          </w:p>
        </w:tc>
        <w:tc>
          <w:tcPr>
            <w:tcW w:w="1063" w:type="dxa"/>
            <w:tcBorders>
              <w:top w:val="nil"/>
              <w:left w:val="nil"/>
              <w:bottom w:val="single" w:sz="4" w:space="0" w:color="auto"/>
              <w:right w:val="single" w:sz="4" w:space="0" w:color="auto"/>
            </w:tcBorders>
            <w:noWrap/>
            <w:vAlign w:val="bottom"/>
            <w:hideMark/>
          </w:tcPr>
          <w:p w14:paraId="550B8A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6C287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11BB655"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14CFED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w:t>
            </w:r>
          </w:p>
        </w:tc>
        <w:tc>
          <w:tcPr>
            <w:tcW w:w="5103" w:type="dxa"/>
            <w:tcBorders>
              <w:top w:val="nil"/>
              <w:left w:val="nil"/>
              <w:bottom w:val="single" w:sz="4" w:space="0" w:color="auto"/>
              <w:right w:val="single" w:sz="4" w:space="0" w:color="auto"/>
            </w:tcBorders>
            <w:noWrap/>
            <w:vAlign w:val="bottom"/>
            <w:hideMark/>
          </w:tcPr>
          <w:p w14:paraId="11D8DFF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Выпуски из фундаментов</w:t>
            </w:r>
          </w:p>
        </w:tc>
        <w:tc>
          <w:tcPr>
            <w:tcW w:w="848" w:type="dxa"/>
            <w:tcBorders>
              <w:top w:val="nil"/>
              <w:left w:val="nil"/>
              <w:bottom w:val="single" w:sz="4" w:space="0" w:color="auto"/>
              <w:right w:val="single" w:sz="4" w:space="0" w:color="auto"/>
            </w:tcBorders>
            <w:noWrap/>
            <w:vAlign w:val="bottom"/>
            <w:hideMark/>
          </w:tcPr>
          <w:p w14:paraId="48159F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009A08E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30556EB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884938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F617726"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F2EC3C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w:t>
            </w:r>
          </w:p>
        </w:tc>
        <w:tc>
          <w:tcPr>
            <w:tcW w:w="5103" w:type="dxa"/>
            <w:tcBorders>
              <w:top w:val="nil"/>
              <w:left w:val="nil"/>
              <w:bottom w:val="single" w:sz="4" w:space="0" w:color="auto"/>
              <w:right w:val="single" w:sz="4" w:space="0" w:color="auto"/>
            </w:tcBorders>
            <w:noWrap/>
            <w:vAlign w:val="bottom"/>
            <w:hideMark/>
          </w:tcPr>
          <w:p w14:paraId="50198E8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Установка арматуры</w:t>
            </w:r>
          </w:p>
        </w:tc>
        <w:tc>
          <w:tcPr>
            <w:tcW w:w="848" w:type="dxa"/>
            <w:tcBorders>
              <w:top w:val="nil"/>
              <w:left w:val="nil"/>
              <w:bottom w:val="single" w:sz="4" w:space="0" w:color="auto"/>
              <w:right w:val="single" w:sz="4" w:space="0" w:color="auto"/>
            </w:tcBorders>
            <w:noWrap/>
            <w:vAlign w:val="bottom"/>
            <w:hideMark/>
          </w:tcPr>
          <w:p w14:paraId="7F7D6D5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09D97BF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0,04076</w:t>
            </w:r>
          </w:p>
        </w:tc>
        <w:tc>
          <w:tcPr>
            <w:tcW w:w="1063" w:type="dxa"/>
            <w:tcBorders>
              <w:top w:val="nil"/>
              <w:left w:val="nil"/>
              <w:bottom w:val="single" w:sz="4" w:space="0" w:color="auto"/>
              <w:right w:val="single" w:sz="4" w:space="0" w:color="auto"/>
            </w:tcBorders>
            <w:noWrap/>
            <w:vAlign w:val="bottom"/>
            <w:hideMark/>
          </w:tcPr>
          <w:p w14:paraId="7774FA2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DADCB6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4DE74D4"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0924DE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w:t>
            </w:r>
          </w:p>
        </w:tc>
        <w:tc>
          <w:tcPr>
            <w:tcW w:w="5103" w:type="dxa"/>
            <w:tcBorders>
              <w:top w:val="nil"/>
              <w:left w:val="nil"/>
              <w:bottom w:val="single" w:sz="4" w:space="0" w:color="auto"/>
              <w:right w:val="single" w:sz="4" w:space="0" w:color="auto"/>
            </w:tcBorders>
            <w:noWrap/>
            <w:vAlign w:val="bottom"/>
            <w:hideMark/>
          </w:tcPr>
          <w:p w14:paraId="666EF10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Арматура горячекатаная А-111 диаметром 12 мм приобретение</w:t>
            </w:r>
          </w:p>
        </w:tc>
        <w:tc>
          <w:tcPr>
            <w:tcW w:w="848" w:type="dxa"/>
            <w:tcBorders>
              <w:top w:val="nil"/>
              <w:left w:val="nil"/>
              <w:bottom w:val="single" w:sz="4" w:space="0" w:color="auto"/>
              <w:right w:val="single" w:sz="4" w:space="0" w:color="auto"/>
            </w:tcBorders>
            <w:noWrap/>
            <w:vAlign w:val="bottom"/>
            <w:hideMark/>
          </w:tcPr>
          <w:p w14:paraId="492160B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2088887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0,04076</w:t>
            </w:r>
          </w:p>
        </w:tc>
        <w:tc>
          <w:tcPr>
            <w:tcW w:w="1063" w:type="dxa"/>
            <w:tcBorders>
              <w:top w:val="nil"/>
              <w:left w:val="nil"/>
              <w:bottom w:val="single" w:sz="4" w:space="0" w:color="auto"/>
              <w:right w:val="single" w:sz="4" w:space="0" w:color="auto"/>
            </w:tcBorders>
            <w:noWrap/>
            <w:vAlign w:val="bottom"/>
            <w:hideMark/>
          </w:tcPr>
          <w:p w14:paraId="30E8800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2850A0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84F2E6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534AB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w:t>
            </w:r>
          </w:p>
        </w:tc>
        <w:tc>
          <w:tcPr>
            <w:tcW w:w="5103" w:type="dxa"/>
            <w:tcBorders>
              <w:top w:val="nil"/>
              <w:left w:val="nil"/>
              <w:bottom w:val="single" w:sz="4" w:space="0" w:color="auto"/>
              <w:right w:val="single" w:sz="4" w:space="0" w:color="auto"/>
            </w:tcBorders>
            <w:noWrap/>
            <w:vAlign w:val="bottom"/>
            <w:hideMark/>
          </w:tcPr>
          <w:p w14:paraId="5092065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закладных деталей весом до 4 кг</w:t>
            </w:r>
          </w:p>
        </w:tc>
        <w:tc>
          <w:tcPr>
            <w:tcW w:w="848" w:type="dxa"/>
            <w:tcBorders>
              <w:top w:val="nil"/>
              <w:left w:val="nil"/>
              <w:bottom w:val="single" w:sz="4" w:space="0" w:color="auto"/>
              <w:right w:val="single" w:sz="4" w:space="0" w:color="auto"/>
            </w:tcBorders>
            <w:noWrap/>
            <w:vAlign w:val="bottom"/>
            <w:hideMark/>
          </w:tcPr>
          <w:p w14:paraId="0D0AB0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6E25816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0,0081</w:t>
            </w:r>
          </w:p>
        </w:tc>
        <w:tc>
          <w:tcPr>
            <w:tcW w:w="1063" w:type="dxa"/>
            <w:tcBorders>
              <w:top w:val="nil"/>
              <w:left w:val="nil"/>
              <w:bottom w:val="single" w:sz="4" w:space="0" w:color="auto"/>
              <w:right w:val="single" w:sz="4" w:space="0" w:color="auto"/>
            </w:tcBorders>
            <w:noWrap/>
            <w:vAlign w:val="bottom"/>
            <w:hideMark/>
          </w:tcPr>
          <w:p w14:paraId="2FE1F9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B2011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4164281"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0B35AB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w:t>
            </w:r>
          </w:p>
        </w:tc>
        <w:tc>
          <w:tcPr>
            <w:tcW w:w="5103" w:type="dxa"/>
            <w:tcBorders>
              <w:top w:val="nil"/>
              <w:left w:val="nil"/>
              <w:bottom w:val="single" w:sz="4" w:space="0" w:color="auto"/>
              <w:right w:val="single" w:sz="4" w:space="0" w:color="auto"/>
            </w:tcBorders>
            <w:noWrap/>
            <w:vAlign w:val="bottom"/>
            <w:hideMark/>
          </w:tcPr>
          <w:p w14:paraId="3BABF4A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Гидроизоляция стен, фундаментов горизонтальная с жидким стеклом</w:t>
            </w:r>
          </w:p>
        </w:tc>
        <w:tc>
          <w:tcPr>
            <w:tcW w:w="848" w:type="dxa"/>
            <w:tcBorders>
              <w:top w:val="nil"/>
              <w:left w:val="nil"/>
              <w:bottom w:val="single" w:sz="4" w:space="0" w:color="auto"/>
              <w:right w:val="single" w:sz="4" w:space="0" w:color="auto"/>
            </w:tcBorders>
            <w:noWrap/>
            <w:vAlign w:val="bottom"/>
            <w:hideMark/>
          </w:tcPr>
          <w:p w14:paraId="4ED559C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9E2CA9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20,4</w:t>
            </w:r>
          </w:p>
        </w:tc>
        <w:tc>
          <w:tcPr>
            <w:tcW w:w="1063" w:type="dxa"/>
            <w:tcBorders>
              <w:top w:val="nil"/>
              <w:left w:val="nil"/>
              <w:bottom w:val="single" w:sz="4" w:space="0" w:color="auto"/>
              <w:right w:val="single" w:sz="4" w:space="0" w:color="auto"/>
            </w:tcBorders>
            <w:noWrap/>
            <w:vAlign w:val="bottom"/>
            <w:hideMark/>
          </w:tcPr>
          <w:p w14:paraId="3C83CB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719CE9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DF2F14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50220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3DACC0E7" w14:textId="77777777" w:rsidR="007F474B" w:rsidRPr="007F474B" w:rsidRDefault="007F474B" w:rsidP="00037E76">
            <w:pPr>
              <w:rPr>
                <w:rFonts w:ascii="Times New Roman" w:hAnsi="Times New Roman"/>
                <w:color w:val="000000"/>
                <w:u w:val="single"/>
              </w:rPr>
            </w:pPr>
            <w:r w:rsidRPr="007F474B">
              <w:rPr>
                <w:rFonts w:ascii="Times New Roman" w:hAnsi="Times New Roman"/>
                <w:color w:val="000000"/>
                <w:u w:val="single"/>
              </w:rPr>
              <w:t>СТЕНЫ</w:t>
            </w:r>
          </w:p>
        </w:tc>
        <w:tc>
          <w:tcPr>
            <w:tcW w:w="848" w:type="dxa"/>
            <w:tcBorders>
              <w:top w:val="nil"/>
              <w:left w:val="nil"/>
              <w:bottom w:val="single" w:sz="4" w:space="0" w:color="auto"/>
              <w:right w:val="single" w:sz="4" w:space="0" w:color="auto"/>
            </w:tcBorders>
            <w:noWrap/>
            <w:vAlign w:val="bottom"/>
            <w:hideMark/>
          </w:tcPr>
          <w:p w14:paraId="277123E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3A7B216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20BDF12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1D9DCA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60A9B4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C1FC96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w:t>
            </w:r>
          </w:p>
        </w:tc>
        <w:tc>
          <w:tcPr>
            <w:tcW w:w="5103" w:type="dxa"/>
            <w:tcBorders>
              <w:top w:val="nil"/>
              <w:left w:val="nil"/>
              <w:bottom w:val="single" w:sz="4" w:space="0" w:color="auto"/>
              <w:right w:val="single" w:sz="4" w:space="0" w:color="auto"/>
            </w:tcBorders>
            <w:noWrap/>
            <w:vAlign w:val="bottom"/>
            <w:hideMark/>
          </w:tcPr>
          <w:p w14:paraId="2A7E314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Кладка стен кирпичных наружных простых при высоте этажа до 4 м</w:t>
            </w:r>
          </w:p>
        </w:tc>
        <w:tc>
          <w:tcPr>
            <w:tcW w:w="848" w:type="dxa"/>
            <w:tcBorders>
              <w:top w:val="nil"/>
              <w:left w:val="nil"/>
              <w:bottom w:val="single" w:sz="4" w:space="0" w:color="auto"/>
              <w:right w:val="single" w:sz="4" w:space="0" w:color="auto"/>
            </w:tcBorders>
            <w:noWrap/>
            <w:vAlign w:val="bottom"/>
            <w:hideMark/>
          </w:tcPr>
          <w:p w14:paraId="46349DB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B92A50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75,7</w:t>
            </w:r>
          </w:p>
        </w:tc>
        <w:tc>
          <w:tcPr>
            <w:tcW w:w="1063" w:type="dxa"/>
            <w:tcBorders>
              <w:top w:val="nil"/>
              <w:left w:val="nil"/>
              <w:bottom w:val="single" w:sz="4" w:space="0" w:color="auto"/>
              <w:right w:val="single" w:sz="4" w:space="0" w:color="auto"/>
            </w:tcBorders>
            <w:noWrap/>
            <w:vAlign w:val="bottom"/>
            <w:hideMark/>
          </w:tcPr>
          <w:p w14:paraId="73D1146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7092CD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22595A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0FF31A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w:t>
            </w:r>
          </w:p>
        </w:tc>
        <w:tc>
          <w:tcPr>
            <w:tcW w:w="5103" w:type="dxa"/>
            <w:tcBorders>
              <w:top w:val="nil"/>
              <w:left w:val="nil"/>
              <w:bottom w:val="single" w:sz="4" w:space="0" w:color="auto"/>
              <w:right w:val="single" w:sz="4" w:space="0" w:color="auto"/>
            </w:tcBorders>
            <w:noWrap/>
            <w:vAlign w:val="bottom"/>
            <w:hideMark/>
          </w:tcPr>
          <w:p w14:paraId="7C5347A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Кирпич керамический одинарны, 250х120х88, марка 100</w:t>
            </w:r>
          </w:p>
        </w:tc>
        <w:tc>
          <w:tcPr>
            <w:tcW w:w="848" w:type="dxa"/>
            <w:tcBorders>
              <w:top w:val="nil"/>
              <w:left w:val="nil"/>
              <w:bottom w:val="single" w:sz="4" w:space="0" w:color="auto"/>
              <w:right w:val="single" w:sz="4" w:space="0" w:color="auto"/>
            </w:tcBorders>
            <w:noWrap/>
            <w:vAlign w:val="bottom"/>
            <w:hideMark/>
          </w:tcPr>
          <w:p w14:paraId="21F16FB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658B95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22965,9</w:t>
            </w:r>
          </w:p>
        </w:tc>
        <w:tc>
          <w:tcPr>
            <w:tcW w:w="1063" w:type="dxa"/>
            <w:tcBorders>
              <w:top w:val="nil"/>
              <w:left w:val="nil"/>
              <w:bottom w:val="single" w:sz="4" w:space="0" w:color="auto"/>
              <w:right w:val="single" w:sz="4" w:space="0" w:color="auto"/>
            </w:tcBorders>
            <w:noWrap/>
            <w:vAlign w:val="bottom"/>
            <w:hideMark/>
          </w:tcPr>
          <w:p w14:paraId="54CB3F5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4497BF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61ACF48"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56EA5F1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4.22</w:t>
            </w:r>
          </w:p>
        </w:tc>
        <w:tc>
          <w:tcPr>
            <w:tcW w:w="5103" w:type="dxa"/>
            <w:tcBorders>
              <w:top w:val="nil"/>
              <w:left w:val="nil"/>
              <w:bottom w:val="single" w:sz="4" w:space="0" w:color="auto"/>
              <w:right w:val="single" w:sz="4" w:space="0" w:color="auto"/>
            </w:tcBorders>
            <w:noWrap/>
            <w:vAlign w:val="bottom"/>
            <w:hideMark/>
          </w:tcPr>
          <w:p w14:paraId="784DC24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Раствор готовый кладочный цементно-известковый</w:t>
            </w:r>
          </w:p>
        </w:tc>
        <w:tc>
          <w:tcPr>
            <w:tcW w:w="848" w:type="dxa"/>
            <w:tcBorders>
              <w:top w:val="nil"/>
              <w:left w:val="nil"/>
              <w:bottom w:val="single" w:sz="4" w:space="0" w:color="auto"/>
              <w:right w:val="single" w:sz="4" w:space="0" w:color="auto"/>
            </w:tcBorders>
            <w:noWrap/>
            <w:vAlign w:val="bottom"/>
            <w:hideMark/>
          </w:tcPr>
          <w:p w14:paraId="5A22F2F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09D09B9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16,3512</w:t>
            </w:r>
          </w:p>
        </w:tc>
        <w:tc>
          <w:tcPr>
            <w:tcW w:w="1063" w:type="dxa"/>
            <w:tcBorders>
              <w:top w:val="nil"/>
              <w:left w:val="nil"/>
              <w:bottom w:val="single" w:sz="4" w:space="0" w:color="auto"/>
              <w:right w:val="single" w:sz="4" w:space="0" w:color="auto"/>
            </w:tcBorders>
            <w:noWrap/>
            <w:vAlign w:val="bottom"/>
            <w:hideMark/>
          </w:tcPr>
          <w:p w14:paraId="22EECFB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A39F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39DAB19"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6D8ED1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4.23</w:t>
            </w:r>
          </w:p>
        </w:tc>
        <w:tc>
          <w:tcPr>
            <w:tcW w:w="5103" w:type="dxa"/>
            <w:tcBorders>
              <w:top w:val="nil"/>
              <w:left w:val="nil"/>
              <w:bottom w:val="single" w:sz="4" w:space="0" w:color="auto"/>
              <w:right w:val="single" w:sz="4" w:space="0" w:color="auto"/>
            </w:tcBorders>
            <w:noWrap/>
            <w:vAlign w:val="bottom"/>
            <w:hideMark/>
          </w:tcPr>
          <w:p w14:paraId="1AFA906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Кладка стен кирпичных внутренних при высоте этажа до 4 м</w:t>
            </w:r>
          </w:p>
        </w:tc>
        <w:tc>
          <w:tcPr>
            <w:tcW w:w="848" w:type="dxa"/>
            <w:tcBorders>
              <w:top w:val="nil"/>
              <w:left w:val="nil"/>
              <w:bottom w:val="single" w:sz="4" w:space="0" w:color="auto"/>
              <w:right w:val="single" w:sz="4" w:space="0" w:color="auto"/>
            </w:tcBorders>
            <w:noWrap/>
            <w:vAlign w:val="bottom"/>
            <w:hideMark/>
          </w:tcPr>
          <w:p w14:paraId="19825A9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38DB36C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12,3</w:t>
            </w:r>
          </w:p>
        </w:tc>
        <w:tc>
          <w:tcPr>
            <w:tcW w:w="1063" w:type="dxa"/>
            <w:tcBorders>
              <w:top w:val="nil"/>
              <w:left w:val="nil"/>
              <w:bottom w:val="single" w:sz="4" w:space="0" w:color="auto"/>
              <w:right w:val="single" w:sz="4" w:space="0" w:color="auto"/>
            </w:tcBorders>
            <w:noWrap/>
            <w:vAlign w:val="bottom"/>
            <w:hideMark/>
          </w:tcPr>
          <w:p w14:paraId="4CD0CF1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1A5E06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49A2F58"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62B9D15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4.24</w:t>
            </w:r>
          </w:p>
        </w:tc>
        <w:tc>
          <w:tcPr>
            <w:tcW w:w="5103" w:type="dxa"/>
            <w:tcBorders>
              <w:top w:val="nil"/>
              <w:left w:val="nil"/>
              <w:bottom w:val="single" w:sz="4" w:space="0" w:color="auto"/>
              <w:right w:val="single" w:sz="4" w:space="0" w:color="auto"/>
            </w:tcBorders>
            <w:noWrap/>
            <w:vAlign w:val="bottom"/>
            <w:hideMark/>
          </w:tcPr>
          <w:p w14:paraId="0DA02A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Кирпич керамический одинарный, 250х120х88</w:t>
            </w:r>
          </w:p>
        </w:tc>
        <w:tc>
          <w:tcPr>
            <w:tcW w:w="848" w:type="dxa"/>
            <w:tcBorders>
              <w:top w:val="nil"/>
              <w:left w:val="nil"/>
              <w:bottom w:val="single" w:sz="4" w:space="0" w:color="auto"/>
              <w:right w:val="single" w:sz="4" w:space="0" w:color="auto"/>
            </w:tcBorders>
            <w:noWrap/>
            <w:vAlign w:val="bottom"/>
            <w:hideMark/>
          </w:tcPr>
          <w:p w14:paraId="547936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925B13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3741,05</w:t>
            </w:r>
          </w:p>
        </w:tc>
        <w:tc>
          <w:tcPr>
            <w:tcW w:w="1063" w:type="dxa"/>
            <w:tcBorders>
              <w:top w:val="nil"/>
              <w:left w:val="nil"/>
              <w:bottom w:val="single" w:sz="4" w:space="0" w:color="auto"/>
              <w:right w:val="single" w:sz="4" w:space="0" w:color="auto"/>
            </w:tcBorders>
            <w:noWrap/>
            <w:vAlign w:val="bottom"/>
            <w:hideMark/>
          </w:tcPr>
          <w:p w14:paraId="460C8B7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A4FDB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0373BE5"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7A16EC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4.25</w:t>
            </w:r>
          </w:p>
        </w:tc>
        <w:tc>
          <w:tcPr>
            <w:tcW w:w="5103" w:type="dxa"/>
            <w:tcBorders>
              <w:top w:val="nil"/>
              <w:left w:val="nil"/>
              <w:bottom w:val="single" w:sz="4" w:space="0" w:color="auto"/>
              <w:right w:val="single" w:sz="4" w:space="0" w:color="auto"/>
            </w:tcBorders>
            <w:noWrap/>
            <w:vAlign w:val="bottom"/>
            <w:hideMark/>
          </w:tcPr>
          <w:p w14:paraId="5C75368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Раствор готовый кладочный цементно-известковый </w:t>
            </w:r>
          </w:p>
        </w:tc>
        <w:tc>
          <w:tcPr>
            <w:tcW w:w="848" w:type="dxa"/>
            <w:tcBorders>
              <w:top w:val="nil"/>
              <w:left w:val="nil"/>
              <w:bottom w:val="single" w:sz="4" w:space="0" w:color="auto"/>
              <w:right w:val="single" w:sz="4" w:space="0" w:color="auto"/>
            </w:tcBorders>
            <w:noWrap/>
            <w:vAlign w:val="bottom"/>
            <w:hideMark/>
          </w:tcPr>
          <w:p w14:paraId="17BA5F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3E3B05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2,59038</w:t>
            </w:r>
          </w:p>
        </w:tc>
        <w:tc>
          <w:tcPr>
            <w:tcW w:w="1063" w:type="dxa"/>
            <w:tcBorders>
              <w:top w:val="nil"/>
              <w:left w:val="nil"/>
              <w:bottom w:val="single" w:sz="4" w:space="0" w:color="auto"/>
              <w:right w:val="single" w:sz="4" w:space="0" w:color="auto"/>
            </w:tcBorders>
            <w:noWrap/>
            <w:vAlign w:val="bottom"/>
            <w:hideMark/>
          </w:tcPr>
          <w:p w14:paraId="30F036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A74DC6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E39A979"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2201A50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4.26</w:t>
            </w:r>
          </w:p>
        </w:tc>
        <w:tc>
          <w:tcPr>
            <w:tcW w:w="5103" w:type="dxa"/>
            <w:tcBorders>
              <w:top w:val="nil"/>
              <w:left w:val="nil"/>
              <w:bottom w:val="single" w:sz="4" w:space="0" w:color="auto"/>
              <w:right w:val="single" w:sz="4" w:space="0" w:color="auto"/>
            </w:tcBorders>
            <w:noWrap/>
            <w:vAlign w:val="bottom"/>
            <w:hideMark/>
          </w:tcPr>
          <w:p w14:paraId="3425839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Армирование кладки стен и других конструкций</w:t>
            </w:r>
          </w:p>
        </w:tc>
        <w:tc>
          <w:tcPr>
            <w:tcW w:w="848" w:type="dxa"/>
            <w:tcBorders>
              <w:top w:val="nil"/>
              <w:left w:val="nil"/>
              <w:bottom w:val="single" w:sz="4" w:space="0" w:color="auto"/>
              <w:right w:val="single" w:sz="4" w:space="0" w:color="auto"/>
            </w:tcBorders>
            <w:noWrap/>
            <w:vAlign w:val="bottom"/>
            <w:hideMark/>
          </w:tcPr>
          <w:p w14:paraId="1E35331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79F58B8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0,12544</w:t>
            </w:r>
          </w:p>
        </w:tc>
        <w:tc>
          <w:tcPr>
            <w:tcW w:w="1063" w:type="dxa"/>
            <w:tcBorders>
              <w:top w:val="nil"/>
              <w:left w:val="nil"/>
              <w:bottom w:val="single" w:sz="4" w:space="0" w:color="auto"/>
              <w:right w:val="single" w:sz="4" w:space="0" w:color="auto"/>
            </w:tcBorders>
            <w:noWrap/>
            <w:vAlign w:val="bottom"/>
            <w:hideMark/>
          </w:tcPr>
          <w:p w14:paraId="5BF7F2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21DD9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A98CA1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52767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4.27</w:t>
            </w:r>
          </w:p>
        </w:tc>
        <w:tc>
          <w:tcPr>
            <w:tcW w:w="5103" w:type="dxa"/>
            <w:tcBorders>
              <w:top w:val="nil"/>
              <w:left w:val="nil"/>
              <w:bottom w:val="single" w:sz="4" w:space="0" w:color="auto"/>
              <w:right w:val="single" w:sz="4" w:space="0" w:color="auto"/>
            </w:tcBorders>
            <w:noWrap/>
            <w:vAlign w:val="bottom"/>
            <w:hideMark/>
          </w:tcPr>
          <w:p w14:paraId="33BBF82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ж/б колонн в деревянной опалубке высотой до 4 м, периметром до 2 м.</w:t>
            </w:r>
          </w:p>
        </w:tc>
        <w:tc>
          <w:tcPr>
            <w:tcW w:w="848" w:type="dxa"/>
            <w:tcBorders>
              <w:top w:val="nil"/>
              <w:left w:val="nil"/>
              <w:bottom w:val="single" w:sz="4" w:space="0" w:color="auto"/>
              <w:right w:val="single" w:sz="4" w:space="0" w:color="auto"/>
            </w:tcBorders>
            <w:noWrap/>
            <w:vAlign w:val="bottom"/>
            <w:hideMark/>
          </w:tcPr>
          <w:p w14:paraId="4D2B63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489B1D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3,64</w:t>
            </w:r>
          </w:p>
        </w:tc>
        <w:tc>
          <w:tcPr>
            <w:tcW w:w="1063" w:type="dxa"/>
            <w:tcBorders>
              <w:top w:val="nil"/>
              <w:left w:val="nil"/>
              <w:bottom w:val="single" w:sz="4" w:space="0" w:color="auto"/>
              <w:right w:val="single" w:sz="4" w:space="0" w:color="auto"/>
            </w:tcBorders>
            <w:noWrap/>
            <w:vAlign w:val="bottom"/>
            <w:hideMark/>
          </w:tcPr>
          <w:p w14:paraId="0178207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881E77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F626080"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28CE8D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4.28</w:t>
            </w:r>
          </w:p>
        </w:tc>
        <w:tc>
          <w:tcPr>
            <w:tcW w:w="5103" w:type="dxa"/>
            <w:tcBorders>
              <w:top w:val="nil"/>
              <w:left w:val="nil"/>
              <w:bottom w:val="single" w:sz="4" w:space="0" w:color="auto"/>
              <w:right w:val="single" w:sz="4" w:space="0" w:color="auto"/>
            </w:tcBorders>
            <w:noWrap/>
            <w:vAlign w:val="bottom"/>
            <w:hideMark/>
          </w:tcPr>
          <w:p w14:paraId="32CD1A7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гладкая класса А-1 диаметром 6 мм.</w:t>
            </w:r>
          </w:p>
        </w:tc>
        <w:tc>
          <w:tcPr>
            <w:tcW w:w="848" w:type="dxa"/>
            <w:tcBorders>
              <w:top w:val="nil"/>
              <w:left w:val="nil"/>
              <w:bottom w:val="single" w:sz="4" w:space="0" w:color="auto"/>
              <w:right w:val="single" w:sz="4" w:space="0" w:color="auto"/>
            </w:tcBorders>
            <w:noWrap/>
            <w:vAlign w:val="bottom"/>
            <w:hideMark/>
          </w:tcPr>
          <w:p w14:paraId="017DB82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4F0D7C7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0,02808</w:t>
            </w:r>
          </w:p>
        </w:tc>
        <w:tc>
          <w:tcPr>
            <w:tcW w:w="1063" w:type="dxa"/>
            <w:tcBorders>
              <w:top w:val="nil"/>
              <w:left w:val="nil"/>
              <w:bottom w:val="single" w:sz="4" w:space="0" w:color="auto"/>
              <w:right w:val="single" w:sz="4" w:space="0" w:color="auto"/>
            </w:tcBorders>
            <w:noWrap/>
            <w:vAlign w:val="bottom"/>
            <w:hideMark/>
          </w:tcPr>
          <w:p w14:paraId="536DB1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242953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8D587A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C1CF7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4.29</w:t>
            </w:r>
          </w:p>
        </w:tc>
        <w:tc>
          <w:tcPr>
            <w:tcW w:w="5103" w:type="dxa"/>
            <w:tcBorders>
              <w:top w:val="nil"/>
              <w:left w:val="nil"/>
              <w:bottom w:val="single" w:sz="4" w:space="0" w:color="auto"/>
              <w:right w:val="single" w:sz="4" w:space="0" w:color="auto"/>
            </w:tcBorders>
            <w:noWrap/>
            <w:vAlign w:val="bottom"/>
            <w:hideMark/>
          </w:tcPr>
          <w:p w14:paraId="3E49096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периодического профиля класса А-111 диаметром 12 мм.</w:t>
            </w:r>
          </w:p>
        </w:tc>
        <w:tc>
          <w:tcPr>
            <w:tcW w:w="848" w:type="dxa"/>
            <w:tcBorders>
              <w:top w:val="nil"/>
              <w:left w:val="nil"/>
              <w:bottom w:val="single" w:sz="4" w:space="0" w:color="auto"/>
              <w:right w:val="single" w:sz="4" w:space="0" w:color="auto"/>
            </w:tcBorders>
            <w:noWrap/>
            <w:vAlign w:val="bottom"/>
            <w:hideMark/>
          </w:tcPr>
          <w:p w14:paraId="12FAEE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3F9565D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0,12922</w:t>
            </w:r>
          </w:p>
        </w:tc>
        <w:tc>
          <w:tcPr>
            <w:tcW w:w="1063" w:type="dxa"/>
            <w:tcBorders>
              <w:top w:val="nil"/>
              <w:left w:val="nil"/>
              <w:bottom w:val="single" w:sz="4" w:space="0" w:color="auto"/>
              <w:right w:val="single" w:sz="4" w:space="0" w:color="auto"/>
            </w:tcBorders>
            <w:noWrap/>
            <w:vAlign w:val="bottom"/>
            <w:hideMark/>
          </w:tcPr>
          <w:p w14:paraId="6171408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0C536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ABF093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2C12E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4.30</w:t>
            </w:r>
          </w:p>
        </w:tc>
        <w:tc>
          <w:tcPr>
            <w:tcW w:w="5103" w:type="dxa"/>
            <w:tcBorders>
              <w:top w:val="nil"/>
              <w:left w:val="nil"/>
              <w:bottom w:val="single" w:sz="4" w:space="0" w:color="auto"/>
              <w:right w:val="single" w:sz="4" w:space="0" w:color="auto"/>
            </w:tcBorders>
            <w:noWrap/>
            <w:vAlign w:val="bottom"/>
            <w:hideMark/>
          </w:tcPr>
          <w:p w14:paraId="7814D2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перемычек</w:t>
            </w:r>
          </w:p>
        </w:tc>
        <w:tc>
          <w:tcPr>
            <w:tcW w:w="848" w:type="dxa"/>
            <w:tcBorders>
              <w:top w:val="nil"/>
              <w:left w:val="nil"/>
              <w:bottom w:val="single" w:sz="4" w:space="0" w:color="auto"/>
              <w:right w:val="single" w:sz="4" w:space="0" w:color="auto"/>
            </w:tcBorders>
            <w:noWrap/>
            <w:vAlign w:val="bottom"/>
            <w:hideMark/>
          </w:tcPr>
          <w:p w14:paraId="51E42E5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39D194B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0,86</w:t>
            </w:r>
          </w:p>
        </w:tc>
        <w:tc>
          <w:tcPr>
            <w:tcW w:w="1063" w:type="dxa"/>
            <w:tcBorders>
              <w:top w:val="nil"/>
              <w:left w:val="nil"/>
              <w:bottom w:val="single" w:sz="4" w:space="0" w:color="auto"/>
              <w:right w:val="single" w:sz="4" w:space="0" w:color="auto"/>
            </w:tcBorders>
            <w:noWrap/>
            <w:vAlign w:val="bottom"/>
            <w:hideMark/>
          </w:tcPr>
          <w:p w14:paraId="38423E2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056BDD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BBFC633"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0DD0C6A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4.31</w:t>
            </w:r>
          </w:p>
        </w:tc>
        <w:tc>
          <w:tcPr>
            <w:tcW w:w="5103" w:type="dxa"/>
            <w:tcBorders>
              <w:top w:val="nil"/>
              <w:left w:val="nil"/>
              <w:bottom w:val="single" w:sz="4" w:space="0" w:color="auto"/>
              <w:right w:val="single" w:sz="4" w:space="0" w:color="auto"/>
            </w:tcBorders>
            <w:noWrap/>
            <w:vAlign w:val="bottom"/>
            <w:hideMark/>
          </w:tcPr>
          <w:p w14:paraId="1D62393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гладкая класса А-1 диаметром 6 мм.</w:t>
            </w:r>
          </w:p>
        </w:tc>
        <w:tc>
          <w:tcPr>
            <w:tcW w:w="848" w:type="dxa"/>
            <w:tcBorders>
              <w:top w:val="nil"/>
              <w:left w:val="nil"/>
              <w:bottom w:val="single" w:sz="4" w:space="0" w:color="auto"/>
              <w:right w:val="single" w:sz="4" w:space="0" w:color="auto"/>
            </w:tcBorders>
            <w:noWrap/>
            <w:vAlign w:val="bottom"/>
            <w:hideMark/>
          </w:tcPr>
          <w:p w14:paraId="5C396A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21C0AF4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0,033</w:t>
            </w:r>
          </w:p>
        </w:tc>
        <w:tc>
          <w:tcPr>
            <w:tcW w:w="1063" w:type="dxa"/>
            <w:tcBorders>
              <w:top w:val="nil"/>
              <w:left w:val="nil"/>
              <w:bottom w:val="single" w:sz="4" w:space="0" w:color="auto"/>
              <w:right w:val="single" w:sz="4" w:space="0" w:color="auto"/>
            </w:tcBorders>
            <w:noWrap/>
            <w:vAlign w:val="bottom"/>
            <w:hideMark/>
          </w:tcPr>
          <w:p w14:paraId="780FF4E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732324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2CFD301" w14:textId="77777777" w:rsidTr="007F474B">
        <w:trPr>
          <w:trHeight w:val="585"/>
        </w:trPr>
        <w:tc>
          <w:tcPr>
            <w:tcW w:w="850" w:type="dxa"/>
            <w:tcBorders>
              <w:top w:val="nil"/>
              <w:left w:val="single" w:sz="4" w:space="0" w:color="auto"/>
              <w:bottom w:val="single" w:sz="4" w:space="0" w:color="auto"/>
              <w:right w:val="single" w:sz="4" w:space="0" w:color="auto"/>
            </w:tcBorders>
            <w:noWrap/>
            <w:vAlign w:val="bottom"/>
            <w:hideMark/>
          </w:tcPr>
          <w:p w14:paraId="07238E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4.32</w:t>
            </w:r>
          </w:p>
        </w:tc>
        <w:tc>
          <w:tcPr>
            <w:tcW w:w="5103" w:type="dxa"/>
            <w:tcBorders>
              <w:top w:val="nil"/>
              <w:left w:val="nil"/>
              <w:bottom w:val="single" w:sz="4" w:space="0" w:color="auto"/>
              <w:right w:val="single" w:sz="4" w:space="0" w:color="auto"/>
            </w:tcBorders>
            <w:noWrap/>
            <w:vAlign w:val="bottom"/>
            <w:hideMark/>
          </w:tcPr>
          <w:p w14:paraId="7A28889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периодического профиля класса А-111 диаметром 12 мм.</w:t>
            </w:r>
          </w:p>
        </w:tc>
        <w:tc>
          <w:tcPr>
            <w:tcW w:w="848" w:type="dxa"/>
            <w:tcBorders>
              <w:top w:val="nil"/>
              <w:left w:val="nil"/>
              <w:bottom w:val="single" w:sz="4" w:space="0" w:color="auto"/>
              <w:right w:val="single" w:sz="4" w:space="0" w:color="auto"/>
            </w:tcBorders>
            <w:noWrap/>
            <w:vAlign w:val="bottom"/>
            <w:hideMark/>
          </w:tcPr>
          <w:p w14:paraId="000DA43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26626A7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0,0168</w:t>
            </w:r>
          </w:p>
        </w:tc>
        <w:tc>
          <w:tcPr>
            <w:tcW w:w="1063" w:type="dxa"/>
            <w:tcBorders>
              <w:top w:val="nil"/>
              <w:left w:val="nil"/>
              <w:bottom w:val="single" w:sz="4" w:space="0" w:color="auto"/>
              <w:right w:val="single" w:sz="4" w:space="0" w:color="auto"/>
            </w:tcBorders>
            <w:noWrap/>
            <w:vAlign w:val="bottom"/>
            <w:hideMark/>
          </w:tcPr>
          <w:p w14:paraId="289A1FF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BC8D6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3CAF8CC" w14:textId="77777777" w:rsidTr="007F474B">
        <w:trPr>
          <w:trHeight w:val="585"/>
        </w:trPr>
        <w:tc>
          <w:tcPr>
            <w:tcW w:w="850" w:type="dxa"/>
            <w:tcBorders>
              <w:top w:val="nil"/>
              <w:left w:val="single" w:sz="4" w:space="0" w:color="auto"/>
              <w:bottom w:val="single" w:sz="4" w:space="0" w:color="auto"/>
              <w:right w:val="single" w:sz="4" w:space="0" w:color="auto"/>
            </w:tcBorders>
            <w:noWrap/>
            <w:vAlign w:val="bottom"/>
            <w:hideMark/>
          </w:tcPr>
          <w:p w14:paraId="19DE95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4.33</w:t>
            </w:r>
          </w:p>
        </w:tc>
        <w:tc>
          <w:tcPr>
            <w:tcW w:w="5103" w:type="dxa"/>
            <w:tcBorders>
              <w:top w:val="nil"/>
              <w:left w:val="nil"/>
              <w:bottom w:val="single" w:sz="4" w:space="0" w:color="auto"/>
              <w:right w:val="single" w:sz="4" w:space="0" w:color="auto"/>
            </w:tcBorders>
            <w:noWrap/>
            <w:vAlign w:val="bottom"/>
            <w:hideMark/>
          </w:tcPr>
          <w:p w14:paraId="0B2C255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периодического профиля класса А-111 диаметром 14 мм.</w:t>
            </w:r>
          </w:p>
        </w:tc>
        <w:tc>
          <w:tcPr>
            <w:tcW w:w="848" w:type="dxa"/>
            <w:tcBorders>
              <w:top w:val="nil"/>
              <w:left w:val="nil"/>
              <w:bottom w:val="single" w:sz="4" w:space="0" w:color="auto"/>
              <w:right w:val="single" w:sz="4" w:space="0" w:color="auto"/>
            </w:tcBorders>
            <w:noWrap/>
            <w:vAlign w:val="bottom"/>
            <w:hideMark/>
          </w:tcPr>
          <w:p w14:paraId="37A015D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137310F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0,027</w:t>
            </w:r>
          </w:p>
        </w:tc>
        <w:tc>
          <w:tcPr>
            <w:tcW w:w="1063" w:type="dxa"/>
            <w:tcBorders>
              <w:top w:val="nil"/>
              <w:left w:val="nil"/>
              <w:bottom w:val="single" w:sz="4" w:space="0" w:color="auto"/>
              <w:right w:val="single" w:sz="4" w:space="0" w:color="auto"/>
            </w:tcBorders>
            <w:noWrap/>
            <w:vAlign w:val="bottom"/>
            <w:hideMark/>
          </w:tcPr>
          <w:p w14:paraId="405F3D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0BED3A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F3A26B2"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2CB7945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4.34</w:t>
            </w:r>
          </w:p>
        </w:tc>
        <w:tc>
          <w:tcPr>
            <w:tcW w:w="5103" w:type="dxa"/>
            <w:tcBorders>
              <w:top w:val="nil"/>
              <w:left w:val="nil"/>
              <w:bottom w:val="single" w:sz="4" w:space="0" w:color="auto"/>
              <w:right w:val="single" w:sz="4" w:space="0" w:color="auto"/>
            </w:tcBorders>
            <w:noWrap/>
            <w:vAlign w:val="bottom"/>
            <w:hideMark/>
          </w:tcPr>
          <w:p w14:paraId="19C356A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периодического профиля класса А-111 диаметром 16-18 мм.</w:t>
            </w:r>
          </w:p>
        </w:tc>
        <w:tc>
          <w:tcPr>
            <w:tcW w:w="848" w:type="dxa"/>
            <w:tcBorders>
              <w:top w:val="nil"/>
              <w:left w:val="nil"/>
              <w:bottom w:val="single" w:sz="4" w:space="0" w:color="auto"/>
              <w:right w:val="single" w:sz="4" w:space="0" w:color="auto"/>
            </w:tcBorders>
            <w:noWrap/>
            <w:vAlign w:val="bottom"/>
            <w:hideMark/>
          </w:tcPr>
          <w:p w14:paraId="75DF23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0C6A43C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0,065</w:t>
            </w:r>
          </w:p>
        </w:tc>
        <w:tc>
          <w:tcPr>
            <w:tcW w:w="1063" w:type="dxa"/>
            <w:tcBorders>
              <w:top w:val="nil"/>
              <w:left w:val="nil"/>
              <w:bottom w:val="single" w:sz="4" w:space="0" w:color="auto"/>
              <w:right w:val="single" w:sz="4" w:space="0" w:color="auto"/>
            </w:tcBorders>
            <w:noWrap/>
            <w:vAlign w:val="bottom"/>
            <w:hideMark/>
          </w:tcPr>
          <w:p w14:paraId="63B60AF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9CFAD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AA7A5B8"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4EB3B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4.35</w:t>
            </w:r>
          </w:p>
        </w:tc>
        <w:tc>
          <w:tcPr>
            <w:tcW w:w="5103" w:type="dxa"/>
            <w:tcBorders>
              <w:top w:val="nil"/>
              <w:left w:val="nil"/>
              <w:bottom w:val="single" w:sz="4" w:space="0" w:color="auto"/>
              <w:right w:val="single" w:sz="4" w:space="0" w:color="auto"/>
            </w:tcBorders>
            <w:noWrap/>
            <w:vAlign w:val="bottom"/>
            <w:hideMark/>
          </w:tcPr>
          <w:p w14:paraId="0F5E35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поясов в опалубке</w:t>
            </w:r>
          </w:p>
        </w:tc>
        <w:tc>
          <w:tcPr>
            <w:tcW w:w="848" w:type="dxa"/>
            <w:tcBorders>
              <w:top w:val="nil"/>
              <w:left w:val="nil"/>
              <w:bottom w:val="single" w:sz="4" w:space="0" w:color="auto"/>
              <w:right w:val="single" w:sz="4" w:space="0" w:color="auto"/>
            </w:tcBorders>
            <w:noWrap/>
            <w:vAlign w:val="bottom"/>
            <w:hideMark/>
          </w:tcPr>
          <w:p w14:paraId="2C31395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7771F70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3,25</w:t>
            </w:r>
          </w:p>
        </w:tc>
        <w:tc>
          <w:tcPr>
            <w:tcW w:w="1063" w:type="dxa"/>
            <w:tcBorders>
              <w:top w:val="nil"/>
              <w:left w:val="nil"/>
              <w:bottom w:val="single" w:sz="4" w:space="0" w:color="auto"/>
              <w:right w:val="single" w:sz="4" w:space="0" w:color="auto"/>
            </w:tcBorders>
            <w:noWrap/>
            <w:vAlign w:val="bottom"/>
            <w:hideMark/>
          </w:tcPr>
          <w:p w14:paraId="6A1DBBE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1BD6A6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B4CA120"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C8D55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4.36</w:t>
            </w:r>
          </w:p>
        </w:tc>
        <w:tc>
          <w:tcPr>
            <w:tcW w:w="5103" w:type="dxa"/>
            <w:tcBorders>
              <w:top w:val="nil"/>
              <w:left w:val="nil"/>
              <w:bottom w:val="single" w:sz="4" w:space="0" w:color="auto"/>
              <w:right w:val="single" w:sz="4" w:space="0" w:color="auto"/>
            </w:tcBorders>
            <w:noWrap/>
            <w:vAlign w:val="bottom"/>
            <w:hideMark/>
          </w:tcPr>
          <w:p w14:paraId="5513A27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гладкая класса А-1 диаметром 6 мм.</w:t>
            </w:r>
          </w:p>
        </w:tc>
        <w:tc>
          <w:tcPr>
            <w:tcW w:w="848" w:type="dxa"/>
            <w:tcBorders>
              <w:top w:val="nil"/>
              <w:left w:val="nil"/>
              <w:bottom w:val="single" w:sz="4" w:space="0" w:color="auto"/>
              <w:right w:val="single" w:sz="4" w:space="0" w:color="auto"/>
            </w:tcBorders>
            <w:noWrap/>
            <w:vAlign w:val="bottom"/>
            <w:hideMark/>
          </w:tcPr>
          <w:p w14:paraId="6D4CCE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369351B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0,05572</w:t>
            </w:r>
          </w:p>
        </w:tc>
        <w:tc>
          <w:tcPr>
            <w:tcW w:w="1063" w:type="dxa"/>
            <w:tcBorders>
              <w:top w:val="nil"/>
              <w:left w:val="nil"/>
              <w:bottom w:val="single" w:sz="4" w:space="0" w:color="auto"/>
              <w:right w:val="single" w:sz="4" w:space="0" w:color="auto"/>
            </w:tcBorders>
            <w:noWrap/>
            <w:vAlign w:val="bottom"/>
            <w:hideMark/>
          </w:tcPr>
          <w:p w14:paraId="4CB2A92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D0F340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E319316" w14:textId="77777777" w:rsidTr="007F474B">
        <w:trPr>
          <w:trHeight w:val="585"/>
        </w:trPr>
        <w:tc>
          <w:tcPr>
            <w:tcW w:w="850" w:type="dxa"/>
            <w:tcBorders>
              <w:top w:val="nil"/>
              <w:left w:val="single" w:sz="4" w:space="0" w:color="auto"/>
              <w:bottom w:val="single" w:sz="4" w:space="0" w:color="auto"/>
              <w:right w:val="single" w:sz="4" w:space="0" w:color="auto"/>
            </w:tcBorders>
            <w:noWrap/>
            <w:vAlign w:val="bottom"/>
            <w:hideMark/>
          </w:tcPr>
          <w:p w14:paraId="55CE30B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4.37</w:t>
            </w:r>
          </w:p>
        </w:tc>
        <w:tc>
          <w:tcPr>
            <w:tcW w:w="5103" w:type="dxa"/>
            <w:tcBorders>
              <w:top w:val="nil"/>
              <w:left w:val="nil"/>
              <w:bottom w:val="single" w:sz="4" w:space="0" w:color="auto"/>
              <w:right w:val="single" w:sz="4" w:space="0" w:color="auto"/>
            </w:tcBorders>
            <w:noWrap/>
            <w:vAlign w:val="bottom"/>
            <w:hideMark/>
          </w:tcPr>
          <w:p w14:paraId="622F285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периодического профиля класса А-111 диаметром 16-18 мм.</w:t>
            </w:r>
          </w:p>
        </w:tc>
        <w:tc>
          <w:tcPr>
            <w:tcW w:w="848" w:type="dxa"/>
            <w:tcBorders>
              <w:top w:val="nil"/>
              <w:left w:val="nil"/>
              <w:bottom w:val="single" w:sz="4" w:space="0" w:color="auto"/>
              <w:right w:val="single" w:sz="4" w:space="0" w:color="auto"/>
            </w:tcBorders>
            <w:noWrap/>
            <w:vAlign w:val="bottom"/>
            <w:hideMark/>
          </w:tcPr>
          <w:p w14:paraId="462B0E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7CD9667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0,1598</w:t>
            </w:r>
          </w:p>
        </w:tc>
        <w:tc>
          <w:tcPr>
            <w:tcW w:w="1063" w:type="dxa"/>
            <w:tcBorders>
              <w:top w:val="nil"/>
              <w:left w:val="nil"/>
              <w:bottom w:val="single" w:sz="4" w:space="0" w:color="auto"/>
              <w:right w:val="single" w:sz="4" w:space="0" w:color="auto"/>
            </w:tcBorders>
            <w:noWrap/>
            <w:vAlign w:val="bottom"/>
            <w:hideMark/>
          </w:tcPr>
          <w:p w14:paraId="3B3C2AF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48E97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83B37E1"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EE47B7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4E60B7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ПЕРЕКРЫТИЕ</w:t>
            </w:r>
          </w:p>
        </w:tc>
        <w:tc>
          <w:tcPr>
            <w:tcW w:w="848" w:type="dxa"/>
            <w:tcBorders>
              <w:top w:val="nil"/>
              <w:left w:val="nil"/>
              <w:bottom w:val="single" w:sz="4" w:space="0" w:color="auto"/>
              <w:right w:val="single" w:sz="4" w:space="0" w:color="auto"/>
            </w:tcBorders>
            <w:noWrap/>
            <w:vAlign w:val="bottom"/>
            <w:hideMark/>
          </w:tcPr>
          <w:p w14:paraId="6F5B6A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2116747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757EA1E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616800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F53FC40"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12DBA5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4.38</w:t>
            </w:r>
          </w:p>
        </w:tc>
        <w:tc>
          <w:tcPr>
            <w:tcW w:w="5103" w:type="dxa"/>
            <w:tcBorders>
              <w:top w:val="nil"/>
              <w:left w:val="nil"/>
              <w:bottom w:val="single" w:sz="4" w:space="0" w:color="auto"/>
              <w:right w:val="single" w:sz="4" w:space="0" w:color="auto"/>
            </w:tcBorders>
            <w:noWrap/>
            <w:vAlign w:val="bottom"/>
            <w:hideMark/>
          </w:tcPr>
          <w:p w14:paraId="0F6FD04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панелей перекрытий с опиранием на 2 стороны площадью до 10 м2</w:t>
            </w:r>
          </w:p>
        </w:tc>
        <w:tc>
          <w:tcPr>
            <w:tcW w:w="848" w:type="dxa"/>
            <w:tcBorders>
              <w:top w:val="nil"/>
              <w:left w:val="nil"/>
              <w:bottom w:val="single" w:sz="4" w:space="0" w:color="auto"/>
              <w:right w:val="single" w:sz="4" w:space="0" w:color="auto"/>
            </w:tcBorders>
            <w:noWrap/>
            <w:vAlign w:val="bottom"/>
            <w:hideMark/>
          </w:tcPr>
          <w:p w14:paraId="4F95823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5B0623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4AB414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985066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0D6118B"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4012B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4.39</w:t>
            </w:r>
          </w:p>
        </w:tc>
        <w:tc>
          <w:tcPr>
            <w:tcW w:w="5103" w:type="dxa"/>
            <w:tcBorders>
              <w:top w:val="nil"/>
              <w:left w:val="nil"/>
              <w:bottom w:val="single" w:sz="4" w:space="0" w:color="auto"/>
              <w:right w:val="single" w:sz="4" w:space="0" w:color="auto"/>
            </w:tcBorders>
            <w:noWrap/>
            <w:vAlign w:val="bottom"/>
            <w:hideMark/>
          </w:tcPr>
          <w:p w14:paraId="4BE4DD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Плиты перекрытия марки 1 ПК42.12</w:t>
            </w:r>
          </w:p>
        </w:tc>
        <w:tc>
          <w:tcPr>
            <w:tcW w:w="848" w:type="dxa"/>
            <w:tcBorders>
              <w:top w:val="nil"/>
              <w:left w:val="nil"/>
              <w:bottom w:val="single" w:sz="4" w:space="0" w:color="auto"/>
              <w:right w:val="single" w:sz="4" w:space="0" w:color="auto"/>
            </w:tcBorders>
            <w:noWrap/>
            <w:vAlign w:val="bottom"/>
            <w:hideMark/>
          </w:tcPr>
          <w:p w14:paraId="260FEB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BC88BD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67A9BA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576FD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F1AA4D6"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5F6BE2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4.40</w:t>
            </w:r>
          </w:p>
        </w:tc>
        <w:tc>
          <w:tcPr>
            <w:tcW w:w="5103" w:type="dxa"/>
            <w:tcBorders>
              <w:top w:val="nil"/>
              <w:left w:val="nil"/>
              <w:bottom w:val="single" w:sz="4" w:space="0" w:color="auto"/>
              <w:right w:val="single" w:sz="4" w:space="0" w:color="auto"/>
            </w:tcBorders>
            <w:noWrap/>
            <w:vAlign w:val="bottom"/>
            <w:hideMark/>
          </w:tcPr>
          <w:p w14:paraId="48D2B81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панелей перекрытий с опиранием на 2 стороны площадью до 5 м2</w:t>
            </w:r>
          </w:p>
        </w:tc>
        <w:tc>
          <w:tcPr>
            <w:tcW w:w="848" w:type="dxa"/>
            <w:tcBorders>
              <w:top w:val="nil"/>
              <w:left w:val="nil"/>
              <w:bottom w:val="single" w:sz="4" w:space="0" w:color="auto"/>
              <w:right w:val="single" w:sz="4" w:space="0" w:color="auto"/>
            </w:tcBorders>
            <w:noWrap/>
            <w:vAlign w:val="bottom"/>
            <w:hideMark/>
          </w:tcPr>
          <w:p w14:paraId="56ED2F3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438F0D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14</w:t>
            </w:r>
          </w:p>
        </w:tc>
        <w:tc>
          <w:tcPr>
            <w:tcW w:w="1063" w:type="dxa"/>
            <w:tcBorders>
              <w:top w:val="nil"/>
              <w:left w:val="nil"/>
              <w:bottom w:val="single" w:sz="4" w:space="0" w:color="auto"/>
              <w:right w:val="single" w:sz="4" w:space="0" w:color="auto"/>
            </w:tcBorders>
            <w:noWrap/>
            <w:vAlign w:val="bottom"/>
            <w:hideMark/>
          </w:tcPr>
          <w:p w14:paraId="777BB0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F1E0E6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C3BC324"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C327A6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4.41</w:t>
            </w:r>
          </w:p>
        </w:tc>
        <w:tc>
          <w:tcPr>
            <w:tcW w:w="5103" w:type="dxa"/>
            <w:tcBorders>
              <w:top w:val="nil"/>
              <w:left w:val="nil"/>
              <w:bottom w:val="single" w:sz="4" w:space="0" w:color="auto"/>
              <w:right w:val="single" w:sz="4" w:space="0" w:color="auto"/>
            </w:tcBorders>
            <w:noWrap/>
            <w:vAlign w:val="bottom"/>
            <w:hideMark/>
          </w:tcPr>
          <w:p w14:paraId="178EF1B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Плиты перекрытия марки 1 ПК42.10</w:t>
            </w:r>
          </w:p>
        </w:tc>
        <w:tc>
          <w:tcPr>
            <w:tcW w:w="848" w:type="dxa"/>
            <w:tcBorders>
              <w:top w:val="nil"/>
              <w:left w:val="nil"/>
              <w:bottom w:val="single" w:sz="4" w:space="0" w:color="auto"/>
              <w:right w:val="single" w:sz="4" w:space="0" w:color="auto"/>
            </w:tcBorders>
            <w:noWrap/>
            <w:vAlign w:val="bottom"/>
            <w:hideMark/>
          </w:tcPr>
          <w:p w14:paraId="61DC2F6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713838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22A95DE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683756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3B2A5D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BBA03E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4.42</w:t>
            </w:r>
          </w:p>
        </w:tc>
        <w:tc>
          <w:tcPr>
            <w:tcW w:w="5103" w:type="dxa"/>
            <w:tcBorders>
              <w:top w:val="nil"/>
              <w:left w:val="nil"/>
              <w:bottom w:val="single" w:sz="4" w:space="0" w:color="auto"/>
              <w:right w:val="single" w:sz="4" w:space="0" w:color="auto"/>
            </w:tcBorders>
            <w:noWrap/>
            <w:vAlign w:val="bottom"/>
            <w:hideMark/>
          </w:tcPr>
          <w:p w14:paraId="5A35C91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поясов в опалубке</w:t>
            </w:r>
          </w:p>
        </w:tc>
        <w:tc>
          <w:tcPr>
            <w:tcW w:w="848" w:type="dxa"/>
            <w:tcBorders>
              <w:top w:val="nil"/>
              <w:left w:val="nil"/>
              <w:bottom w:val="single" w:sz="4" w:space="0" w:color="auto"/>
              <w:right w:val="single" w:sz="4" w:space="0" w:color="auto"/>
            </w:tcBorders>
            <w:noWrap/>
            <w:vAlign w:val="bottom"/>
            <w:hideMark/>
          </w:tcPr>
          <w:p w14:paraId="5C6FFBC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4F1AD04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2,95</w:t>
            </w:r>
          </w:p>
        </w:tc>
        <w:tc>
          <w:tcPr>
            <w:tcW w:w="1063" w:type="dxa"/>
            <w:tcBorders>
              <w:top w:val="nil"/>
              <w:left w:val="nil"/>
              <w:bottom w:val="single" w:sz="4" w:space="0" w:color="auto"/>
              <w:right w:val="single" w:sz="4" w:space="0" w:color="auto"/>
            </w:tcBorders>
            <w:noWrap/>
            <w:vAlign w:val="bottom"/>
            <w:hideMark/>
          </w:tcPr>
          <w:p w14:paraId="52B4ABC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82EBA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DD7C80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791E70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4.43</w:t>
            </w:r>
          </w:p>
        </w:tc>
        <w:tc>
          <w:tcPr>
            <w:tcW w:w="5103" w:type="dxa"/>
            <w:tcBorders>
              <w:top w:val="nil"/>
              <w:left w:val="nil"/>
              <w:bottom w:val="single" w:sz="4" w:space="0" w:color="auto"/>
              <w:right w:val="single" w:sz="4" w:space="0" w:color="auto"/>
            </w:tcBorders>
            <w:noWrap/>
            <w:vAlign w:val="bottom"/>
            <w:hideMark/>
          </w:tcPr>
          <w:p w14:paraId="6358C5E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гладкая класса А-1 диаметром 6 мм.</w:t>
            </w:r>
          </w:p>
        </w:tc>
        <w:tc>
          <w:tcPr>
            <w:tcW w:w="848" w:type="dxa"/>
            <w:tcBorders>
              <w:top w:val="nil"/>
              <w:left w:val="nil"/>
              <w:bottom w:val="single" w:sz="4" w:space="0" w:color="auto"/>
              <w:right w:val="single" w:sz="4" w:space="0" w:color="auto"/>
            </w:tcBorders>
            <w:noWrap/>
            <w:vAlign w:val="bottom"/>
            <w:hideMark/>
          </w:tcPr>
          <w:p w14:paraId="5FADA20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232F038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0,01038</w:t>
            </w:r>
          </w:p>
        </w:tc>
        <w:tc>
          <w:tcPr>
            <w:tcW w:w="1063" w:type="dxa"/>
            <w:tcBorders>
              <w:top w:val="nil"/>
              <w:left w:val="nil"/>
              <w:bottom w:val="single" w:sz="4" w:space="0" w:color="auto"/>
              <w:right w:val="single" w:sz="4" w:space="0" w:color="auto"/>
            </w:tcBorders>
            <w:noWrap/>
            <w:vAlign w:val="bottom"/>
            <w:hideMark/>
          </w:tcPr>
          <w:p w14:paraId="5DA7F37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F34F64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529CED1"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5A22432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4.44</w:t>
            </w:r>
          </w:p>
        </w:tc>
        <w:tc>
          <w:tcPr>
            <w:tcW w:w="5103" w:type="dxa"/>
            <w:tcBorders>
              <w:top w:val="nil"/>
              <w:left w:val="nil"/>
              <w:bottom w:val="single" w:sz="4" w:space="0" w:color="auto"/>
              <w:right w:val="single" w:sz="4" w:space="0" w:color="auto"/>
            </w:tcBorders>
            <w:noWrap/>
            <w:vAlign w:val="bottom"/>
            <w:hideMark/>
          </w:tcPr>
          <w:p w14:paraId="6F783F3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Горячекатанная арматурная сталь периодического профиля класса А-111 диаметром 12 мм.</w:t>
            </w:r>
          </w:p>
        </w:tc>
        <w:tc>
          <w:tcPr>
            <w:tcW w:w="848" w:type="dxa"/>
            <w:tcBorders>
              <w:top w:val="nil"/>
              <w:left w:val="nil"/>
              <w:bottom w:val="single" w:sz="4" w:space="0" w:color="auto"/>
              <w:right w:val="single" w:sz="4" w:space="0" w:color="auto"/>
            </w:tcBorders>
            <w:noWrap/>
            <w:vAlign w:val="bottom"/>
            <w:hideMark/>
          </w:tcPr>
          <w:p w14:paraId="731DCBF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59278CF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0,0466</w:t>
            </w:r>
          </w:p>
        </w:tc>
        <w:tc>
          <w:tcPr>
            <w:tcW w:w="1063" w:type="dxa"/>
            <w:tcBorders>
              <w:top w:val="nil"/>
              <w:left w:val="nil"/>
              <w:bottom w:val="single" w:sz="4" w:space="0" w:color="auto"/>
              <w:right w:val="single" w:sz="4" w:space="0" w:color="auto"/>
            </w:tcBorders>
            <w:noWrap/>
            <w:vAlign w:val="bottom"/>
            <w:hideMark/>
          </w:tcPr>
          <w:p w14:paraId="5D56BFE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40D169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81740E6"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FF007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06696367" w14:textId="77777777" w:rsidR="007F474B" w:rsidRPr="007F474B" w:rsidRDefault="007F474B" w:rsidP="00037E76">
            <w:pPr>
              <w:rPr>
                <w:rFonts w:ascii="Times New Roman" w:hAnsi="Times New Roman"/>
                <w:color w:val="000000"/>
                <w:u w:val="single"/>
              </w:rPr>
            </w:pPr>
            <w:r w:rsidRPr="007F474B">
              <w:rPr>
                <w:rFonts w:ascii="Times New Roman" w:hAnsi="Times New Roman"/>
                <w:color w:val="000000"/>
                <w:u w:val="single"/>
              </w:rPr>
              <w:t>КРОВЛЯ</w:t>
            </w:r>
          </w:p>
        </w:tc>
        <w:tc>
          <w:tcPr>
            <w:tcW w:w="848" w:type="dxa"/>
            <w:tcBorders>
              <w:top w:val="nil"/>
              <w:left w:val="nil"/>
              <w:bottom w:val="single" w:sz="4" w:space="0" w:color="auto"/>
              <w:right w:val="single" w:sz="4" w:space="0" w:color="auto"/>
            </w:tcBorders>
            <w:noWrap/>
            <w:vAlign w:val="bottom"/>
            <w:hideMark/>
          </w:tcPr>
          <w:p w14:paraId="141724E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56EFC4D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475FC09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F6CB2E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E93B216"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3F21854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4.45</w:t>
            </w:r>
          </w:p>
        </w:tc>
        <w:tc>
          <w:tcPr>
            <w:tcW w:w="5103" w:type="dxa"/>
            <w:tcBorders>
              <w:top w:val="nil"/>
              <w:left w:val="nil"/>
              <w:bottom w:val="single" w:sz="4" w:space="0" w:color="auto"/>
              <w:right w:val="single" w:sz="4" w:space="0" w:color="auto"/>
            </w:tcBorders>
            <w:noWrap/>
            <w:vAlign w:val="bottom"/>
            <w:hideMark/>
          </w:tcPr>
          <w:p w14:paraId="0401F65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пароизоляции оклеечной в 1 слой</w:t>
            </w:r>
          </w:p>
        </w:tc>
        <w:tc>
          <w:tcPr>
            <w:tcW w:w="848" w:type="dxa"/>
            <w:tcBorders>
              <w:top w:val="nil"/>
              <w:left w:val="nil"/>
              <w:bottom w:val="single" w:sz="4" w:space="0" w:color="auto"/>
              <w:right w:val="single" w:sz="4" w:space="0" w:color="auto"/>
            </w:tcBorders>
            <w:noWrap/>
            <w:vAlign w:val="bottom"/>
            <w:hideMark/>
          </w:tcPr>
          <w:p w14:paraId="5A5343E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476039B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72</w:t>
            </w:r>
          </w:p>
        </w:tc>
        <w:tc>
          <w:tcPr>
            <w:tcW w:w="1063" w:type="dxa"/>
            <w:tcBorders>
              <w:top w:val="nil"/>
              <w:left w:val="nil"/>
              <w:bottom w:val="single" w:sz="4" w:space="0" w:color="auto"/>
              <w:right w:val="single" w:sz="4" w:space="0" w:color="auto"/>
            </w:tcBorders>
            <w:noWrap/>
            <w:vAlign w:val="bottom"/>
            <w:hideMark/>
          </w:tcPr>
          <w:p w14:paraId="51935B6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D2564A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6D7B530"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4323D8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4.46</w:t>
            </w:r>
          </w:p>
        </w:tc>
        <w:tc>
          <w:tcPr>
            <w:tcW w:w="5103" w:type="dxa"/>
            <w:tcBorders>
              <w:top w:val="nil"/>
              <w:left w:val="nil"/>
              <w:bottom w:val="single" w:sz="4" w:space="0" w:color="auto"/>
              <w:right w:val="single" w:sz="4" w:space="0" w:color="auto"/>
            </w:tcBorders>
            <w:noWrap/>
            <w:vAlign w:val="bottom"/>
            <w:hideMark/>
          </w:tcPr>
          <w:p w14:paraId="512801B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Утепление покрытий легким (ячеистым) бетоном</w:t>
            </w:r>
          </w:p>
        </w:tc>
        <w:tc>
          <w:tcPr>
            <w:tcW w:w="848" w:type="dxa"/>
            <w:tcBorders>
              <w:top w:val="nil"/>
              <w:left w:val="nil"/>
              <w:bottom w:val="single" w:sz="4" w:space="0" w:color="auto"/>
              <w:right w:val="single" w:sz="4" w:space="0" w:color="auto"/>
            </w:tcBorders>
            <w:noWrap/>
            <w:vAlign w:val="bottom"/>
            <w:hideMark/>
          </w:tcPr>
          <w:p w14:paraId="06D5E5F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56E4794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5,76</w:t>
            </w:r>
          </w:p>
        </w:tc>
        <w:tc>
          <w:tcPr>
            <w:tcW w:w="1063" w:type="dxa"/>
            <w:tcBorders>
              <w:top w:val="nil"/>
              <w:left w:val="nil"/>
              <w:bottom w:val="single" w:sz="4" w:space="0" w:color="auto"/>
              <w:right w:val="single" w:sz="4" w:space="0" w:color="auto"/>
            </w:tcBorders>
            <w:noWrap/>
            <w:vAlign w:val="bottom"/>
            <w:hideMark/>
          </w:tcPr>
          <w:p w14:paraId="160D108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40CBD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E982E8F"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7C4EEF5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4.47</w:t>
            </w:r>
          </w:p>
        </w:tc>
        <w:tc>
          <w:tcPr>
            <w:tcW w:w="5103" w:type="dxa"/>
            <w:tcBorders>
              <w:top w:val="nil"/>
              <w:left w:val="nil"/>
              <w:bottom w:val="single" w:sz="4" w:space="0" w:color="auto"/>
              <w:right w:val="single" w:sz="4" w:space="0" w:color="auto"/>
            </w:tcBorders>
            <w:noWrap/>
            <w:vAlign w:val="bottom"/>
            <w:hideMark/>
          </w:tcPr>
          <w:p w14:paraId="7B40D4F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выравнивающих стяжек цементно-песчаных толщиной 15 мм</w:t>
            </w:r>
          </w:p>
        </w:tc>
        <w:tc>
          <w:tcPr>
            <w:tcW w:w="848" w:type="dxa"/>
            <w:tcBorders>
              <w:top w:val="nil"/>
              <w:left w:val="nil"/>
              <w:bottom w:val="single" w:sz="4" w:space="0" w:color="auto"/>
              <w:right w:val="single" w:sz="4" w:space="0" w:color="auto"/>
            </w:tcBorders>
            <w:noWrap/>
            <w:vAlign w:val="bottom"/>
            <w:hideMark/>
          </w:tcPr>
          <w:p w14:paraId="0135F09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0D5C0FB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72</w:t>
            </w:r>
          </w:p>
        </w:tc>
        <w:tc>
          <w:tcPr>
            <w:tcW w:w="1063" w:type="dxa"/>
            <w:tcBorders>
              <w:top w:val="nil"/>
              <w:left w:val="nil"/>
              <w:bottom w:val="single" w:sz="4" w:space="0" w:color="auto"/>
              <w:right w:val="single" w:sz="4" w:space="0" w:color="auto"/>
            </w:tcBorders>
            <w:noWrap/>
            <w:vAlign w:val="bottom"/>
            <w:hideMark/>
          </w:tcPr>
          <w:p w14:paraId="1FD312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F669CB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59225A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F3ED3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4.48</w:t>
            </w:r>
          </w:p>
        </w:tc>
        <w:tc>
          <w:tcPr>
            <w:tcW w:w="5103" w:type="dxa"/>
            <w:tcBorders>
              <w:top w:val="nil"/>
              <w:left w:val="nil"/>
              <w:bottom w:val="single" w:sz="4" w:space="0" w:color="auto"/>
              <w:right w:val="single" w:sz="4" w:space="0" w:color="auto"/>
            </w:tcBorders>
            <w:noWrap/>
            <w:vAlign w:val="bottom"/>
            <w:hideMark/>
          </w:tcPr>
          <w:p w14:paraId="384B88B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На каждый 1 мм изменения толщины стяжек добавлять к расценке</w:t>
            </w:r>
          </w:p>
        </w:tc>
        <w:tc>
          <w:tcPr>
            <w:tcW w:w="848" w:type="dxa"/>
            <w:tcBorders>
              <w:top w:val="nil"/>
              <w:left w:val="nil"/>
              <w:bottom w:val="single" w:sz="4" w:space="0" w:color="auto"/>
              <w:right w:val="single" w:sz="4" w:space="0" w:color="auto"/>
            </w:tcBorders>
            <w:noWrap/>
            <w:vAlign w:val="bottom"/>
            <w:hideMark/>
          </w:tcPr>
          <w:p w14:paraId="44C97BE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00A3EE9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360</w:t>
            </w:r>
          </w:p>
        </w:tc>
        <w:tc>
          <w:tcPr>
            <w:tcW w:w="1063" w:type="dxa"/>
            <w:tcBorders>
              <w:top w:val="nil"/>
              <w:left w:val="nil"/>
              <w:bottom w:val="single" w:sz="4" w:space="0" w:color="auto"/>
              <w:right w:val="single" w:sz="4" w:space="0" w:color="auto"/>
            </w:tcBorders>
            <w:noWrap/>
            <w:vAlign w:val="bottom"/>
            <w:hideMark/>
          </w:tcPr>
          <w:p w14:paraId="2C04F93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5DA5F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1E9299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2BBF26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4.49</w:t>
            </w:r>
          </w:p>
        </w:tc>
        <w:tc>
          <w:tcPr>
            <w:tcW w:w="5103" w:type="dxa"/>
            <w:tcBorders>
              <w:top w:val="nil"/>
              <w:left w:val="nil"/>
              <w:bottom w:val="single" w:sz="4" w:space="0" w:color="auto"/>
              <w:right w:val="single" w:sz="4" w:space="0" w:color="auto"/>
            </w:tcBorders>
            <w:noWrap/>
            <w:vAlign w:val="bottom"/>
            <w:hideMark/>
          </w:tcPr>
          <w:p w14:paraId="3F4E443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Установка стропил</w:t>
            </w:r>
          </w:p>
        </w:tc>
        <w:tc>
          <w:tcPr>
            <w:tcW w:w="848" w:type="dxa"/>
            <w:tcBorders>
              <w:top w:val="nil"/>
              <w:left w:val="nil"/>
              <w:bottom w:val="single" w:sz="4" w:space="0" w:color="auto"/>
              <w:right w:val="single" w:sz="4" w:space="0" w:color="auto"/>
            </w:tcBorders>
            <w:noWrap/>
            <w:vAlign w:val="bottom"/>
            <w:hideMark/>
          </w:tcPr>
          <w:p w14:paraId="389C993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AAE067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1,42</w:t>
            </w:r>
          </w:p>
        </w:tc>
        <w:tc>
          <w:tcPr>
            <w:tcW w:w="1063" w:type="dxa"/>
            <w:tcBorders>
              <w:top w:val="nil"/>
              <w:left w:val="nil"/>
              <w:bottom w:val="single" w:sz="4" w:space="0" w:color="auto"/>
              <w:right w:val="single" w:sz="4" w:space="0" w:color="auto"/>
            </w:tcBorders>
            <w:noWrap/>
            <w:vAlign w:val="bottom"/>
            <w:hideMark/>
          </w:tcPr>
          <w:p w14:paraId="313B65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EA1027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5BBA956"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38EC3C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4.50</w:t>
            </w:r>
          </w:p>
        </w:tc>
        <w:tc>
          <w:tcPr>
            <w:tcW w:w="5103" w:type="dxa"/>
            <w:tcBorders>
              <w:top w:val="nil"/>
              <w:left w:val="nil"/>
              <w:bottom w:val="single" w:sz="4" w:space="0" w:color="auto"/>
              <w:right w:val="single" w:sz="4" w:space="0" w:color="auto"/>
            </w:tcBorders>
            <w:noWrap/>
            <w:vAlign w:val="bottom"/>
            <w:hideMark/>
          </w:tcPr>
          <w:p w14:paraId="59EBF71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элементов каркаса из брусьев</w:t>
            </w:r>
          </w:p>
        </w:tc>
        <w:tc>
          <w:tcPr>
            <w:tcW w:w="848" w:type="dxa"/>
            <w:tcBorders>
              <w:top w:val="nil"/>
              <w:left w:val="nil"/>
              <w:bottom w:val="single" w:sz="4" w:space="0" w:color="auto"/>
              <w:right w:val="single" w:sz="4" w:space="0" w:color="auto"/>
            </w:tcBorders>
            <w:noWrap/>
            <w:vAlign w:val="bottom"/>
            <w:hideMark/>
          </w:tcPr>
          <w:p w14:paraId="4C7431D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20A9975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0,75</w:t>
            </w:r>
          </w:p>
        </w:tc>
        <w:tc>
          <w:tcPr>
            <w:tcW w:w="1063" w:type="dxa"/>
            <w:tcBorders>
              <w:top w:val="nil"/>
              <w:left w:val="nil"/>
              <w:bottom w:val="single" w:sz="4" w:space="0" w:color="auto"/>
              <w:right w:val="single" w:sz="4" w:space="0" w:color="auto"/>
            </w:tcBorders>
            <w:noWrap/>
            <w:vAlign w:val="bottom"/>
            <w:hideMark/>
          </w:tcPr>
          <w:p w14:paraId="251FDD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27A37C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705A13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B5C175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4.51</w:t>
            </w:r>
          </w:p>
        </w:tc>
        <w:tc>
          <w:tcPr>
            <w:tcW w:w="5103" w:type="dxa"/>
            <w:tcBorders>
              <w:top w:val="nil"/>
              <w:left w:val="nil"/>
              <w:bottom w:val="single" w:sz="4" w:space="0" w:color="auto"/>
              <w:right w:val="single" w:sz="4" w:space="0" w:color="auto"/>
            </w:tcBorders>
            <w:noWrap/>
            <w:vAlign w:val="bottom"/>
            <w:hideMark/>
          </w:tcPr>
          <w:p w14:paraId="16F943C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Огнезащита деревянных конструкций ферм, арок, балок, стропил, мауэрлатов</w:t>
            </w:r>
          </w:p>
        </w:tc>
        <w:tc>
          <w:tcPr>
            <w:tcW w:w="848" w:type="dxa"/>
            <w:tcBorders>
              <w:top w:val="nil"/>
              <w:left w:val="nil"/>
              <w:bottom w:val="single" w:sz="4" w:space="0" w:color="auto"/>
              <w:right w:val="single" w:sz="4" w:space="0" w:color="auto"/>
            </w:tcBorders>
            <w:noWrap/>
            <w:vAlign w:val="bottom"/>
            <w:hideMark/>
          </w:tcPr>
          <w:p w14:paraId="73AAAA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754B60E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2,17</w:t>
            </w:r>
          </w:p>
        </w:tc>
        <w:tc>
          <w:tcPr>
            <w:tcW w:w="1063" w:type="dxa"/>
            <w:tcBorders>
              <w:top w:val="nil"/>
              <w:left w:val="nil"/>
              <w:bottom w:val="single" w:sz="4" w:space="0" w:color="auto"/>
              <w:right w:val="single" w:sz="4" w:space="0" w:color="auto"/>
            </w:tcBorders>
            <w:noWrap/>
            <w:vAlign w:val="bottom"/>
            <w:hideMark/>
          </w:tcPr>
          <w:p w14:paraId="67D0B11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C279E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723E2E4" w14:textId="77777777" w:rsidTr="007F474B">
        <w:trPr>
          <w:trHeight w:val="405"/>
        </w:trPr>
        <w:tc>
          <w:tcPr>
            <w:tcW w:w="850" w:type="dxa"/>
            <w:tcBorders>
              <w:top w:val="nil"/>
              <w:left w:val="single" w:sz="4" w:space="0" w:color="auto"/>
              <w:bottom w:val="single" w:sz="4" w:space="0" w:color="auto"/>
              <w:right w:val="single" w:sz="4" w:space="0" w:color="auto"/>
            </w:tcBorders>
            <w:noWrap/>
            <w:vAlign w:val="bottom"/>
            <w:hideMark/>
          </w:tcPr>
          <w:p w14:paraId="1E07295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4.52</w:t>
            </w:r>
          </w:p>
        </w:tc>
        <w:tc>
          <w:tcPr>
            <w:tcW w:w="5103" w:type="dxa"/>
            <w:tcBorders>
              <w:top w:val="nil"/>
              <w:left w:val="nil"/>
              <w:bottom w:val="single" w:sz="4" w:space="0" w:color="auto"/>
              <w:right w:val="single" w:sz="4" w:space="0" w:color="auto"/>
            </w:tcBorders>
            <w:noWrap/>
            <w:vAlign w:val="bottom"/>
            <w:hideMark/>
          </w:tcPr>
          <w:p w14:paraId="13C94DA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элементов каркаса из брусьев</w:t>
            </w:r>
          </w:p>
        </w:tc>
        <w:tc>
          <w:tcPr>
            <w:tcW w:w="848" w:type="dxa"/>
            <w:tcBorders>
              <w:top w:val="nil"/>
              <w:left w:val="nil"/>
              <w:bottom w:val="single" w:sz="4" w:space="0" w:color="auto"/>
              <w:right w:val="single" w:sz="4" w:space="0" w:color="auto"/>
            </w:tcBorders>
            <w:noWrap/>
            <w:vAlign w:val="bottom"/>
            <w:hideMark/>
          </w:tcPr>
          <w:p w14:paraId="2CB4430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A7D259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0,64</w:t>
            </w:r>
          </w:p>
        </w:tc>
        <w:tc>
          <w:tcPr>
            <w:tcW w:w="1063" w:type="dxa"/>
            <w:tcBorders>
              <w:top w:val="nil"/>
              <w:left w:val="nil"/>
              <w:bottom w:val="single" w:sz="4" w:space="0" w:color="auto"/>
              <w:right w:val="single" w:sz="4" w:space="0" w:color="auto"/>
            </w:tcBorders>
            <w:noWrap/>
            <w:vAlign w:val="bottom"/>
            <w:hideMark/>
          </w:tcPr>
          <w:p w14:paraId="4E17B97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F33F3F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DB7B439"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06C3FE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4.53</w:t>
            </w:r>
          </w:p>
        </w:tc>
        <w:tc>
          <w:tcPr>
            <w:tcW w:w="5103" w:type="dxa"/>
            <w:tcBorders>
              <w:top w:val="nil"/>
              <w:left w:val="nil"/>
              <w:bottom w:val="single" w:sz="4" w:space="0" w:color="auto"/>
              <w:right w:val="single" w:sz="4" w:space="0" w:color="auto"/>
            </w:tcBorders>
            <w:noWrap/>
            <w:vAlign w:val="bottom"/>
            <w:hideMark/>
          </w:tcPr>
          <w:p w14:paraId="27FF8FA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Огнезащита обрешеток по кровлю, покрытие и настилы по фермам</w:t>
            </w:r>
          </w:p>
        </w:tc>
        <w:tc>
          <w:tcPr>
            <w:tcW w:w="848" w:type="dxa"/>
            <w:tcBorders>
              <w:top w:val="nil"/>
              <w:left w:val="nil"/>
              <w:bottom w:val="single" w:sz="4" w:space="0" w:color="auto"/>
              <w:right w:val="single" w:sz="4" w:space="0" w:color="auto"/>
            </w:tcBorders>
            <w:noWrap/>
            <w:vAlign w:val="bottom"/>
            <w:hideMark/>
          </w:tcPr>
          <w:p w14:paraId="12372F5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A21155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115</w:t>
            </w:r>
          </w:p>
        </w:tc>
        <w:tc>
          <w:tcPr>
            <w:tcW w:w="1063" w:type="dxa"/>
            <w:tcBorders>
              <w:top w:val="nil"/>
              <w:left w:val="nil"/>
              <w:bottom w:val="single" w:sz="4" w:space="0" w:color="auto"/>
              <w:right w:val="single" w:sz="4" w:space="0" w:color="auto"/>
            </w:tcBorders>
            <w:noWrap/>
            <w:vAlign w:val="bottom"/>
            <w:hideMark/>
          </w:tcPr>
          <w:p w14:paraId="123CB5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1B05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94D01C1" w14:textId="77777777" w:rsidTr="007F474B">
        <w:trPr>
          <w:trHeight w:val="375"/>
        </w:trPr>
        <w:tc>
          <w:tcPr>
            <w:tcW w:w="850" w:type="dxa"/>
            <w:tcBorders>
              <w:top w:val="nil"/>
              <w:left w:val="single" w:sz="4" w:space="0" w:color="auto"/>
              <w:bottom w:val="single" w:sz="4" w:space="0" w:color="auto"/>
              <w:right w:val="single" w:sz="4" w:space="0" w:color="auto"/>
            </w:tcBorders>
            <w:noWrap/>
            <w:vAlign w:val="bottom"/>
            <w:hideMark/>
          </w:tcPr>
          <w:p w14:paraId="7B89A7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4.54</w:t>
            </w:r>
          </w:p>
        </w:tc>
        <w:tc>
          <w:tcPr>
            <w:tcW w:w="5103" w:type="dxa"/>
            <w:tcBorders>
              <w:top w:val="nil"/>
              <w:left w:val="nil"/>
              <w:bottom w:val="single" w:sz="4" w:space="0" w:color="auto"/>
              <w:right w:val="single" w:sz="4" w:space="0" w:color="auto"/>
            </w:tcBorders>
            <w:noWrap/>
            <w:vAlign w:val="bottom"/>
            <w:hideMark/>
          </w:tcPr>
          <w:p w14:paraId="6AF18D4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монтажных изделий массой до 20 кг</w:t>
            </w:r>
          </w:p>
        </w:tc>
        <w:tc>
          <w:tcPr>
            <w:tcW w:w="848" w:type="dxa"/>
            <w:tcBorders>
              <w:top w:val="nil"/>
              <w:left w:val="nil"/>
              <w:bottom w:val="single" w:sz="4" w:space="0" w:color="auto"/>
              <w:right w:val="single" w:sz="4" w:space="0" w:color="auto"/>
            </w:tcBorders>
            <w:noWrap/>
            <w:vAlign w:val="bottom"/>
            <w:hideMark/>
          </w:tcPr>
          <w:p w14:paraId="4FC6C8D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1814DD4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0,029</w:t>
            </w:r>
          </w:p>
        </w:tc>
        <w:tc>
          <w:tcPr>
            <w:tcW w:w="1063" w:type="dxa"/>
            <w:tcBorders>
              <w:top w:val="nil"/>
              <w:left w:val="nil"/>
              <w:bottom w:val="single" w:sz="4" w:space="0" w:color="auto"/>
              <w:right w:val="single" w:sz="4" w:space="0" w:color="auto"/>
            </w:tcBorders>
            <w:noWrap/>
            <w:vAlign w:val="bottom"/>
            <w:hideMark/>
          </w:tcPr>
          <w:p w14:paraId="737953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08F6CC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96B5A61" w14:textId="77777777" w:rsidTr="007F474B">
        <w:trPr>
          <w:trHeight w:val="630"/>
        </w:trPr>
        <w:tc>
          <w:tcPr>
            <w:tcW w:w="850" w:type="dxa"/>
            <w:tcBorders>
              <w:top w:val="nil"/>
              <w:left w:val="single" w:sz="4" w:space="0" w:color="auto"/>
              <w:bottom w:val="single" w:sz="4" w:space="0" w:color="auto"/>
              <w:right w:val="single" w:sz="4" w:space="0" w:color="auto"/>
            </w:tcBorders>
            <w:noWrap/>
            <w:vAlign w:val="bottom"/>
            <w:hideMark/>
          </w:tcPr>
          <w:p w14:paraId="4A4945C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4.55</w:t>
            </w:r>
          </w:p>
        </w:tc>
        <w:tc>
          <w:tcPr>
            <w:tcW w:w="5103" w:type="dxa"/>
            <w:tcBorders>
              <w:top w:val="nil"/>
              <w:left w:val="nil"/>
              <w:bottom w:val="single" w:sz="4" w:space="0" w:color="auto"/>
              <w:right w:val="single" w:sz="4" w:space="0" w:color="auto"/>
            </w:tcBorders>
            <w:noWrap/>
            <w:vAlign w:val="bottom"/>
            <w:hideMark/>
          </w:tcPr>
          <w:p w14:paraId="7807602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Монтаж кровельного покрытия из профилированного листа при высоте здания до 25 м</w:t>
            </w:r>
          </w:p>
        </w:tc>
        <w:tc>
          <w:tcPr>
            <w:tcW w:w="848" w:type="dxa"/>
            <w:tcBorders>
              <w:top w:val="nil"/>
              <w:left w:val="nil"/>
              <w:bottom w:val="single" w:sz="4" w:space="0" w:color="auto"/>
              <w:right w:val="single" w:sz="4" w:space="0" w:color="auto"/>
            </w:tcBorders>
            <w:noWrap/>
            <w:vAlign w:val="bottom"/>
            <w:hideMark/>
          </w:tcPr>
          <w:p w14:paraId="4E01799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29A338C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115</w:t>
            </w:r>
          </w:p>
        </w:tc>
        <w:tc>
          <w:tcPr>
            <w:tcW w:w="1063" w:type="dxa"/>
            <w:tcBorders>
              <w:top w:val="nil"/>
              <w:left w:val="nil"/>
              <w:bottom w:val="single" w:sz="4" w:space="0" w:color="auto"/>
              <w:right w:val="single" w:sz="4" w:space="0" w:color="auto"/>
            </w:tcBorders>
            <w:noWrap/>
            <w:vAlign w:val="bottom"/>
            <w:hideMark/>
          </w:tcPr>
          <w:p w14:paraId="75C6F6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CE0DC2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1037E3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676FF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4.56</w:t>
            </w:r>
          </w:p>
        </w:tc>
        <w:tc>
          <w:tcPr>
            <w:tcW w:w="5103" w:type="dxa"/>
            <w:tcBorders>
              <w:top w:val="nil"/>
              <w:left w:val="nil"/>
              <w:bottom w:val="single" w:sz="4" w:space="0" w:color="auto"/>
              <w:right w:val="single" w:sz="4" w:space="0" w:color="auto"/>
            </w:tcBorders>
            <w:noWrap/>
            <w:vAlign w:val="bottom"/>
            <w:hideMark/>
          </w:tcPr>
          <w:p w14:paraId="4E2ED77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Профилированный настил</w:t>
            </w:r>
          </w:p>
        </w:tc>
        <w:tc>
          <w:tcPr>
            <w:tcW w:w="848" w:type="dxa"/>
            <w:tcBorders>
              <w:top w:val="nil"/>
              <w:left w:val="nil"/>
              <w:bottom w:val="single" w:sz="4" w:space="0" w:color="auto"/>
              <w:right w:val="single" w:sz="4" w:space="0" w:color="auto"/>
            </w:tcBorders>
            <w:noWrap/>
            <w:vAlign w:val="bottom"/>
            <w:hideMark/>
          </w:tcPr>
          <w:p w14:paraId="760BE9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42016A3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0,74635</w:t>
            </w:r>
          </w:p>
        </w:tc>
        <w:tc>
          <w:tcPr>
            <w:tcW w:w="1063" w:type="dxa"/>
            <w:tcBorders>
              <w:top w:val="nil"/>
              <w:left w:val="nil"/>
              <w:bottom w:val="single" w:sz="4" w:space="0" w:color="auto"/>
              <w:right w:val="single" w:sz="4" w:space="0" w:color="auto"/>
            </w:tcBorders>
            <w:noWrap/>
            <w:vAlign w:val="bottom"/>
            <w:hideMark/>
          </w:tcPr>
          <w:p w14:paraId="4B53972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0DB1D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56EE71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E0CD0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1CB1435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ПЕРЕГОРОДКИ</w:t>
            </w:r>
          </w:p>
        </w:tc>
        <w:tc>
          <w:tcPr>
            <w:tcW w:w="848" w:type="dxa"/>
            <w:tcBorders>
              <w:top w:val="nil"/>
              <w:left w:val="nil"/>
              <w:bottom w:val="single" w:sz="4" w:space="0" w:color="auto"/>
              <w:right w:val="single" w:sz="4" w:space="0" w:color="auto"/>
            </w:tcBorders>
            <w:noWrap/>
            <w:vAlign w:val="bottom"/>
            <w:hideMark/>
          </w:tcPr>
          <w:p w14:paraId="5772636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5A5B989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06F8D7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360036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C510417" w14:textId="77777777" w:rsidTr="007F474B">
        <w:trPr>
          <w:trHeight w:val="315"/>
        </w:trPr>
        <w:tc>
          <w:tcPr>
            <w:tcW w:w="850" w:type="dxa"/>
            <w:tcBorders>
              <w:top w:val="nil"/>
              <w:left w:val="single" w:sz="4" w:space="0" w:color="auto"/>
              <w:bottom w:val="single" w:sz="4" w:space="0" w:color="auto"/>
              <w:right w:val="single" w:sz="4" w:space="0" w:color="auto"/>
            </w:tcBorders>
            <w:noWrap/>
            <w:vAlign w:val="bottom"/>
            <w:hideMark/>
          </w:tcPr>
          <w:p w14:paraId="6AA486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4.57</w:t>
            </w:r>
          </w:p>
        </w:tc>
        <w:tc>
          <w:tcPr>
            <w:tcW w:w="5103" w:type="dxa"/>
            <w:tcBorders>
              <w:top w:val="nil"/>
              <w:left w:val="nil"/>
              <w:bottom w:val="single" w:sz="4" w:space="0" w:color="auto"/>
              <w:right w:val="single" w:sz="4" w:space="0" w:color="auto"/>
            </w:tcBorders>
            <w:noWrap/>
            <w:vAlign w:val="bottom"/>
            <w:hideMark/>
          </w:tcPr>
          <w:p w14:paraId="44D3017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ленточных фундаментов бетонных</w:t>
            </w:r>
          </w:p>
        </w:tc>
        <w:tc>
          <w:tcPr>
            <w:tcW w:w="848" w:type="dxa"/>
            <w:tcBorders>
              <w:top w:val="nil"/>
              <w:left w:val="nil"/>
              <w:bottom w:val="single" w:sz="4" w:space="0" w:color="auto"/>
              <w:right w:val="single" w:sz="4" w:space="0" w:color="auto"/>
            </w:tcBorders>
            <w:noWrap/>
            <w:vAlign w:val="bottom"/>
            <w:hideMark/>
          </w:tcPr>
          <w:p w14:paraId="6DED150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3B4C16E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1,4</w:t>
            </w:r>
          </w:p>
        </w:tc>
        <w:tc>
          <w:tcPr>
            <w:tcW w:w="1063" w:type="dxa"/>
            <w:tcBorders>
              <w:top w:val="nil"/>
              <w:left w:val="nil"/>
              <w:bottom w:val="single" w:sz="4" w:space="0" w:color="auto"/>
              <w:right w:val="single" w:sz="4" w:space="0" w:color="auto"/>
            </w:tcBorders>
            <w:noWrap/>
            <w:vAlign w:val="bottom"/>
            <w:hideMark/>
          </w:tcPr>
          <w:p w14:paraId="7117EE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2714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C061E81" w14:textId="77777777" w:rsidTr="007F474B">
        <w:trPr>
          <w:trHeight w:val="585"/>
        </w:trPr>
        <w:tc>
          <w:tcPr>
            <w:tcW w:w="850" w:type="dxa"/>
            <w:tcBorders>
              <w:top w:val="nil"/>
              <w:left w:val="single" w:sz="4" w:space="0" w:color="auto"/>
              <w:bottom w:val="single" w:sz="4" w:space="0" w:color="auto"/>
              <w:right w:val="single" w:sz="4" w:space="0" w:color="auto"/>
            </w:tcBorders>
            <w:noWrap/>
            <w:vAlign w:val="bottom"/>
            <w:hideMark/>
          </w:tcPr>
          <w:p w14:paraId="4B16DEF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4.58</w:t>
            </w:r>
          </w:p>
        </w:tc>
        <w:tc>
          <w:tcPr>
            <w:tcW w:w="5103" w:type="dxa"/>
            <w:tcBorders>
              <w:top w:val="nil"/>
              <w:left w:val="nil"/>
              <w:bottom w:val="single" w:sz="4" w:space="0" w:color="auto"/>
              <w:right w:val="single" w:sz="4" w:space="0" w:color="auto"/>
            </w:tcBorders>
            <w:noWrap/>
            <w:vAlign w:val="bottom"/>
            <w:hideMark/>
          </w:tcPr>
          <w:p w14:paraId="47757AD5" w14:textId="77777777" w:rsidR="007F474B" w:rsidRPr="007F474B" w:rsidRDefault="007F474B" w:rsidP="00037E76">
            <w:pPr>
              <w:rPr>
                <w:rFonts w:ascii="Times New Roman" w:hAnsi="Times New Roman"/>
                <w:color w:val="000000"/>
              </w:rPr>
            </w:pPr>
            <w:r w:rsidRPr="00EA6BA5">
              <w:rPr>
                <w:rFonts w:ascii="Times New Roman" w:hAnsi="Times New Roman"/>
                <w:color w:val="000000"/>
                <w:lang w:val="ru-RU"/>
              </w:rPr>
              <w:t xml:space="preserve">Бетон тяжелый. Крупность заполнителя более 40 мм. </w:t>
            </w:r>
            <w:r w:rsidRPr="007F474B">
              <w:rPr>
                <w:rFonts w:ascii="Times New Roman" w:hAnsi="Times New Roman"/>
                <w:color w:val="000000"/>
              </w:rPr>
              <w:t>Класс В12,5 (М150)</w:t>
            </w:r>
          </w:p>
        </w:tc>
        <w:tc>
          <w:tcPr>
            <w:tcW w:w="848" w:type="dxa"/>
            <w:tcBorders>
              <w:top w:val="nil"/>
              <w:left w:val="nil"/>
              <w:bottom w:val="single" w:sz="4" w:space="0" w:color="auto"/>
              <w:right w:val="single" w:sz="4" w:space="0" w:color="auto"/>
            </w:tcBorders>
            <w:noWrap/>
            <w:vAlign w:val="bottom"/>
            <w:hideMark/>
          </w:tcPr>
          <w:p w14:paraId="00F61EF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7D0DA3B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1,421</w:t>
            </w:r>
          </w:p>
        </w:tc>
        <w:tc>
          <w:tcPr>
            <w:tcW w:w="1063" w:type="dxa"/>
            <w:tcBorders>
              <w:top w:val="nil"/>
              <w:left w:val="nil"/>
              <w:bottom w:val="single" w:sz="4" w:space="0" w:color="auto"/>
              <w:right w:val="single" w:sz="4" w:space="0" w:color="auto"/>
            </w:tcBorders>
            <w:noWrap/>
            <w:vAlign w:val="bottom"/>
            <w:hideMark/>
          </w:tcPr>
          <w:p w14:paraId="0F4DBA9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3FBC01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C8B39BB" w14:textId="77777777" w:rsidTr="007F474B">
        <w:trPr>
          <w:trHeight w:val="375"/>
        </w:trPr>
        <w:tc>
          <w:tcPr>
            <w:tcW w:w="850" w:type="dxa"/>
            <w:tcBorders>
              <w:top w:val="nil"/>
              <w:left w:val="single" w:sz="4" w:space="0" w:color="auto"/>
              <w:bottom w:val="single" w:sz="4" w:space="0" w:color="auto"/>
              <w:right w:val="single" w:sz="4" w:space="0" w:color="auto"/>
            </w:tcBorders>
            <w:noWrap/>
            <w:vAlign w:val="bottom"/>
            <w:hideMark/>
          </w:tcPr>
          <w:p w14:paraId="71CD325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4.59</w:t>
            </w:r>
          </w:p>
        </w:tc>
        <w:tc>
          <w:tcPr>
            <w:tcW w:w="5103" w:type="dxa"/>
            <w:tcBorders>
              <w:top w:val="nil"/>
              <w:left w:val="nil"/>
              <w:bottom w:val="single" w:sz="4" w:space="0" w:color="auto"/>
              <w:right w:val="single" w:sz="4" w:space="0" w:color="auto"/>
            </w:tcBorders>
            <w:noWrap/>
            <w:vAlign w:val="bottom"/>
            <w:hideMark/>
          </w:tcPr>
          <w:p w14:paraId="68125BD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Армирование подстилающих слоев и набетонок</w:t>
            </w:r>
          </w:p>
        </w:tc>
        <w:tc>
          <w:tcPr>
            <w:tcW w:w="848" w:type="dxa"/>
            <w:tcBorders>
              <w:top w:val="nil"/>
              <w:left w:val="nil"/>
              <w:bottom w:val="single" w:sz="4" w:space="0" w:color="auto"/>
              <w:right w:val="single" w:sz="4" w:space="0" w:color="auto"/>
            </w:tcBorders>
            <w:noWrap/>
            <w:vAlign w:val="bottom"/>
            <w:hideMark/>
          </w:tcPr>
          <w:p w14:paraId="235A7F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61C9132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0,01232</w:t>
            </w:r>
          </w:p>
        </w:tc>
        <w:tc>
          <w:tcPr>
            <w:tcW w:w="1063" w:type="dxa"/>
            <w:tcBorders>
              <w:top w:val="nil"/>
              <w:left w:val="nil"/>
              <w:bottom w:val="single" w:sz="4" w:space="0" w:color="auto"/>
              <w:right w:val="single" w:sz="4" w:space="0" w:color="auto"/>
            </w:tcBorders>
            <w:noWrap/>
            <w:vAlign w:val="bottom"/>
            <w:hideMark/>
          </w:tcPr>
          <w:p w14:paraId="79F09B8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E8C6F0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D3F228F"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54326F8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4.60</w:t>
            </w:r>
          </w:p>
        </w:tc>
        <w:tc>
          <w:tcPr>
            <w:tcW w:w="5103" w:type="dxa"/>
            <w:tcBorders>
              <w:top w:val="nil"/>
              <w:left w:val="nil"/>
              <w:bottom w:val="single" w:sz="4" w:space="0" w:color="auto"/>
              <w:right w:val="single" w:sz="4" w:space="0" w:color="auto"/>
            </w:tcBorders>
            <w:noWrap/>
            <w:vAlign w:val="bottom"/>
            <w:hideMark/>
          </w:tcPr>
          <w:p w14:paraId="2DEDA1E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Сетка сварная из холоднотянутой проволоки 5 мм</w:t>
            </w:r>
          </w:p>
        </w:tc>
        <w:tc>
          <w:tcPr>
            <w:tcW w:w="848" w:type="dxa"/>
            <w:tcBorders>
              <w:top w:val="nil"/>
              <w:left w:val="nil"/>
              <w:bottom w:val="single" w:sz="4" w:space="0" w:color="auto"/>
              <w:right w:val="single" w:sz="4" w:space="0" w:color="auto"/>
            </w:tcBorders>
            <w:noWrap/>
            <w:vAlign w:val="bottom"/>
            <w:hideMark/>
          </w:tcPr>
          <w:p w14:paraId="1067F6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7F6F1EB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0,01232</w:t>
            </w:r>
          </w:p>
        </w:tc>
        <w:tc>
          <w:tcPr>
            <w:tcW w:w="1063" w:type="dxa"/>
            <w:tcBorders>
              <w:top w:val="nil"/>
              <w:left w:val="nil"/>
              <w:bottom w:val="single" w:sz="4" w:space="0" w:color="auto"/>
              <w:right w:val="single" w:sz="4" w:space="0" w:color="auto"/>
            </w:tcBorders>
            <w:noWrap/>
            <w:vAlign w:val="bottom"/>
            <w:hideMark/>
          </w:tcPr>
          <w:p w14:paraId="64F94FF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B7D33F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D86B255"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A1D98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4.61</w:t>
            </w:r>
          </w:p>
        </w:tc>
        <w:tc>
          <w:tcPr>
            <w:tcW w:w="5103" w:type="dxa"/>
            <w:tcBorders>
              <w:top w:val="nil"/>
              <w:left w:val="nil"/>
              <w:bottom w:val="single" w:sz="4" w:space="0" w:color="auto"/>
              <w:right w:val="single" w:sz="4" w:space="0" w:color="auto"/>
            </w:tcBorders>
            <w:noWrap/>
            <w:vAlign w:val="bottom"/>
            <w:hideMark/>
          </w:tcPr>
          <w:p w14:paraId="7C75E3D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Кладка перегородок из кирпича армированных толщиной в ½ кирпича при высоте этажа до 4 м</w:t>
            </w:r>
          </w:p>
        </w:tc>
        <w:tc>
          <w:tcPr>
            <w:tcW w:w="848" w:type="dxa"/>
            <w:tcBorders>
              <w:top w:val="nil"/>
              <w:left w:val="nil"/>
              <w:bottom w:val="single" w:sz="4" w:space="0" w:color="auto"/>
              <w:right w:val="single" w:sz="4" w:space="0" w:color="auto"/>
            </w:tcBorders>
            <w:noWrap/>
            <w:vAlign w:val="bottom"/>
            <w:hideMark/>
          </w:tcPr>
          <w:p w14:paraId="51B23FD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3E46FBE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0,1422</w:t>
            </w:r>
          </w:p>
        </w:tc>
        <w:tc>
          <w:tcPr>
            <w:tcW w:w="1063" w:type="dxa"/>
            <w:tcBorders>
              <w:top w:val="nil"/>
              <w:left w:val="nil"/>
              <w:bottom w:val="single" w:sz="4" w:space="0" w:color="auto"/>
              <w:right w:val="single" w:sz="4" w:space="0" w:color="auto"/>
            </w:tcBorders>
            <w:noWrap/>
            <w:vAlign w:val="bottom"/>
            <w:hideMark/>
          </w:tcPr>
          <w:p w14:paraId="4439E7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C719C5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4A0C7D5"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37437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4.62</w:t>
            </w:r>
          </w:p>
        </w:tc>
        <w:tc>
          <w:tcPr>
            <w:tcW w:w="5103" w:type="dxa"/>
            <w:tcBorders>
              <w:top w:val="nil"/>
              <w:left w:val="nil"/>
              <w:bottom w:val="single" w:sz="4" w:space="0" w:color="auto"/>
              <w:right w:val="single" w:sz="4" w:space="0" w:color="auto"/>
            </w:tcBorders>
            <w:noWrap/>
            <w:vAlign w:val="bottom"/>
            <w:hideMark/>
          </w:tcPr>
          <w:p w14:paraId="3C8AB40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Кирпич керамический одинарный, размером 250х120х88 мм, марка 100</w:t>
            </w:r>
          </w:p>
        </w:tc>
        <w:tc>
          <w:tcPr>
            <w:tcW w:w="848" w:type="dxa"/>
            <w:tcBorders>
              <w:top w:val="nil"/>
              <w:left w:val="nil"/>
              <w:bottom w:val="single" w:sz="4" w:space="0" w:color="auto"/>
              <w:right w:val="single" w:sz="4" w:space="0" w:color="auto"/>
            </w:tcBorders>
            <w:noWrap/>
            <w:vAlign w:val="bottom"/>
            <w:hideMark/>
          </w:tcPr>
          <w:p w14:paraId="302992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5E4A6D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551,85</w:t>
            </w:r>
          </w:p>
        </w:tc>
        <w:tc>
          <w:tcPr>
            <w:tcW w:w="1063" w:type="dxa"/>
            <w:tcBorders>
              <w:top w:val="nil"/>
              <w:left w:val="nil"/>
              <w:bottom w:val="single" w:sz="4" w:space="0" w:color="auto"/>
              <w:right w:val="single" w:sz="4" w:space="0" w:color="auto"/>
            </w:tcBorders>
            <w:noWrap/>
            <w:vAlign w:val="bottom"/>
            <w:hideMark/>
          </w:tcPr>
          <w:p w14:paraId="6FE238A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4A3A29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4312693"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71EF5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4.63</w:t>
            </w:r>
          </w:p>
        </w:tc>
        <w:tc>
          <w:tcPr>
            <w:tcW w:w="5103" w:type="dxa"/>
            <w:tcBorders>
              <w:top w:val="nil"/>
              <w:left w:val="nil"/>
              <w:bottom w:val="single" w:sz="4" w:space="0" w:color="auto"/>
              <w:right w:val="single" w:sz="4" w:space="0" w:color="auto"/>
            </w:tcBorders>
            <w:noWrap/>
            <w:vAlign w:val="bottom"/>
            <w:hideMark/>
          </w:tcPr>
          <w:p w14:paraId="09BBD4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Раствор готовый кладочный</w:t>
            </w:r>
          </w:p>
        </w:tc>
        <w:tc>
          <w:tcPr>
            <w:tcW w:w="848" w:type="dxa"/>
            <w:tcBorders>
              <w:top w:val="nil"/>
              <w:left w:val="nil"/>
              <w:bottom w:val="single" w:sz="4" w:space="0" w:color="auto"/>
              <w:right w:val="single" w:sz="4" w:space="0" w:color="auto"/>
            </w:tcBorders>
            <w:noWrap/>
            <w:vAlign w:val="bottom"/>
            <w:hideMark/>
          </w:tcPr>
          <w:p w14:paraId="05C7F5E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330744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0,29435</w:t>
            </w:r>
          </w:p>
        </w:tc>
        <w:tc>
          <w:tcPr>
            <w:tcW w:w="1063" w:type="dxa"/>
            <w:tcBorders>
              <w:top w:val="nil"/>
              <w:left w:val="nil"/>
              <w:bottom w:val="single" w:sz="4" w:space="0" w:color="auto"/>
              <w:right w:val="single" w:sz="4" w:space="0" w:color="auto"/>
            </w:tcBorders>
            <w:noWrap/>
            <w:vAlign w:val="bottom"/>
            <w:hideMark/>
          </w:tcPr>
          <w:p w14:paraId="54EABDA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C7BCB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D896F1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CA1A4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502EC1D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ДВЕРИ</w:t>
            </w:r>
          </w:p>
        </w:tc>
        <w:tc>
          <w:tcPr>
            <w:tcW w:w="848" w:type="dxa"/>
            <w:tcBorders>
              <w:top w:val="nil"/>
              <w:left w:val="nil"/>
              <w:bottom w:val="single" w:sz="4" w:space="0" w:color="auto"/>
              <w:right w:val="single" w:sz="4" w:space="0" w:color="auto"/>
            </w:tcBorders>
            <w:noWrap/>
            <w:vAlign w:val="bottom"/>
            <w:hideMark/>
          </w:tcPr>
          <w:p w14:paraId="2CCE5A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036AFA9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3A1D2D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C5B16E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6F477EB" w14:textId="77777777" w:rsidTr="007F474B">
        <w:trPr>
          <w:trHeight w:val="870"/>
        </w:trPr>
        <w:tc>
          <w:tcPr>
            <w:tcW w:w="850" w:type="dxa"/>
            <w:tcBorders>
              <w:top w:val="nil"/>
              <w:left w:val="single" w:sz="4" w:space="0" w:color="auto"/>
              <w:bottom w:val="single" w:sz="4" w:space="0" w:color="auto"/>
              <w:right w:val="single" w:sz="4" w:space="0" w:color="auto"/>
            </w:tcBorders>
            <w:noWrap/>
            <w:vAlign w:val="bottom"/>
            <w:hideMark/>
          </w:tcPr>
          <w:p w14:paraId="3C766A9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4.64</w:t>
            </w:r>
          </w:p>
        </w:tc>
        <w:tc>
          <w:tcPr>
            <w:tcW w:w="5103" w:type="dxa"/>
            <w:tcBorders>
              <w:top w:val="nil"/>
              <w:left w:val="nil"/>
              <w:bottom w:val="single" w:sz="4" w:space="0" w:color="auto"/>
              <w:right w:val="single" w:sz="4" w:space="0" w:color="auto"/>
            </w:tcBorders>
            <w:noWrap/>
            <w:vAlign w:val="bottom"/>
            <w:hideMark/>
          </w:tcPr>
          <w:p w14:paraId="25E30788"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блоков из ПВХ в наружных и внутренних дверных проемахв каменных стенах площадью проема до 3 м</w:t>
            </w:r>
          </w:p>
        </w:tc>
        <w:tc>
          <w:tcPr>
            <w:tcW w:w="848" w:type="dxa"/>
            <w:tcBorders>
              <w:top w:val="nil"/>
              <w:left w:val="nil"/>
              <w:bottom w:val="single" w:sz="4" w:space="0" w:color="auto"/>
              <w:right w:val="single" w:sz="4" w:space="0" w:color="auto"/>
            </w:tcBorders>
            <w:noWrap/>
            <w:vAlign w:val="bottom"/>
            <w:hideMark/>
          </w:tcPr>
          <w:p w14:paraId="11A4B17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639F46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13,02</w:t>
            </w:r>
          </w:p>
        </w:tc>
        <w:tc>
          <w:tcPr>
            <w:tcW w:w="1063" w:type="dxa"/>
            <w:tcBorders>
              <w:top w:val="nil"/>
              <w:left w:val="nil"/>
              <w:bottom w:val="single" w:sz="4" w:space="0" w:color="auto"/>
              <w:right w:val="single" w:sz="4" w:space="0" w:color="auto"/>
            </w:tcBorders>
            <w:noWrap/>
            <w:vAlign w:val="bottom"/>
            <w:hideMark/>
          </w:tcPr>
          <w:p w14:paraId="286123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1A08AA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9143D7B"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BA95C3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4B44A9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ОКНА</w:t>
            </w:r>
          </w:p>
        </w:tc>
        <w:tc>
          <w:tcPr>
            <w:tcW w:w="848" w:type="dxa"/>
            <w:tcBorders>
              <w:top w:val="nil"/>
              <w:left w:val="nil"/>
              <w:bottom w:val="single" w:sz="4" w:space="0" w:color="auto"/>
              <w:right w:val="single" w:sz="4" w:space="0" w:color="auto"/>
            </w:tcBorders>
            <w:noWrap/>
            <w:vAlign w:val="bottom"/>
            <w:hideMark/>
          </w:tcPr>
          <w:p w14:paraId="242EA5B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2C995D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12B599F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BDFF0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2EFE59F" w14:textId="77777777" w:rsidTr="007F474B">
        <w:trPr>
          <w:trHeight w:val="1290"/>
        </w:trPr>
        <w:tc>
          <w:tcPr>
            <w:tcW w:w="850" w:type="dxa"/>
            <w:tcBorders>
              <w:top w:val="nil"/>
              <w:left w:val="single" w:sz="4" w:space="0" w:color="auto"/>
              <w:bottom w:val="single" w:sz="4" w:space="0" w:color="auto"/>
              <w:right w:val="single" w:sz="4" w:space="0" w:color="auto"/>
            </w:tcBorders>
            <w:noWrap/>
            <w:vAlign w:val="bottom"/>
            <w:hideMark/>
          </w:tcPr>
          <w:p w14:paraId="5887658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4.65</w:t>
            </w:r>
          </w:p>
        </w:tc>
        <w:tc>
          <w:tcPr>
            <w:tcW w:w="5103" w:type="dxa"/>
            <w:tcBorders>
              <w:top w:val="nil"/>
              <w:left w:val="nil"/>
              <w:bottom w:val="single" w:sz="4" w:space="0" w:color="auto"/>
              <w:right w:val="single" w:sz="4" w:space="0" w:color="auto"/>
            </w:tcBorders>
            <w:noWrap/>
            <w:vAlign w:val="bottom"/>
            <w:hideMark/>
          </w:tcPr>
          <w:p w14:paraId="5D4F080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в жилых общественных зданиях оконных блоков из ПВХ профилей. поворотных с площадью проема более 2 м2 трехстворчатых в том числе при наличии створок глухого остекления</w:t>
            </w:r>
          </w:p>
        </w:tc>
        <w:tc>
          <w:tcPr>
            <w:tcW w:w="848" w:type="dxa"/>
            <w:tcBorders>
              <w:top w:val="nil"/>
              <w:left w:val="nil"/>
              <w:bottom w:val="single" w:sz="4" w:space="0" w:color="auto"/>
              <w:right w:val="single" w:sz="4" w:space="0" w:color="auto"/>
            </w:tcBorders>
            <w:noWrap/>
            <w:vAlign w:val="bottom"/>
            <w:hideMark/>
          </w:tcPr>
          <w:p w14:paraId="3BF46E9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2B4302C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2,16</w:t>
            </w:r>
          </w:p>
        </w:tc>
        <w:tc>
          <w:tcPr>
            <w:tcW w:w="1063" w:type="dxa"/>
            <w:tcBorders>
              <w:top w:val="nil"/>
              <w:left w:val="nil"/>
              <w:bottom w:val="single" w:sz="4" w:space="0" w:color="auto"/>
              <w:right w:val="single" w:sz="4" w:space="0" w:color="auto"/>
            </w:tcBorders>
            <w:noWrap/>
            <w:vAlign w:val="bottom"/>
            <w:hideMark/>
          </w:tcPr>
          <w:p w14:paraId="44CE4C0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948A5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3B66DD6" w14:textId="77777777" w:rsidTr="007F474B">
        <w:trPr>
          <w:trHeight w:val="945"/>
        </w:trPr>
        <w:tc>
          <w:tcPr>
            <w:tcW w:w="850" w:type="dxa"/>
            <w:tcBorders>
              <w:top w:val="nil"/>
              <w:left w:val="single" w:sz="4" w:space="0" w:color="auto"/>
              <w:bottom w:val="single" w:sz="4" w:space="0" w:color="auto"/>
              <w:right w:val="single" w:sz="4" w:space="0" w:color="auto"/>
            </w:tcBorders>
            <w:noWrap/>
            <w:vAlign w:val="bottom"/>
            <w:hideMark/>
          </w:tcPr>
          <w:p w14:paraId="3848C3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4.66</w:t>
            </w:r>
          </w:p>
        </w:tc>
        <w:tc>
          <w:tcPr>
            <w:tcW w:w="5103" w:type="dxa"/>
            <w:tcBorders>
              <w:top w:val="nil"/>
              <w:left w:val="nil"/>
              <w:bottom w:val="single" w:sz="4" w:space="0" w:color="auto"/>
              <w:right w:val="single" w:sz="4" w:space="0" w:color="auto"/>
            </w:tcBorders>
            <w:noWrap/>
            <w:vAlign w:val="bottom"/>
            <w:hideMark/>
          </w:tcPr>
          <w:p w14:paraId="5A889A0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Установка в жилых общественных зданиях оконных блоков из ПВХ профилей. поворотных с площадью проема до 2 м2 двухстворчатых </w:t>
            </w:r>
          </w:p>
        </w:tc>
        <w:tc>
          <w:tcPr>
            <w:tcW w:w="848" w:type="dxa"/>
            <w:tcBorders>
              <w:top w:val="nil"/>
              <w:left w:val="nil"/>
              <w:bottom w:val="single" w:sz="4" w:space="0" w:color="auto"/>
              <w:right w:val="single" w:sz="4" w:space="0" w:color="auto"/>
            </w:tcBorders>
            <w:noWrap/>
            <w:vAlign w:val="bottom"/>
            <w:hideMark/>
          </w:tcPr>
          <w:p w14:paraId="458A87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E6B6BD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4,32</w:t>
            </w:r>
          </w:p>
        </w:tc>
        <w:tc>
          <w:tcPr>
            <w:tcW w:w="1063" w:type="dxa"/>
            <w:tcBorders>
              <w:top w:val="nil"/>
              <w:left w:val="nil"/>
              <w:bottom w:val="single" w:sz="4" w:space="0" w:color="auto"/>
              <w:right w:val="single" w:sz="4" w:space="0" w:color="auto"/>
            </w:tcBorders>
            <w:noWrap/>
            <w:vAlign w:val="bottom"/>
            <w:hideMark/>
          </w:tcPr>
          <w:p w14:paraId="2A13FAF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B8F4E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C1B41DA"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28A076A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4.67</w:t>
            </w:r>
          </w:p>
        </w:tc>
        <w:tc>
          <w:tcPr>
            <w:tcW w:w="5103" w:type="dxa"/>
            <w:tcBorders>
              <w:top w:val="nil"/>
              <w:left w:val="nil"/>
              <w:bottom w:val="single" w:sz="4" w:space="0" w:color="auto"/>
              <w:right w:val="single" w:sz="4" w:space="0" w:color="auto"/>
            </w:tcBorders>
            <w:noWrap/>
            <w:vAlign w:val="bottom"/>
            <w:hideMark/>
          </w:tcPr>
          <w:p w14:paraId="2EF471D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Установка в жилых общественных зданиях оконных блоков из ПВХ профилей . поворотных с площадью проема до 2 м2 одностворчатых </w:t>
            </w:r>
          </w:p>
        </w:tc>
        <w:tc>
          <w:tcPr>
            <w:tcW w:w="848" w:type="dxa"/>
            <w:tcBorders>
              <w:top w:val="nil"/>
              <w:left w:val="nil"/>
              <w:bottom w:val="single" w:sz="4" w:space="0" w:color="auto"/>
              <w:right w:val="single" w:sz="4" w:space="0" w:color="auto"/>
            </w:tcBorders>
            <w:noWrap/>
            <w:vAlign w:val="bottom"/>
            <w:hideMark/>
          </w:tcPr>
          <w:p w14:paraId="72C0B73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640F4C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0,36</w:t>
            </w:r>
          </w:p>
        </w:tc>
        <w:tc>
          <w:tcPr>
            <w:tcW w:w="1063" w:type="dxa"/>
            <w:tcBorders>
              <w:top w:val="nil"/>
              <w:left w:val="nil"/>
              <w:bottom w:val="single" w:sz="4" w:space="0" w:color="auto"/>
              <w:right w:val="single" w:sz="4" w:space="0" w:color="auto"/>
            </w:tcBorders>
            <w:noWrap/>
            <w:vAlign w:val="bottom"/>
            <w:hideMark/>
          </w:tcPr>
          <w:p w14:paraId="64FC04D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35342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C49300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CBA055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4.68</w:t>
            </w:r>
          </w:p>
        </w:tc>
        <w:tc>
          <w:tcPr>
            <w:tcW w:w="5103" w:type="dxa"/>
            <w:tcBorders>
              <w:top w:val="nil"/>
              <w:left w:val="nil"/>
              <w:bottom w:val="single" w:sz="4" w:space="0" w:color="auto"/>
              <w:right w:val="single" w:sz="4" w:space="0" w:color="auto"/>
            </w:tcBorders>
            <w:noWrap/>
            <w:vAlign w:val="bottom"/>
            <w:hideMark/>
          </w:tcPr>
          <w:p w14:paraId="676B967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подоконных досок из ПВХ, в каменных стенах толщиной до 0,51 м</w:t>
            </w:r>
          </w:p>
        </w:tc>
        <w:tc>
          <w:tcPr>
            <w:tcW w:w="848" w:type="dxa"/>
            <w:tcBorders>
              <w:top w:val="nil"/>
              <w:left w:val="nil"/>
              <w:bottom w:val="single" w:sz="4" w:space="0" w:color="auto"/>
              <w:right w:val="single" w:sz="4" w:space="0" w:color="auto"/>
            </w:tcBorders>
            <w:noWrap/>
            <w:vAlign w:val="bottom"/>
            <w:hideMark/>
          </w:tcPr>
          <w:p w14:paraId="25787ED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пм</w:t>
            </w:r>
          </w:p>
        </w:tc>
        <w:tc>
          <w:tcPr>
            <w:tcW w:w="931" w:type="dxa"/>
            <w:tcBorders>
              <w:top w:val="nil"/>
              <w:left w:val="nil"/>
              <w:bottom w:val="single" w:sz="4" w:space="0" w:color="auto"/>
              <w:right w:val="single" w:sz="4" w:space="0" w:color="auto"/>
            </w:tcBorders>
            <w:noWrap/>
            <w:vAlign w:val="bottom"/>
            <w:hideMark/>
          </w:tcPr>
          <w:p w14:paraId="1AA5F01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5,4</w:t>
            </w:r>
          </w:p>
        </w:tc>
        <w:tc>
          <w:tcPr>
            <w:tcW w:w="1063" w:type="dxa"/>
            <w:tcBorders>
              <w:top w:val="nil"/>
              <w:left w:val="nil"/>
              <w:bottom w:val="single" w:sz="4" w:space="0" w:color="auto"/>
              <w:right w:val="single" w:sz="4" w:space="0" w:color="auto"/>
            </w:tcBorders>
            <w:noWrap/>
            <w:vAlign w:val="bottom"/>
            <w:hideMark/>
          </w:tcPr>
          <w:p w14:paraId="6AF980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0CBFA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4AADA1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EC4E97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4.69</w:t>
            </w:r>
          </w:p>
        </w:tc>
        <w:tc>
          <w:tcPr>
            <w:tcW w:w="5103" w:type="dxa"/>
            <w:tcBorders>
              <w:top w:val="nil"/>
              <w:left w:val="nil"/>
              <w:bottom w:val="single" w:sz="4" w:space="0" w:color="auto"/>
              <w:right w:val="single" w:sz="4" w:space="0" w:color="auto"/>
            </w:tcBorders>
            <w:noWrap/>
            <w:vAlign w:val="bottom"/>
            <w:hideMark/>
          </w:tcPr>
          <w:p w14:paraId="333D6CE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Доски подоконные ПВХ</w:t>
            </w:r>
          </w:p>
        </w:tc>
        <w:tc>
          <w:tcPr>
            <w:tcW w:w="848" w:type="dxa"/>
            <w:tcBorders>
              <w:top w:val="nil"/>
              <w:left w:val="nil"/>
              <w:bottom w:val="single" w:sz="4" w:space="0" w:color="auto"/>
              <w:right w:val="single" w:sz="4" w:space="0" w:color="auto"/>
            </w:tcBorders>
            <w:noWrap/>
            <w:vAlign w:val="bottom"/>
            <w:hideMark/>
          </w:tcPr>
          <w:p w14:paraId="5687ED5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37A8F7C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5,94</w:t>
            </w:r>
          </w:p>
        </w:tc>
        <w:tc>
          <w:tcPr>
            <w:tcW w:w="1063" w:type="dxa"/>
            <w:tcBorders>
              <w:top w:val="nil"/>
              <w:left w:val="nil"/>
              <w:bottom w:val="single" w:sz="4" w:space="0" w:color="auto"/>
              <w:right w:val="single" w:sz="4" w:space="0" w:color="auto"/>
            </w:tcBorders>
            <w:noWrap/>
            <w:vAlign w:val="bottom"/>
            <w:hideMark/>
          </w:tcPr>
          <w:p w14:paraId="6835CB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2C182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A27B6F3"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97DD94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5C067893" w14:textId="77777777" w:rsidR="007F474B" w:rsidRPr="007F474B" w:rsidRDefault="007F474B" w:rsidP="00037E76">
            <w:pPr>
              <w:rPr>
                <w:rFonts w:ascii="Times New Roman" w:hAnsi="Times New Roman"/>
                <w:color w:val="000000"/>
                <w:u w:val="single"/>
              </w:rPr>
            </w:pPr>
            <w:r w:rsidRPr="007F474B">
              <w:rPr>
                <w:rFonts w:ascii="Times New Roman" w:hAnsi="Times New Roman"/>
                <w:color w:val="000000"/>
                <w:u w:val="single"/>
              </w:rPr>
              <w:t>ПОЛЫ</w:t>
            </w:r>
          </w:p>
        </w:tc>
        <w:tc>
          <w:tcPr>
            <w:tcW w:w="848" w:type="dxa"/>
            <w:tcBorders>
              <w:top w:val="nil"/>
              <w:left w:val="nil"/>
              <w:bottom w:val="single" w:sz="4" w:space="0" w:color="auto"/>
              <w:right w:val="single" w:sz="4" w:space="0" w:color="auto"/>
            </w:tcBorders>
            <w:noWrap/>
            <w:vAlign w:val="bottom"/>
            <w:hideMark/>
          </w:tcPr>
          <w:p w14:paraId="7F4C87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35EAB92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08CD74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CF04F8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3521237"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0A2580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4.70</w:t>
            </w:r>
          </w:p>
        </w:tc>
        <w:tc>
          <w:tcPr>
            <w:tcW w:w="5103" w:type="dxa"/>
            <w:tcBorders>
              <w:top w:val="nil"/>
              <w:left w:val="nil"/>
              <w:bottom w:val="single" w:sz="4" w:space="0" w:color="auto"/>
              <w:right w:val="single" w:sz="4" w:space="0" w:color="auto"/>
            </w:tcBorders>
            <w:noWrap/>
            <w:vAlign w:val="bottom"/>
            <w:hideMark/>
          </w:tcPr>
          <w:p w14:paraId="0F16DC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Уплотнение грунта гравием</w:t>
            </w:r>
          </w:p>
        </w:tc>
        <w:tc>
          <w:tcPr>
            <w:tcW w:w="848" w:type="dxa"/>
            <w:tcBorders>
              <w:top w:val="nil"/>
              <w:left w:val="nil"/>
              <w:bottom w:val="single" w:sz="4" w:space="0" w:color="auto"/>
              <w:right w:val="single" w:sz="4" w:space="0" w:color="auto"/>
            </w:tcBorders>
            <w:noWrap/>
            <w:vAlign w:val="bottom"/>
            <w:hideMark/>
          </w:tcPr>
          <w:p w14:paraId="7B03E5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5F7C4AD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47,8</w:t>
            </w:r>
          </w:p>
        </w:tc>
        <w:tc>
          <w:tcPr>
            <w:tcW w:w="1063" w:type="dxa"/>
            <w:tcBorders>
              <w:top w:val="nil"/>
              <w:left w:val="nil"/>
              <w:bottom w:val="single" w:sz="4" w:space="0" w:color="auto"/>
              <w:right w:val="single" w:sz="4" w:space="0" w:color="auto"/>
            </w:tcBorders>
            <w:noWrap/>
            <w:vAlign w:val="bottom"/>
            <w:hideMark/>
          </w:tcPr>
          <w:p w14:paraId="3E4EE87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4386A4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0131784"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6E919B8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4.71</w:t>
            </w:r>
          </w:p>
        </w:tc>
        <w:tc>
          <w:tcPr>
            <w:tcW w:w="5103" w:type="dxa"/>
            <w:tcBorders>
              <w:top w:val="nil"/>
              <w:left w:val="nil"/>
              <w:bottom w:val="single" w:sz="4" w:space="0" w:color="auto"/>
              <w:right w:val="single" w:sz="4" w:space="0" w:color="auto"/>
            </w:tcBorders>
            <w:noWrap/>
            <w:vAlign w:val="bottom"/>
            <w:hideMark/>
          </w:tcPr>
          <w:p w14:paraId="630851D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подстилающих слоев бетонных</w:t>
            </w:r>
          </w:p>
        </w:tc>
        <w:tc>
          <w:tcPr>
            <w:tcW w:w="848" w:type="dxa"/>
            <w:tcBorders>
              <w:top w:val="nil"/>
              <w:left w:val="nil"/>
              <w:bottom w:val="single" w:sz="4" w:space="0" w:color="auto"/>
              <w:right w:val="single" w:sz="4" w:space="0" w:color="auto"/>
            </w:tcBorders>
            <w:noWrap/>
            <w:vAlign w:val="bottom"/>
            <w:hideMark/>
          </w:tcPr>
          <w:p w14:paraId="5137E6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882E36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3,824</w:t>
            </w:r>
          </w:p>
        </w:tc>
        <w:tc>
          <w:tcPr>
            <w:tcW w:w="1063" w:type="dxa"/>
            <w:tcBorders>
              <w:top w:val="nil"/>
              <w:left w:val="nil"/>
              <w:bottom w:val="single" w:sz="4" w:space="0" w:color="auto"/>
              <w:right w:val="single" w:sz="4" w:space="0" w:color="auto"/>
            </w:tcBorders>
            <w:noWrap/>
            <w:vAlign w:val="bottom"/>
            <w:hideMark/>
          </w:tcPr>
          <w:p w14:paraId="005B11E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0CBA8A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ECBFD1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77A184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4.72</w:t>
            </w:r>
          </w:p>
        </w:tc>
        <w:tc>
          <w:tcPr>
            <w:tcW w:w="5103" w:type="dxa"/>
            <w:tcBorders>
              <w:top w:val="nil"/>
              <w:left w:val="nil"/>
              <w:bottom w:val="single" w:sz="4" w:space="0" w:color="auto"/>
              <w:right w:val="single" w:sz="4" w:space="0" w:color="auto"/>
            </w:tcBorders>
            <w:noWrap/>
            <w:vAlign w:val="bottom"/>
            <w:hideMark/>
          </w:tcPr>
          <w:p w14:paraId="0202B9F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Бетон тяжелый, класс В7.5 (М100)</w:t>
            </w:r>
          </w:p>
        </w:tc>
        <w:tc>
          <w:tcPr>
            <w:tcW w:w="848" w:type="dxa"/>
            <w:tcBorders>
              <w:top w:val="nil"/>
              <w:left w:val="nil"/>
              <w:bottom w:val="single" w:sz="4" w:space="0" w:color="auto"/>
              <w:right w:val="single" w:sz="4" w:space="0" w:color="auto"/>
            </w:tcBorders>
            <w:noWrap/>
            <w:vAlign w:val="bottom"/>
            <w:hideMark/>
          </w:tcPr>
          <w:p w14:paraId="3DA4B5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72C5BDF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3,90048</w:t>
            </w:r>
          </w:p>
        </w:tc>
        <w:tc>
          <w:tcPr>
            <w:tcW w:w="1063" w:type="dxa"/>
            <w:tcBorders>
              <w:top w:val="nil"/>
              <w:left w:val="nil"/>
              <w:bottom w:val="single" w:sz="4" w:space="0" w:color="auto"/>
              <w:right w:val="single" w:sz="4" w:space="0" w:color="auto"/>
            </w:tcBorders>
            <w:noWrap/>
            <w:vAlign w:val="bottom"/>
            <w:hideMark/>
          </w:tcPr>
          <w:p w14:paraId="271634D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9F673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ABE7992" w14:textId="77777777" w:rsidTr="007F474B">
        <w:trPr>
          <w:trHeight w:val="315"/>
        </w:trPr>
        <w:tc>
          <w:tcPr>
            <w:tcW w:w="850" w:type="dxa"/>
            <w:tcBorders>
              <w:top w:val="nil"/>
              <w:left w:val="single" w:sz="4" w:space="0" w:color="auto"/>
              <w:bottom w:val="single" w:sz="4" w:space="0" w:color="auto"/>
              <w:right w:val="single" w:sz="4" w:space="0" w:color="auto"/>
            </w:tcBorders>
            <w:noWrap/>
            <w:vAlign w:val="bottom"/>
            <w:hideMark/>
          </w:tcPr>
          <w:p w14:paraId="12B80DF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4.73</w:t>
            </w:r>
          </w:p>
        </w:tc>
        <w:tc>
          <w:tcPr>
            <w:tcW w:w="5103" w:type="dxa"/>
            <w:tcBorders>
              <w:top w:val="nil"/>
              <w:left w:val="nil"/>
              <w:bottom w:val="single" w:sz="4" w:space="0" w:color="auto"/>
              <w:right w:val="single" w:sz="4" w:space="0" w:color="auto"/>
            </w:tcBorders>
            <w:noWrap/>
            <w:vAlign w:val="bottom"/>
            <w:hideMark/>
          </w:tcPr>
          <w:p w14:paraId="39FD0E6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стяжек цементных толщиной 20 мм</w:t>
            </w:r>
          </w:p>
        </w:tc>
        <w:tc>
          <w:tcPr>
            <w:tcW w:w="848" w:type="dxa"/>
            <w:tcBorders>
              <w:top w:val="nil"/>
              <w:left w:val="nil"/>
              <w:bottom w:val="single" w:sz="4" w:space="0" w:color="auto"/>
              <w:right w:val="single" w:sz="4" w:space="0" w:color="auto"/>
            </w:tcBorders>
            <w:noWrap/>
            <w:vAlign w:val="bottom"/>
            <w:hideMark/>
          </w:tcPr>
          <w:p w14:paraId="3C1D81E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530DF6A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47,8</w:t>
            </w:r>
          </w:p>
        </w:tc>
        <w:tc>
          <w:tcPr>
            <w:tcW w:w="1063" w:type="dxa"/>
            <w:tcBorders>
              <w:top w:val="nil"/>
              <w:left w:val="nil"/>
              <w:bottom w:val="single" w:sz="4" w:space="0" w:color="auto"/>
              <w:right w:val="single" w:sz="4" w:space="0" w:color="auto"/>
            </w:tcBorders>
            <w:noWrap/>
            <w:vAlign w:val="bottom"/>
            <w:hideMark/>
          </w:tcPr>
          <w:p w14:paraId="59BD30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A0130E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E318AAD"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684A937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4.74</w:t>
            </w:r>
          </w:p>
        </w:tc>
        <w:tc>
          <w:tcPr>
            <w:tcW w:w="5103" w:type="dxa"/>
            <w:tcBorders>
              <w:top w:val="nil"/>
              <w:left w:val="nil"/>
              <w:bottom w:val="single" w:sz="4" w:space="0" w:color="auto"/>
              <w:right w:val="single" w:sz="4" w:space="0" w:color="auto"/>
            </w:tcBorders>
            <w:noWrap/>
            <w:vAlign w:val="bottom"/>
            <w:hideMark/>
          </w:tcPr>
          <w:p w14:paraId="1008AD6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покрытий из линолеума на клее КН-2</w:t>
            </w:r>
          </w:p>
        </w:tc>
        <w:tc>
          <w:tcPr>
            <w:tcW w:w="848" w:type="dxa"/>
            <w:tcBorders>
              <w:top w:val="nil"/>
              <w:left w:val="nil"/>
              <w:bottom w:val="single" w:sz="4" w:space="0" w:color="auto"/>
              <w:right w:val="single" w:sz="4" w:space="0" w:color="auto"/>
            </w:tcBorders>
            <w:noWrap/>
            <w:vAlign w:val="bottom"/>
            <w:hideMark/>
          </w:tcPr>
          <w:p w14:paraId="37F1FC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5982B62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47,8</w:t>
            </w:r>
          </w:p>
        </w:tc>
        <w:tc>
          <w:tcPr>
            <w:tcW w:w="1063" w:type="dxa"/>
            <w:tcBorders>
              <w:top w:val="nil"/>
              <w:left w:val="nil"/>
              <w:bottom w:val="single" w:sz="4" w:space="0" w:color="auto"/>
              <w:right w:val="single" w:sz="4" w:space="0" w:color="auto"/>
            </w:tcBorders>
            <w:noWrap/>
            <w:vAlign w:val="bottom"/>
            <w:hideMark/>
          </w:tcPr>
          <w:p w14:paraId="069293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032F6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FB02ECC"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4DA208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4.75</w:t>
            </w:r>
          </w:p>
        </w:tc>
        <w:tc>
          <w:tcPr>
            <w:tcW w:w="5103" w:type="dxa"/>
            <w:tcBorders>
              <w:top w:val="nil"/>
              <w:left w:val="nil"/>
              <w:bottom w:val="single" w:sz="4" w:space="0" w:color="auto"/>
              <w:right w:val="single" w:sz="4" w:space="0" w:color="auto"/>
            </w:tcBorders>
            <w:noWrap/>
            <w:vAlign w:val="bottom"/>
            <w:hideMark/>
          </w:tcPr>
          <w:p w14:paraId="5C1A03A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Линолеум поливинилхлоридный на теплоизолирующей подоснове марок ПР-ВТ, ВК-ВТ, ЭК-ВТ</w:t>
            </w:r>
          </w:p>
        </w:tc>
        <w:tc>
          <w:tcPr>
            <w:tcW w:w="848" w:type="dxa"/>
            <w:tcBorders>
              <w:top w:val="nil"/>
              <w:left w:val="nil"/>
              <w:bottom w:val="single" w:sz="4" w:space="0" w:color="auto"/>
              <w:right w:val="single" w:sz="4" w:space="0" w:color="auto"/>
            </w:tcBorders>
            <w:noWrap/>
            <w:vAlign w:val="bottom"/>
            <w:hideMark/>
          </w:tcPr>
          <w:p w14:paraId="6D09F5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3211A5B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48,756</w:t>
            </w:r>
          </w:p>
        </w:tc>
        <w:tc>
          <w:tcPr>
            <w:tcW w:w="1063" w:type="dxa"/>
            <w:tcBorders>
              <w:top w:val="nil"/>
              <w:left w:val="nil"/>
              <w:bottom w:val="single" w:sz="4" w:space="0" w:color="auto"/>
              <w:right w:val="single" w:sz="4" w:space="0" w:color="auto"/>
            </w:tcBorders>
            <w:noWrap/>
            <w:vAlign w:val="bottom"/>
            <w:hideMark/>
          </w:tcPr>
          <w:p w14:paraId="6A0E0EE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85E96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FD73EF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4FFFE0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4.76</w:t>
            </w:r>
          </w:p>
        </w:tc>
        <w:tc>
          <w:tcPr>
            <w:tcW w:w="5103" w:type="dxa"/>
            <w:tcBorders>
              <w:top w:val="nil"/>
              <w:left w:val="nil"/>
              <w:bottom w:val="single" w:sz="4" w:space="0" w:color="auto"/>
              <w:right w:val="single" w:sz="4" w:space="0" w:color="auto"/>
            </w:tcBorders>
            <w:noWrap/>
            <w:vAlign w:val="bottom"/>
            <w:hideMark/>
          </w:tcPr>
          <w:p w14:paraId="2BC256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Уплотнение грунта гравием</w:t>
            </w:r>
          </w:p>
        </w:tc>
        <w:tc>
          <w:tcPr>
            <w:tcW w:w="848" w:type="dxa"/>
            <w:tcBorders>
              <w:top w:val="nil"/>
              <w:left w:val="nil"/>
              <w:bottom w:val="single" w:sz="4" w:space="0" w:color="auto"/>
              <w:right w:val="single" w:sz="4" w:space="0" w:color="auto"/>
            </w:tcBorders>
            <w:noWrap/>
            <w:vAlign w:val="bottom"/>
            <w:hideMark/>
          </w:tcPr>
          <w:p w14:paraId="598C7A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D32AC3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4,44</w:t>
            </w:r>
          </w:p>
        </w:tc>
        <w:tc>
          <w:tcPr>
            <w:tcW w:w="1063" w:type="dxa"/>
            <w:tcBorders>
              <w:top w:val="nil"/>
              <w:left w:val="nil"/>
              <w:bottom w:val="single" w:sz="4" w:space="0" w:color="auto"/>
              <w:right w:val="single" w:sz="4" w:space="0" w:color="auto"/>
            </w:tcBorders>
            <w:noWrap/>
            <w:vAlign w:val="bottom"/>
            <w:hideMark/>
          </w:tcPr>
          <w:p w14:paraId="1C05D15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63CA6C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5100ECD"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7F98652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4.77</w:t>
            </w:r>
          </w:p>
        </w:tc>
        <w:tc>
          <w:tcPr>
            <w:tcW w:w="5103" w:type="dxa"/>
            <w:tcBorders>
              <w:top w:val="nil"/>
              <w:left w:val="nil"/>
              <w:bottom w:val="single" w:sz="4" w:space="0" w:color="auto"/>
              <w:right w:val="single" w:sz="4" w:space="0" w:color="auto"/>
            </w:tcBorders>
            <w:noWrap/>
            <w:vAlign w:val="bottom"/>
            <w:hideMark/>
          </w:tcPr>
          <w:p w14:paraId="146E2D2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подстилающих слоев бетонных</w:t>
            </w:r>
          </w:p>
        </w:tc>
        <w:tc>
          <w:tcPr>
            <w:tcW w:w="848" w:type="dxa"/>
            <w:tcBorders>
              <w:top w:val="nil"/>
              <w:left w:val="nil"/>
              <w:bottom w:val="single" w:sz="4" w:space="0" w:color="auto"/>
              <w:right w:val="single" w:sz="4" w:space="0" w:color="auto"/>
            </w:tcBorders>
            <w:noWrap/>
            <w:vAlign w:val="bottom"/>
            <w:hideMark/>
          </w:tcPr>
          <w:p w14:paraId="61C7788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3C68A05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0,3552</w:t>
            </w:r>
          </w:p>
        </w:tc>
        <w:tc>
          <w:tcPr>
            <w:tcW w:w="1063" w:type="dxa"/>
            <w:tcBorders>
              <w:top w:val="nil"/>
              <w:left w:val="nil"/>
              <w:bottom w:val="single" w:sz="4" w:space="0" w:color="auto"/>
              <w:right w:val="single" w:sz="4" w:space="0" w:color="auto"/>
            </w:tcBorders>
            <w:noWrap/>
            <w:vAlign w:val="bottom"/>
            <w:hideMark/>
          </w:tcPr>
          <w:p w14:paraId="14DB67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0220B1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320567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414B71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4.78</w:t>
            </w:r>
          </w:p>
        </w:tc>
        <w:tc>
          <w:tcPr>
            <w:tcW w:w="5103" w:type="dxa"/>
            <w:tcBorders>
              <w:top w:val="nil"/>
              <w:left w:val="nil"/>
              <w:bottom w:val="single" w:sz="4" w:space="0" w:color="auto"/>
              <w:right w:val="single" w:sz="4" w:space="0" w:color="auto"/>
            </w:tcBorders>
            <w:noWrap/>
            <w:vAlign w:val="bottom"/>
            <w:hideMark/>
          </w:tcPr>
          <w:p w14:paraId="29C01D4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Бетон тяжелый, класс В7.5 (М100)</w:t>
            </w:r>
          </w:p>
        </w:tc>
        <w:tc>
          <w:tcPr>
            <w:tcW w:w="848" w:type="dxa"/>
            <w:tcBorders>
              <w:top w:val="nil"/>
              <w:left w:val="nil"/>
              <w:bottom w:val="single" w:sz="4" w:space="0" w:color="auto"/>
              <w:right w:val="single" w:sz="4" w:space="0" w:color="auto"/>
            </w:tcBorders>
            <w:noWrap/>
            <w:vAlign w:val="bottom"/>
            <w:hideMark/>
          </w:tcPr>
          <w:p w14:paraId="4A2F40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1BCBD1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0,3623</w:t>
            </w:r>
          </w:p>
        </w:tc>
        <w:tc>
          <w:tcPr>
            <w:tcW w:w="1063" w:type="dxa"/>
            <w:tcBorders>
              <w:top w:val="nil"/>
              <w:left w:val="nil"/>
              <w:bottom w:val="single" w:sz="4" w:space="0" w:color="auto"/>
              <w:right w:val="single" w:sz="4" w:space="0" w:color="auto"/>
            </w:tcBorders>
            <w:noWrap/>
            <w:vAlign w:val="bottom"/>
            <w:hideMark/>
          </w:tcPr>
          <w:p w14:paraId="10AFA3B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D2803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071DD32" w14:textId="77777777" w:rsidTr="007F474B">
        <w:trPr>
          <w:trHeight w:val="405"/>
        </w:trPr>
        <w:tc>
          <w:tcPr>
            <w:tcW w:w="850" w:type="dxa"/>
            <w:tcBorders>
              <w:top w:val="nil"/>
              <w:left w:val="single" w:sz="4" w:space="0" w:color="auto"/>
              <w:bottom w:val="single" w:sz="4" w:space="0" w:color="auto"/>
              <w:right w:val="single" w:sz="4" w:space="0" w:color="auto"/>
            </w:tcBorders>
            <w:noWrap/>
            <w:vAlign w:val="bottom"/>
            <w:hideMark/>
          </w:tcPr>
          <w:p w14:paraId="4AA2BDD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4.79</w:t>
            </w:r>
          </w:p>
        </w:tc>
        <w:tc>
          <w:tcPr>
            <w:tcW w:w="5103" w:type="dxa"/>
            <w:tcBorders>
              <w:top w:val="nil"/>
              <w:left w:val="nil"/>
              <w:bottom w:val="single" w:sz="4" w:space="0" w:color="auto"/>
              <w:right w:val="single" w:sz="4" w:space="0" w:color="auto"/>
            </w:tcBorders>
            <w:noWrap/>
            <w:vAlign w:val="bottom"/>
            <w:hideMark/>
          </w:tcPr>
          <w:p w14:paraId="6058F4E8"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стяжек цементных толщиной 20 мм</w:t>
            </w:r>
          </w:p>
        </w:tc>
        <w:tc>
          <w:tcPr>
            <w:tcW w:w="848" w:type="dxa"/>
            <w:tcBorders>
              <w:top w:val="nil"/>
              <w:left w:val="nil"/>
              <w:bottom w:val="single" w:sz="4" w:space="0" w:color="auto"/>
              <w:right w:val="single" w:sz="4" w:space="0" w:color="auto"/>
            </w:tcBorders>
            <w:noWrap/>
            <w:vAlign w:val="bottom"/>
            <w:hideMark/>
          </w:tcPr>
          <w:p w14:paraId="4FB85D6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EE3C1D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4,44</w:t>
            </w:r>
          </w:p>
        </w:tc>
        <w:tc>
          <w:tcPr>
            <w:tcW w:w="1063" w:type="dxa"/>
            <w:tcBorders>
              <w:top w:val="nil"/>
              <w:left w:val="nil"/>
              <w:bottom w:val="single" w:sz="4" w:space="0" w:color="auto"/>
              <w:right w:val="single" w:sz="4" w:space="0" w:color="auto"/>
            </w:tcBorders>
            <w:noWrap/>
            <w:vAlign w:val="bottom"/>
            <w:hideMark/>
          </w:tcPr>
          <w:p w14:paraId="3290EA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C7DC81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293921" w14:paraId="5FEF8F81"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2B3F7B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4.80</w:t>
            </w:r>
          </w:p>
        </w:tc>
        <w:tc>
          <w:tcPr>
            <w:tcW w:w="5103" w:type="dxa"/>
            <w:tcBorders>
              <w:top w:val="nil"/>
              <w:left w:val="nil"/>
              <w:bottom w:val="single" w:sz="4" w:space="0" w:color="auto"/>
              <w:right w:val="single" w:sz="4" w:space="0" w:color="auto"/>
            </w:tcBorders>
            <w:noWrap/>
            <w:vAlign w:val="bottom"/>
            <w:hideMark/>
          </w:tcPr>
          <w:p w14:paraId="3D7335B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покрытий на клее (сухих смесях) из керамических плиток размером до 300х300 мм</w:t>
            </w:r>
          </w:p>
        </w:tc>
        <w:tc>
          <w:tcPr>
            <w:tcW w:w="848" w:type="dxa"/>
            <w:tcBorders>
              <w:top w:val="nil"/>
              <w:left w:val="nil"/>
              <w:bottom w:val="single" w:sz="4" w:space="0" w:color="auto"/>
              <w:right w:val="single" w:sz="4" w:space="0" w:color="auto"/>
            </w:tcBorders>
            <w:noWrap/>
            <w:vAlign w:val="bottom"/>
            <w:hideMark/>
          </w:tcPr>
          <w:p w14:paraId="07DFEDD5"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34B3BF6C"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6EC3712A"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AD95DC7"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r>
      <w:tr w:rsidR="007F474B" w:rsidRPr="007F474B" w14:paraId="448E7605"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04613D8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4.82</w:t>
            </w:r>
          </w:p>
        </w:tc>
        <w:tc>
          <w:tcPr>
            <w:tcW w:w="5103" w:type="dxa"/>
            <w:tcBorders>
              <w:top w:val="nil"/>
              <w:left w:val="nil"/>
              <w:bottom w:val="single" w:sz="4" w:space="0" w:color="auto"/>
              <w:right w:val="single" w:sz="4" w:space="0" w:color="auto"/>
            </w:tcBorders>
            <w:noWrap/>
            <w:vAlign w:val="bottom"/>
            <w:hideMark/>
          </w:tcPr>
          <w:p w14:paraId="2181381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покрытий на цементном растворе из плиток гладких неглазурованных керамических для полов одноцветных</w:t>
            </w:r>
          </w:p>
        </w:tc>
        <w:tc>
          <w:tcPr>
            <w:tcW w:w="848" w:type="dxa"/>
            <w:tcBorders>
              <w:top w:val="nil"/>
              <w:left w:val="nil"/>
              <w:bottom w:val="single" w:sz="4" w:space="0" w:color="auto"/>
              <w:right w:val="single" w:sz="4" w:space="0" w:color="auto"/>
            </w:tcBorders>
            <w:noWrap/>
            <w:vAlign w:val="bottom"/>
            <w:hideMark/>
          </w:tcPr>
          <w:p w14:paraId="75515CA3"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4D5BBF5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4,44</w:t>
            </w:r>
          </w:p>
        </w:tc>
        <w:tc>
          <w:tcPr>
            <w:tcW w:w="1063" w:type="dxa"/>
            <w:tcBorders>
              <w:top w:val="nil"/>
              <w:left w:val="nil"/>
              <w:bottom w:val="single" w:sz="4" w:space="0" w:color="auto"/>
              <w:right w:val="single" w:sz="4" w:space="0" w:color="auto"/>
            </w:tcBorders>
            <w:noWrap/>
            <w:vAlign w:val="bottom"/>
            <w:hideMark/>
          </w:tcPr>
          <w:p w14:paraId="53C85C9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8962EC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BDF7778"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285267D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4.84</w:t>
            </w:r>
          </w:p>
        </w:tc>
        <w:tc>
          <w:tcPr>
            <w:tcW w:w="5103" w:type="dxa"/>
            <w:tcBorders>
              <w:top w:val="nil"/>
              <w:left w:val="nil"/>
              <w:bottom w:val="single" w:sz="4" w:space="0" w:color="auto"/>
              <w:right w:val="single" w:sz="4" w:space="0" w:color="auto"/>
            </w:tcBorders>
            <w:noWrap/>
            <w:vAlign w:val="bottom"/>
            <w:hideMark/>
          </w:tcPr>
          <w:p w14:paraId="7C66B4F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Плитки керамические для полов гладкие неглазурованные одноцветные без красителей шестигранные толщиной 13 мм</w:t>
            </w:r>
          </w:p>
        </w:tc>
        <w:tc>
          <w:tcPr>
            <w:tcW w:w="848" w:type="dxa"/>
            <w:tcBorders>
              <w:top w:val="nil"/>
              <w:left w:val="nil"/>
              <w:bottom w:val="single" w:sz="4" w:space="0" w:color="auto"/>
              <w:right w:val="single" w:sz="4" w:space="0" w:color="auto"/>
            </w:tcBorders>
            <w:noWrap/>
            <w:vAlign w:val="bottom"/>
            <w:hideMark/>
          </w:tcPr>
          <w:p w14:paraId="0B3A40DB"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54D6B73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4,5288</w:t>
            </w:r>
          </w:p>
        </w:tc>
        <w:tc>
          <w:tcPr>
            <w:tcW w:w="1063" w:type="dxa"/>
            <w:tcBorders>
              <w:top w:val="nil"/>
              <w:left w:val="nil"/>
              <w:bottom w:val="single" w:sz="4" w:space="0" w:color="auto"/>
              <w:right w:val="single" w:sz="4" w:space="0" w:color="auto"/>
            </w:tcBorders>
            <w:noWrap/>
            <w:vAlign w:val="bottom"/>
            <w:hideMark/>
          </w:tcPr>
          <w:p w14:paraId="4C40D3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E07CA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531AD66"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6F6FE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4.86</w:t>
            </w:r>
          </w:p>
        </w:tc>
        <w:tc>
          <w:tcPr>
            <w:tcW w:w="5103" w:type="dxa"/>
            <w:tcBorders>
              <w:top w:val="nil"/>
              <w:left w:val="nil"/>
              <w:bottom w:val="single" w:sz="4" w:space="0" w:color="auto"/>
              <w:right w:val="single" w:sz="4" w:space="0" w:color="auto"/>
            </w:tcBorders>
            <w:noWrap/>
            <w:vAlign w:val="bottom"/>
            <w:hideMark/>
          </w:tcPr>
          <w:p w14:paraId="4C80E38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Уплотнение грунта гравием</w:t>
            </w:r>
          </w:p>
        </w:tc>
        <w:tc>
          <w:tcPr>
            <w:tcW w:w="848" w:type="dxa"/>
            <w:tcBorders>
              <w:top w:val="nil"/>
              <w:left w:val="nil"/>
              <w:bottom w:val="single" w:sz="4" w:space="0" w:color="auto"/>
              <w:right w:val="single" w:sz="4" w:space="0" w:color="auto"/>
            </w:tcBorders>
            <w:noWrap/>
            <w:vAlign w:val="bottom"/>
            <w:hideMark/>
          </w:tcPr>
          <w:p w14:paraId="07A679B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1897D44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13B81C4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921EA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D476606" w14:textId="77777777" w:rsidTr="007F474B">
        <w:trPr>
          <w:trHeight w:val="435"/>
        </w:trPr>
        <w:tc>
          <w:tcPr>
            <w:tcW w:w="850" w:type="dxa"/>
            <w:tcBorders>
              <w:top w:val="nil"/>
              <w:left w:val="single" w:sz="4" w:space="0" w:color="auto"/>
              <w:bottom w:val="single" w:sz="4" w:space="0" w:color="auto"/>
              <w:right w:val="single" w:sz="4" w:space="0" w:color="auto"/>
            </w:tcBorders>
            <w:noWrap/>
            <w:vAlign w:val="bottom"/>
            <w:hideMark/>
          </w:tcPr>
          <w:p w14:paraId="1DD5F64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4.87</w:t>
            </w:r>
          </w:p>
        </w:tc>
        <w:tc>
          <w:tcPr>
            <w:tcW w:w="5103" w:type="dxa"/>
            <w:tcBorders>
              <w:top w:val="nil"/>
              <w:left w:val="nil"/>
              <w:bottom w:val="single" w:sz="4" w:space="0" w:color="auto"/>
              <w:right w:val="single" w:sz="4" w:space="0" w:color="auto"/>
            </w:tcBorders>
            <w:noWrap/>
            <w:vAlign w:val="bottom"/>
            <w:hideMark/>
          </w:tcPr>
          <w:p w14:paraId="3455BB9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подстилающих слоев бетонных</w:t>
            </w:r>
          </w:p>
        </w:tc>
        <w:tc>
          <w:tcPr>
            <w:tcW w:w="848" w:type="dxa"/>
            <w:tcBorders>
              <w:top w:val="nil"/>
              <w:left w:val="nil"/>
              <w:bottom w:val="single" w:sz="4" w:space="0" w:color="auto"/>
              <w:right w:val="single" w:sz="4" w:space="0" w:color="auto"/>
            </w:tcBorders>
            <w:noWrap/>
            <w:vAlign w:val="bottom"/>
            <w:hideMark/>
          </w:tcPr>
          <w:p w14:paraId="58095EE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A898FD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0,48</w:t>
            </w:r>
          </w:p>
        </w:tc>
        <w:tc>
          <w:tcPr>
            <w:tcW w:w="1063" w:type="dxa"/>
            <w:tcBorders>
              <w:top w:val="nil"/>
              <w:left w:val="nil"/>
              <w:bottom w:val="single" w:sz="4" w:space="0" w:color="auto"/>
              <w:right w:val="single" w:sz="4" w:space="0" w:color="auto"/>
            </w:tcBorders>
            <w:noWrap/>
            <w:vAlign w:val="bottom"/>
            <w:hideMark/>
          </w:tcPr>
          <w:p w14:paraId="0A60FEF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622BA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BF5AD3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721D8F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4.88</w:t>
            </w:r>
          </w:p>
        </w:tc>
        <w:tc>
          <w:tcPr>
            <w:tcW w:w="5103" w:type="dxa"/>
            <w:tcBorders>
              <w:top w:val="nil"/>
              <w:left w:val="nil"/>
              <w:bottom w:val="single" w:sz="4" w:space="0" w:color="auto"/>
              <w:right w:val="single" w:sz="4" w:space="0" w:color="auto"/>
            </w:tcBorders>
            <w:noWrap/>
            <w:vAlign w:val="bottom"/>
            <w:hideMark/>
          </w:tcPr>
          <w:p w14:paraId="688D149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Бетон тяжелый класс В7.5 (М100)</w:t>
            </w:r>
          </w:p>
        </w:tc>
        <w:tc>
          <w:tcPr>
            <w:tcW w:w="848" w:type="dxa"/>
            <w:tcBorders>
              <w:top w:val="nil"/>
              <w:left w:val="nil"/>
              <w:bottom w:val="single" w:sz="4" w:space="0" w:color="auto"/>
              <w:right w:val="single" w:sz="4" w:space="0" w:color="auto"/>
            </w:tcBorders>
            <w:noWrap/>
            <w:vAlign w:val="bottom"/>
            <w:hideMark/>
          </w:tcPr>
          <w:p w14:paraId="075C63D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7E6EE74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0,4896</w:t>
            </w:r>
          </w:p>
        </w:tc>
        <w:tc>
          <w:tcPr>
            <w:tcW w:w="1063" w:type="dxa"/>
            <w:tcBorders>
              <w:top w:val="nil"/>
              <w:left w:val="nil"/>
              <w:bottom w:val="single" w:sz="4" w:space="0" w:color="auto"/>
              <w:right w:val="single" w:sz="4" w:space="0" w:color="auto"/>
            </w:tcBorders>
            <w:noWrap/>
            <w:vAlign w:val="bottom"/>
            <w:hideMark/>
          </w:tcPr>
          <w:p w14:paraId="7FAC57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1AB840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451C377"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1B03875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4.89</w:t>
            </w:r>
          </w:p>
        </w:tc>
        <w:tc>
          <w:tcPr>
            <w:tcW w:w="5103" w:type="dxa"/>
            <w:tcBorders>
              <w:top w:val="nil"/>
              <w:left w:val="nil"/>
              <w:bottom w:val="single" w:sz="4" w:space="0" w:color="auto"/>
              <w:right w:val="single" w:sz="4" w:space="0" w:color="auto"/>
            </w:tcBorders>
            <w:noWrap/>
            <w:vAlign w:val="bottom"/>
            <w:hideMark/>
          </w:tcPr>
          <w:p w14:paraId="716C562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покрытий бетонных толщиной 30 мм</w:t>
            </w:r>
          </w:p>
        </w:tc>
        <w:tc>
          <w:tcPr>
            <w:tcW w:w="848" w:type="dxa"/>
            <w:tcBorders>
              <w:top w:val="nil"/>
              <w:left w:val="nil"/>
              <w:bottom w:val="single" w:sz="4" w:space="0" w:color="auto"/>
              <w:right w:val="single" w:sz="4" w:space="0" w:color="auto"/>
            </w:tcBorders>
            <w:noWrap/>
            <w:vAlign w:val="bottom"/>
            <w:hideMark/>
          </w:tcPr>
          <w:p w14:paraId="6431AA1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057673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141F4C3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FBB02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293921" w14:paraId="18CA9EA5"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FC475E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4.90</w:t>
            </w:r>
          </w:p>
        </w:tc>
        <w:tc>
          <w:tcPr>
            <w:tcW w:w="5103" w:type="dxa"/>
            <w:tcBorders>
              <w:top w:val="nil"/>
              <w:left w:val="nil"/>
              <w:bottom w:val="single" w:sz="4" w:space="0" w:color="auto"/>
              <w:right w:val="single" w:sz="4" w:space="0" w:color="auto"/>
            </w:tcBorders>
            <w:noWrap/>
            <w:vAlign w:val="bottom"/>
            <w:hideMark/>
          </w:tcPr>
          <w:p w14:paraId="4EEB4E2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На каждые 5 мм изменения толщины покрытия добавлять или исключать</w:t>
            </w:r>
          </w:p>
        </w:tc>
        <w:tc>
          <w:tcPr>
            <w:tcW w:w="848" w:type="dxa"/>
            <w:tcBorders>
              <w:top w:val="nil"/>
              <w:left w:val="nil"/>
              <w:bottom w:val="single" w:sz="4" w:space="0" w:color="auto"/>
              <w:right w:val="single" w:sz="4" w:space="0" w:color="auto"/>
            </w:tcBorders>
            <w:noWrap/>
            <w:vAlign w:val="bottom"/>
            <w:hideMark/>
          </w:tcPr>
          <w:p w14:paraId="3421C2A0"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0E343E28"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054149B2"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4B4D7E1"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r>
      <w:tr w:rsidR="007F474B" w:rsidRPr="007F474B" w14:paraId="574D684B"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034D37E" w14:textId="77777777" w:rsidR="007F474B" w:rsidRPr="00EA6BA5" w:rsidRDefault="007F474B" w:rsidP="00037E76">
            <w:pPr>
              <w:rPr>
                <w:rFonts w:ascii="Times New Roman" w:hAnsi="Times New Roman"/>
                <w:color w:val="000000"/>
                <w:lang w:val="ru-RU"/>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75A2616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ВНУТРЕННЯЯ ОТДЕЛКА</w:t>
            </w:r>
          </w:p>
        </w:tc>
        <w:tc>
          <w:tcPr>
            <w:tcW w:w="848" w:type="dxa"/>
            <w:tcBorders>
              <w:top w:val="nil"/>
              <w:left w:val="nil"/>
              <w:bottom w:val="single" w:sz="4" w:space="0" w:color="auto"/>
              <w:right w:val="single" w:sz="4" w:space="0" w:color="auto"/>
            </w:tcBorders>
            <w:noWrap/>
            <w:vAlign w:val="bottom"/>
            <w:hideMark/>
          </w:tcPr>
          <w:p w14:paraId="717FF4C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54DE450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6E0B8D3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C36399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2A48A17" w14:textId="77777777" w:rsidTr="007F474B">
        <w:trPr>
          <w:trHeight w:val="870"/>
        </w:trPr>
        <w:tc>
          <w:tcPr>
            <w:tcW w:w="850" w:type="dxa"/>
            <w:tcBorders>
              <w:top w:val="nil"/>
              <w:left w:val="single" w:sz="4" w:space="0" w:color="auto"/>
              <w:bottom w:val="single" w:sz="4" w:space="0" w:color="auto"/>
              <w:right w:val="single" w:sz="4" w:space="0" w:color="auto"/>
            </w:tcBorders>
            <w:noWrap/>
            <w:vAlign w:val="bottom"/>
            <w:hideMark/>
          </w:tcPr>
          <w:p w14:paraId="4FA6F5C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4.91</w:t>
            </w:r>
          </w:p>
        </w:tc>
        <w:tc>
          <w:tcPr>
            <w:tcW w:w="5103" w:type="dxa"/>
            <w:tcBorders>
              <w:top w:val="nil"/>
              <w:left w:val="nil"/>
              <w:bottom w:val="single" w:sz="4" w:space="0" w:color="auto"/>
              <w:right w:val="single" w:sz="4" w:space="0" w:color="auto"/>
            </w:tcBorders>
            <w:noWrap/>
            <w:vAlign w:val="bottom"/>
            <w:hideMark/>
          </w:tcPr>
          <w:p w14:paraId="5330197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Сплошное выравнивание поверхностей (однослойная штукатурка) из сухих растворных смесей толщиной до 10 мм потолков</w:t>
            </w:r>
          </w:p>
        </w:tc>
        <w:tc>
          <w:tcPr>
            <w:tcW w:w="848" w:type="dxa"/>
            <w:tcBorders>
              <w:top w:val="nil"/>
              <w:left w:val="nil"/>
              <w:bottom w:val="single" w:sz="4" w:space="0" w:color="auto"/>
              <w:right w:val="single" w:sz="4" w:space="0" w:color="auto"/>
            </w:tcBorders>
            <w:noWrap/>
            <w:vAlign w:val="bottom"/>
            <w:hideMark/>
          </w:tcPr>
          <w:p w14:paraId="774E480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112DB47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52,24</w:t>
            </w:r>
          </w:p>
        </w:tc>
        <w:tc>
          <w:tcPr>
            <w:tcW w:w="1063" w:type="dxa"/>
            <w:tcBorders>
              <w:top w:val="nil"/>
              <w:left w:val="nil"/>
              <w:bottom w:val="single" w:sz="4" w:space="0" w:color="auto"/>
              <w:right w:val="single" w:sz="4" w:space="0" w:color="auto"/>
            </w:tcBorders>
            <w:noWrap/>
            <w:vAlign w:val="bottom"/>
            <w:hideMark/>
          </w:tcPr>
          <w:p w14:paraId="217132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ACB4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B88CC24" w14:textId="77777777" w:rsidTr="007F474B">
        <w:trPr>
          <w:trHeight w:val="645"/>
        </w:trPr>
        <w:tc>
          <w:tcPr>
            <w:tcW w:w="850" w:type="dxa"/>
            <w:tcBorders>
              <w:top w:val="nil"/>
              <w:left w:val="single" w:sz="4" w:space="0" w:color="auto"/>
              <w:bottom w:val="single" w:sz="4" w:space="0" w:color="auto"/>
              <w:right w:val="single" w:sz="4" w:space="0" w:color="auto"/>
            </w:tcBorders>
            <w:noWrap/>
            <w:vAlign w:val="bottom"/>
            <w:hideMark/>
          </w:tcPr>
          <w:p w14:paraId="4D52401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4.92</w:t>
            </w:r>
          </w:p>
        </w:tc>
        <w:tc>
          <w:tcPr>
            <w:tcW w:w="5103" w:type="dxa"/>
            <w:tcBorders>
              <w:top w:val="nil"/>
              <w:left w:val="nil"/>
              <w:bottom w:val="single" w:sz="4" w:space="0" w:color="auto"/>
              <w:right w:val="single" w:sz="4" w:space="0" w:color="auto"/>
            </w:tcBorders>
            <w:noWrap/>
            <w:vAlign w:val="bottom"/>
            <w:hideMark/>
          </w:tcPr>
          <w:p w14:paraId="6772755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Оштукатуривание поверхностей цементно-известковым раствором простое потолков</w:t>
            </w:r>
          </w:p>
        </w:tc>
        <w:tc>
          <w:tcPr>
            <w:tcW w:w="848" w:type="dxa"/>
            <w:tcBorders>
              <w:top w:val="nil"/>
              <w:left w:val="nil"/>
              <w:bottom w:val="single" w:sz="4" w:space="0" w:color="auto"/>
              <w:right w:val="single" w:sz="4" w:space="0" w:color="auto"/>
            </w:tcBorders>
            <w:noWrap/>
            <w:vAlign w:val="bottom"/>
            <w:hideMark/>
          </w:tcPr>
          <w:p w14:paraId="2D0D996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DC1C5D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0DD0FF9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5E9F5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2766521"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6A0C39C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4.93</w:t>
            </w:r>
          </w:p>
        </w:tc>
        <w:tc>
          <w:tcPr>
            <w:tcW w:w="5103" w:type="dxa"/>
            <w:tcBorders>
              <w:top w:val="nil"/>
              <w:left w:val="nil"/>
              <w:bottom w:val="single" w:sz="4" w:space="0" w:color="auto"/>
              <w:right w:val="single" w:sz="4" w:space="0" w:color="auto"/>
            </w:tcBorders>
            <w:noWrap/>
            <w:vAlign w:val="bottom"/>
            <w:hideMark/>
          </w:tcPr>
          <w:p w14:paraId="7212343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Оштукатуривание поверхностей цементно-известковым раствором улучшенное стен</w:t>
            </w:r>
          </w:p>
        </w:tc>
        <w:tc>
          <w:tcPr>
            <w:tcW w:w="848" w:type="dxa"/>
            <w:tcBorders>
              <w:top w:val="nil"/>
              <w:left w:val="nil"/>
              <w:bottom w:val="single" w:sz="4" w:space="0" w:color="auto"/>
              <w:right w:val="single" w:sz="4" w:space="0" w:color="auto"/>
            </w:tcBorders>
            <w:noWrap/>
            <w:vAlign w:val="bottom"/>
            <w:hideMark/>
          </w:tcPr>
          <w:p w14:paraId="3F699AB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516120A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168,5</w:t>
            </w:r>
          </w:p>
        </w:tc>
        <w:tc>
          <w:tcPr>
            <w:tcW w:w="1063" w:type="dxa"/>
            <w:tcBorders>
              <w:top w:val="nil"/>
              <w:left w:val="nil"/>
              <w:bottom w:val="single" w:sz="4" w:space="0" w:color="auto"/>
              <w:right w:val="single" w:sz="4" w:space="0" w:color="auto"/>
            </w:tcBorders>
            <w:noWrap/>
            <w:vAlign w:val="bottom"/>
            <w:hideMark/>
          </w:tcPr>
          <w:p w14:paraId="162E1C5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20199D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3E998CF"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63126F0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4.94</w:t>
            </w:r>
          </w:p>
        </w:tc>
        <w:tc>
          <w:tcPr>
            <w:tcW w:w="5103" w:type="dxa"/>
            <w:tcBorders>
              <w:top w:val="nil"/>
              <w:left w:val="nil"/>
              <w:bottom w:val="single" w:sz="4" w:space="0" w:color="auto"/>
              <w:right w:val="single" w:sz="4" w:space="0" w:color="auto"/>
            </w:tcBorders>
            <w:noWrap/>
            <w:vAlign w:val="bottom"/>
            <w:hideMark/>
          </w:tcPr>
          <w:p w14:paraId="553AD17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Окраска поливинилацетатными водоэмульсионными составами улучшенная по штукатурке потолков</w:t>
            </w:r>
          </w:p>
        </w:tc>
        <w:tc>
          <w:tcPr>
            <w:tcW w:w="848" w:type="dxa"/>
            <w:tcBorders>
              <w:top w:val="nil"/>
              <w:left w:val="nil"/>
              <w:bottom w:val="single" w:sz="4" w:space="0" w:color="auto"/>
              <w:right w:val="single" w:sz="4" w:space="0" w:color="auto"/>
            </w:tcBorders>
            <w:noWrap/>
            <w:vAlign w:val="bottom"/>
            <w:hideMark/>
          </w:tcPr>
          <w:p w14:paraId="4C836FB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962A2D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52,24</w:t>
            </w:r>
          </w:p>
        </w:tc>
        <w:tc>
          <w:tcPr>
            <w:tcW w:w="1063" w:type="dxa"/>
            <w:tcBorders>
              <w:top w:val="nil"/>
              <w:left w:val="nil"/>
              <w:bottom w:val="single" w:sz="4" w:space="0" w:color="auto"/>
              <w:right w:val="single" w:sz="4" w:space="0" w:color="auto"/>
            </w:tcBorders>
            <w:noWrap/>
            <w:vAlign w:val="bottom"/>
            <w:hideMark/>
          </w:tcPr>
          <w:p w14:paraId="080EE6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9F64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FBC313D"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3397FC5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4.95</w:t>
            </w:r>
          </w:p>
        </w:tc>
        <w:tc>
          <w:tcPr>
            <w:tcW w:w="5103" w:type="dxa"/>
            <w:tcBorders>
              <w:top w:val="nil"/>
              <w:left w:val="nil"/>
              <w:bottom w:val="single" w:sz="4" w:space="0" w:color="auto"/>
              <w:right w:val="single" w:sz="4" w:space="0" w:color="auto"/>
            </w:tcBorders>
            <w:noWrap/>
            <w:vAlign w:val="bottom"/>
            <w:hideMark/>
          </w:tcPr>
          <w:p w14:paraId="68B95A58"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Известковая окраска водными составами внутри помещений по штукатурке</w:t>
            </w:r>
          </w:p>
        </w:tc>
        <w:tc>
          <w:tcPr>
            <w:tcW w:w="848" w:type="dxa"/>
            <w:tcBorders>
              <w:top w:val="nil"/>
              <w:left w:val="nil"/>
              <w:bottom w:val="single" w:sz="4" w:space="0" w:color="auto"/>
              <w:right w:val="single" w:sz="4" w:space="0" w:color="auto"/>
            </w:tcBorders>
            <w:noWrap/>
            <w:vAlign w:val="bottom"/>
            <w:hideMark/>
          </w:tcPr>
          <w:p w14:paraId="29CBC4A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0943F69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0F58A48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6AB969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B2F60B5"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41B9AE9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4.96</w:t>
            </w:r>
          </w:p>
        </w:tc>
        <w:tc>
          <w:tcPr>
            <w:tcW w:w="5103" w:type="dxa"/>
            <w:tcBorders>
              <w:top w:val="nil"/>
              <w:left w:val="nil"/>
              <w:bottom w:val="single" w:sz="4" w:space="0" w:color="auto"/>
              <w:right w:val="single" w:sz="4" w:space="0" w:color="auto"/>
            </w:tcBorders>
            <w:noWrap/>
            <w:vAlign w:val="bottom"/>
            <w:hideMark/>
          </w:tcPr>
          <w:p w14:paraId="0B6C21B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Окраска поливинилацетатными водоэмульсионными составами улучшенная по штукатурке стен</w:t>
            </w:r>
          </w:p>
        </w:tc>
        <w:tc>
          <w:tcPr>
            <w:tcW w:w="848" w:type="dxa"/>
            <w:tcBorders>
              <w:top w:val="nil"/>
              <w:left w:val="nil"/>
              <w:bottom w:val="single" w:sz="4" w:space="0" w:color="auto"/>
              <w:right w:val="single" w:sz="4" w:space="0" w:color="auto"/>
            </w:tcBorders>
            <w:noWrap/>
            <w:vAlign w:val="bottom"/>
            <w:hideMark/>
          </w:tcPr>
          <w:p w14:paraId="4E552B5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346B75C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168,5</w:t>
            </w:r>
          </w:p>
        </w:tc>
        <w:tc>
          <w:tcPr>
            <w:tcW w:w="1063" w:type="dxa"/>
            <w:tcBorders>
              <w:top w:val="nil"/>
              <w:left w:val="nil"/>
              <w:bottom w:val="single" w:sz="4" w:space="0" w:color="auto"/>
              <w:right w:val="single" w:sz="4" w:space="0" w:color="auto"/>
            </w:tcBorders>
            <w:noWrap/>
            <w:vAlign w:val="bottom"/>
            <w:hideMark/>
          </w:tcPr>
          <w:p w14:paraId="199130D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20BD67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4CD689E"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39DD2B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4.97</w:t>
            </w:r>
          </w:p>
        </w:tc>
        <w:tc>
          <w:tcPr>
            <w:tcW w:w="5103" w:type="dxa"/>
            <w:tcBorders>
              <w:top w:val="nil"/>
              <w:left w:val="nil"/>
              <w:bottom w:val="single" w:sz="4" w:space="0" w:color="auto"/>
              <w:right w:val="single" w:sz="4" w:space="0" w:color="auto"/>
            </w:tcBorders>
            <w:noWrap/>
            <w:vAlign w:val="bottom"/>
            <w:hideMark/>
          </w:tcPr>
          <w:p w14:paraId="08A8F9C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Улучшенная окраска масляными составами по штукатурке стен</w:t>
            </w:r>
          </w:p>
        </w:tc>
        <w:tc>
          <w:tcPr>
            <w:tcW w:w="848" w:type="dxa"/>
            <w:tcBorders>
              <w:top w:val="nil"/>
              <w:left w:val="nil"/>
              <w:bottom w:val="single" w:sz="4" w:space="0" w:color="auto"/>
              <w:right w:val="single" w:sz="4" w:space="0" w:color="auto"/>
            </w:tcBorders>
            <w:noWrap/>
            <w:vAlign w:val="bottom"/>
            <w:hideMark/>
          </w:tcPr>
          <w:p w14:paraId="55838F6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332228A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17,2</w:t>
            </w:r>
          </w:p>
        </w:tc>
        <w:tc>
          <w:tcPr>
            <w:tcW w:w="1063" w:type="dxa"/>
            <w:tcBorders>
              <w:top w:val="nil"/>
              <w:left w:val="nil"/>
              <w:bottom w:val="single" w:sz="4" w:space="0" w:color="auto"/>
              <w:right w:val="single" w:sz="4" w:space="0" w:color="auto"/>
            </w:tcBorders>
            <w:noWrap/>
            <w:vAlign w:val="bottom"/>
            <w:hideMark/>
          </w:tcPr>
          <w:p w14:paraId="407E89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1729BB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2C0002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7334F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4.98</w:t>
            </w:r>
          </w:p>
        </w:tc>
        <w:tc>
          <w:tcPr>
            <w:tcW w:w="5103" w:type="dxa"/>
            <w:tcBorders>
              <w:top w:val="nil"/>
              <w:left w:val="nil"/>
              <w:bottom w:val="single" w:sz="4" w:space="0" w:color="auto"/>
              <w:right w:val="single" w:sz="4" w:space="0" w:color="auto"/>
            </w:tcBorders>
            <w:noWrap/>
            <w:vAlign w:val="bottom"/>
            <w:hideMark/>
          </w:tcPr>
          <w:p w14:paraId="1687C7E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Гладкая облицовка стен</w:t>
            </w:r>
          </w:p>
        </w:tc>
        <w:tc>
          <w:tcPr>
            <w:tcW w:w="848" w:type="dxa"/>
            <w:tcBorders>
              <w:top w:val="nil"/>
              <w:left w:val="nil"/>
              <w:bottom w:val="single" w:sz="4" w:space="0" w:color="auto"/>
              <w:right w:val="single" w:sz="4" w:space="0" w:color="auto"/>
            </w:tcBorders>
            <w:noWrap/>
            <w:vAlign w:val="bottom"/>
            <w:hideMark/>
          </w:tcPr>
          <w:p w14:paraId="720DB20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1272A13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17,2</w:t>
            </w:r>
          </w:p>
        </w:tc>
        <w:tc>
          <w:tcPr>
            <w:tcW w:w="1063" w:type="dxa"/>
            <w:tcBorders>
              <w:top w:val="nil"/>
              <w:left w:val="nil"/>
              <w:bottom w:val="single" w:sz="4" w:space="0" w:color="auto"/>
              <w:right w:val="single" w:sz="4" w:space="0" w:color="auto"/>
            </w:tcBorders>
            <w:noWrap/>
            <w:vAlign w:val="bottom"/>
            <w:hideMark/>
          </w:tcPr>
          <w:p w14:paraId="529F6E2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951D0B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A884124"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AD38B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208B31B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НАРУЖНЯЯ ОТДЕЛКА</w:t>
            </w:r>
          </w:p>
        </w:tc>
        <w:tc>
          <w:tcPr>
            <w:tcW w:w="848" w:type="dxa"/>
            <w:tcBorders>
              <w:top w:val="nil"/>
              <w:left w:val="nil"/>
              <w:bottom w:val="single" w:sz="4" w:space="0" w:color="auto"/>
              <w:right w:val="single" w:sz="4" w:space="0" w:color="auto"/>
            </w:tcBorders>
            <w:noWrap/>
            <w:vAlign w:val="bottom"/>
            <w:hideMark/>
          </w:tcPr>
          <w:p w14:paraId="170017C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799CC0E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0DA20E3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D07AD1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36C9CD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837F0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4.99</w:t>
            </w:r>
          </w:p>
        </w:tc>
        <w:tc>
          <w:tcPr>
            <w:tcW w:w="5103" w:type="dxa"/>
            <w:tcBorders>
              <w:top w:val="nil"/>
              <w:left w:val="nil"/>
              <w:bottom w:val="single" w:sz="4" w:space="0" w:color="auto"/>
              <w:right w:val="single" w:sz="4" w:space="0" w:color="auto"/>
            </w:tcBorders>
            <w:noWrap/>
            <w:vAlign w:val="bottom"/>
            <w:hideMark/>
          </w:tcPr>
          <w:p w14:paraId="4515F45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Высококачественная штукатурка цементно-известковым раствором стен гладких</w:t>
            </w:r>
          </w:p>
        </w:tc>
        <w:tc>
          <w:tcPr>
            <w:tcW w:w="848" w:type="dxa"/>
            <w:tcBorders>
              <w:top w:val="nil"/>
              <w:left w:val="nil"/>
              <w:bottom w:val="single" w:sz="4" w:space="0" w:color="auto"/>
              <w:right w:val="single" w:sz="4" w:space="0" w:color="auto"/>
            </w:tcBorders>
            <w:noWrap/>
            <w:vAlign w:val="bottom"/>
            <w:hideMark/>
          </w:tcPr>
          <w:p w14:paraId="764BE13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580B972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16</w:t>
            </w:r>
          </w:p>
        </w:tc>
        <w:tc>
          <w:tcPr>
            <w:tcW w:w="1063" w:type="dxa"/>
            <w:tcBorders>
              <w:top w:val="nil"/>
              <w:left w:val="nil"/>
              <w:bottom w:val="single" w:sz="4" w:space="0" w:color="auto"/>
              <w:right w:val="single" w:sz="4" w:space="0" w:color="auto"/>
            </w:tcBorders>
            <w:noWrap/>
            <w:vAlign w:val="bottom"/>
            <w:hideMark/>
          </w:tcPr>
          <w:p w14:paraId="4FB2986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18D43B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91DC6E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8C92B7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4.100</w:t>
            </w:r>
          </w:p>
        </w:tc>
        <w:tc>
          <w:tcPr>
            <w:tcW w:w="5103" w:type="dxa"/>
            <w:tcBorders>
              <w:top w:val="nil"/>
              <w:left w:val="nil"/>
              <w:bottom w:val="single" w:sz="4" w:space="0" w:color="auto"/>
              <w:right w:val="single" w:sz="4" w:space="0" w:color="auto"/>
            </w:tcBorders>
            <w:noWrap/>
            <w:vAlign w:val="bottom"/>
            <w:hideMark/>
          </w:tcPr>
          <w:p w14:paraId="48951B6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Высококачественная штукатурка декоративным раствором стен гладких</w:t>
            </w:r>
          </w:p>
        </w:tc>
        <w:tc>
          <w:tcPr>
            <w:tcW w:w="848" w:type="dxa"/>
            <w:tcBorders>
              <w:top w:val="nil"/>
              <w:left w:val="nil"/>
              <w:bottom w:val="single" w:sz="4" w:space="0" w:color="auto"/>
              <w:right w:val="single" w:sz="4" w:space="0" w:color="auto"/>
            </w:tcBorders>
            <w:noWrap/>
            <w:vAlign w:val="bottom"/>
            <w:hideMark/>
          </w:tcPr>
          <w:p w14:paraId="1B49B1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53084E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90,6</w:t>
            </w:r>
          </w:p>
        </w:tc>
        <w:tc>
          <w:tcPr>
            <w:tcW w:w="1063" w:type="dxa"/>
            <w:tcBorders>
              <w:top w:val="nil"/>
              <w:left w:val="nil"/>
              <w:bottom w:val="single" w:sz="4" w:space="0" w:color="auto"/>
              <w:right w:val="single" w:sz="4" w:space="0" w:color="auto"/>
            </w:tcBorders>
            <w:noWrap/>
            <w:vAlign w:val="bottom"/>
            <w:hideMark/>
          </w:tcPr>
          <w:p w14:paraId="616808E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F2993F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9504264"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664DF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4.101</w:t>
            </w:r>
          </w:p>
        </w:tc>
        <w:tc>
          <w:tcPr>
            <w:tcW w:w="5103" w:type="dxa"/>
            <w:tcBorders>
              <w:top w:val="nil"/>
              <w:left w:val="nil"/>
              <w:bottom w:val="single" w:sz="4" w:space="0" w:color="auto"/>
              <w:right w:val="single" w:sz="4" w:space="0" w:color="auto"/>
            </w:tcBorders>
            <w:noWrap/>
            <w:vAlign w:val="bottom"/>
            <w:hideMark/>
          </w:tcPr>
          <w:p w14:paraId="16E8429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Песок белый</w:t>
            </w:r>
          </w:p>
        </w:tc>
        <w:tc>
          <w:tcPr>
            <w:tcW w:w="848" w:type="dxa"/>
            <w:tcBorders>
              <w:top w:val="nil"/>
              <w:left w:val="nil"/>
              <w:bottom w:val="single" w:sz="4" w:space="0" w:color="auto"/>
              <w:right w:val="single" w:sz="4" w:space="0" w:color="auto"/>
            </w:tcBorders>
            <w:noWrap/>
            <w:vAlign w:val="bottom"/>
            <w:hideMark/>
          </w:tcPr>
          <w:p w14:paraId="6750125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05DC923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0,6342</w:t>
            </w:r>
          </w:p>
        </w:tc>
        <w:tc>
          <w:tcPr>
            <w:tcW w:w="1063" w:type="dxa"/>
            <w:tcBorders>
              <w:top w:val="nil"/>
              <w:left w:val="nil"/>
              <w:bottom w:val="single" w:sz="4" w:space="0" w:color="auto"/>
              <w:right w:val="single" w:sz="4" w:space="0" w:color="auto"/>
            </w:tcBorders>
            <w:noWrap/>
            <w:vAlign w:val="bottom"/>
            <w:hideMark/>
          </w:tcPr>
          <w:p w14:paraId="79E2E0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FCEBDB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91B1A9D"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70F98F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4.102</w:t>
            </w:r>
          </w:p>
        </w:tc>
        <w:tc>
          <w:tcPr>
            <w:tcW w:w="5103" w:type="dxa"/>
            <w:tcBorders>
              <w:top w:val="nil"/>
              <w:left w:val="nil"/>
              <w:bottom w:val="single" w:sz="4" w:space="0" w:color="auto"/>
              <w:right w:val="single" w:sz="4" w:space="0" w:color="auto"/>
            </w:tcBorders>
            <w:noWrap/>
            <w:vAlign w:val="bottom"/>
            <w:hideMark/>
          </w:tcPr>
          <w:p w14:paraId="5C6B529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Высококачественная окраска масляными составами фронтонов</w:t>
            </w:r>
          </w:p>
        </w:tc>
        <w:tc>
          <w:tcPr>
            <w:tcW w:w="848" w:type="dxa"/>
            <w:tcBorders>
              <w:top w:val="nil"/>
              <w:left w:val="nil"/>
              <w:bottom w:val="single" w:sz="4" w:space="0" w:color="auto"/>
              <w:right w:val="single" w:sz="4" w:space="0" w:color="auto"/>
            </w:tcBorders>
            <w:noWrap/>
            <w:vAlign w:val="bottom"/>
            <w:hideMark/>
          </w:tcPr>
          <w:p w14:paraId="1C4CE4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4CDBFF0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24,5</w:t>
            </w:r>
          </w:p>
        </w:tc>
        <w:tc>
          <w:tcPr>
            <w:tcW w:w="1063" w:type="dxa"/>
            <w:tcBorders>
              <w:top w:val="nil"/>
              <w:left w:val="nil"/>
              <w:bottom w:val="single" w:sz="4" w:space="0" w:color="auto"/>
              <w:right w:val="single" w:sz="4" w:space="0" w:color="auto"/>
            </w:tcBorders>
            <w:noWrap/>
            <w:vAlign w:val="bottom"/>
            <w:hideMark/>
          </w:tcPr>
          <w:p w14:paraId="2ED287D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DB2A2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9B85B8A" w14:textId="77777777" w:rsidTr="007F474B">
        <w:trPr>
          <w:trHeight w:val="945"/>
        </w:trPr>
        <w:tc>
          <w:tcPr>
            <w:tcW w:w="850" w:type="dxa"/>
            <w:tcBorders>
              <w:top w:val="nil"/>
              <w:left w:val="single" w:sz="4" w:space="0" w:color="auto"/>
              <w:bottom w:val="single" w:sz="4" w:space="0" w:color="auto"/>
              <w:right w:val="single" w:sz="4" w:space="0" w:color="auto"/>
            </w:tcBorders>
            <w:noWrap/>
            <w:vAlign w:val="bottom"/>
            <w:hideMark/>
          </w:tcPr>
          <w:p w14:paraId="0FD8B19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4.103</w:t>
            </w:r>
          </w:p>
        </w:tc>
        <w:tc>
          <w:tcPr>
            <w:tcW w:w="5103" w:type="dxa"/>
            <w:tcBorders>
              <w:top w:val="nil"/>
              <w:left w:val="nil"/>
              <w:bottom w:val="single" w:sz="4" w:space="0" w:color="auto"/>
              <w:right w:val="single" w:sz="4" w:space="0" w:color="auto"/>
            </w:tcBorders>
            <w:noWrap/>
            <w:vAlign w:val="bottom"/>
            <w:hideMark/>
          </w:tcPr>
          <w:p w14:paraId="0722667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Устройство обделок на фасадах (наружные подоконники, пояски и др.), включая водосточные трубы с изготовлением элементов труб</w:t>
            </w:r>
          </w:p>
        </w:tc>
        <w:tc>
          <w:tcPr>
            <w:tcW w:w="848" w:type="dxa"/>
            <w:tcBorders>
              <w:top w:val="nil"/>
              <w:left w:val="nil"/>
              <w:bottom w:val="single" w:sz="4" w:space="0" w:color="auto"/>
              <w:right w:val="single" w:sz="4" w:space="0" w:color="auto"/>
            </w:tcBorders>
            <w:noWrap/>
            <w:vAlign w:val="bottom"/>
            <w:hideMark/>
          </w:tcPr>
          <w:p w14:paraId="4DC1D74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206D3FF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116</w:t>
            </w:r>
          </w:p>
        </w:tc>
        <w:tc>
          <w:tcPr>
            <w:tcW w:w="1063" w:type="dxa"/>
            <w:tcBorders>
              <w:top w:val="nil"/>
              <w:left w:val="nil"/>
              <w:bottom w:val="single" w:sz="4" w:space="0" w:color="auto"/>
              <w:right w:val="single" w:sz="4" w:space="0" w:color="auto"/>
            </w:tcBorders>
            <w:noWrap/>
            <w:vAlign w:val="bottom"/>
            <w:hideMark/>
          </w:tcPr>
          <w:p w14:paraId="1A3B0FB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6D7A3E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B230A0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09CAFE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0615D5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РАЗНЫЕ РАБОТЫ</w:t>
            </w:r>
          </w:p>
        </w:tc>
        <w:tc>
          <w:tcPr>
            <w:tcW w:w="848" w:type="dxa"/>
            <w:tcBorders>
              <w:top w:val="nil"/>
              <w:left w:val="nil"/>
              <w:bottom w:val="single" w:sz="4" w:space="0" w:color="auto"/>
              <w:right w:val="single" w:sz="4" w:space="0" w:color="auto"/>
            </w:tcBorders>
            <w:noWrap/>
            <w:vAlign w:val="bottom"/>
            <w:hideMark/>
          </w:tcPr>
          <w:p w14:paraId="0E9BA8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04AE09F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23C1E4D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0759D5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45752E7"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A4356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4.104</w:t>
            </w:r>
          </w:p>
        </w:tc>
        <w:tc>
          <w:tcPr>
            <w:tcW w:w="5103" w:type="dxa"/>
            <w:tcBorders>
              <w:top w:val="nil"/>
              <w:left w:val="nil"/>
              <w:bottom w:val="single" w:sz="4" w:space="0" w:color="auto"/>
              <w:right w:val="single" w:sz="4" w:space="0" w:color="auto"/>
            </w:tcBorders>
            <w:noWrap/>
            <w:vAlign w:val="bottom"/>
            <w:hideMark/>
          </w:tcPr>
          <w:p w14:paraId="744FB9B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Крыльцо</w:t>
            </w:r>
          </w:p>
        </w:tc>
        <w:tc>
          <w:tcPr>
            <w:tcW w:w="848" w:type="dxa"/>
            <w:tcBorders>
              <w:top w:val="nil"/>
              <w:left w:val="nil"/>
              <w:bottom w:val="single" w:sz="4" w:space="0" w:color="auto"/>
              <w:right w:val="single" w:sz="4" w:space="0" w:color="auto"/>
            </w:tcBorders>
            <w:noWrap/>
            <w:vAlign w:val="bottom"/>
            <w:hideMark/>
          </w:tcPr>
          <w:p w14:paraId="3193DE9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10CE59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573C76D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5A8B5E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F60B463" w14:textId="77777777" w:rsidTr="007F474B">
        <w:trPr>
          <w:trHeight w:val="405"/>
        </w:trPr>
        <w:tc>
          <w:tcPr>
            <w:tcW w:w="850" w:type="dxa"/>
            <w:tcBorders>
              <w:top w:val="nil"/>
              <w:left w:val="single" w:sz="4" w:space="0" w:color="auto"/>
              <w:bottom w:val="single" w:sz="4" w:space="0" w:color="auto"/>
              <w:right w:val="single" w:sz="4" w:space="0" w:color="auto"/>
            </w:tcBorders>
            <w:noWrap/>
            <w:vAlign w:val="bottom"/>
            <w:hideMark/>
          </w:tcPr>
          <w:p w14:paraId="55146F0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4.105</w:t>
            </w:r>
          </w:p>
        </w:tc>
        <w:tc>
          <w:tcPr>
            <w:tcW w:w="5103" w:type="dxa"/>
            <w:tcBorders>
              <w:top w:val="nil"/>
              <w:left w:val="nil"/>
              <w:bottom w:val="single" w:sz="4" w:space="0" w:color="auto"/>
              <w:right w:val="single" w:sz="4" w:space="0" w:color="auto"/>
            </w:tcBorders>
            <w:noWrap/>
            <w:vAlign w:val="bottom"/>
            <w:hideMark/>
          </w:tcPr>
          <w:p w14:paraId="0BF3B31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монолитных железобетонных крылец</w:t>
            </w:r>
          </w:p>
        </w:tc>
        <w:tc>
          <w:tcPr>
            <w:tcW w:w="848" w:type="dxa"/>
            <w:tcBorders>
              <w:top w:val="nil"/>
              <w:left w:val="nil"/>
              <w:bottom w:val="single" w:sz="4" w:space="0" w:color="auto"/>
              <w:right w:val="single" w:sz="4" w:space="0" w:color="auto"/>
            </w:tcBorders>
            <w:noWrap/>
            <w:vAlign w:val="bottom"/>
            <w:hideMark/>
          </w:tcPr>
          <w:p w14:paraId="1F2B1E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542BB8C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1,7</w:t>
            </w:r>
          </w:p>
        </w:tc>
        <w:tc>
          <w:tcPr>
            <w:tcW w:w="1063" w:type="dxa"/>
            <w:tcBorders>
              <w:top w:val="nil"/>
              <w:left w:val="nil"/>
              <w:bottom w:val="single" w:sz="4" w:space="0" w:color="auto"/>
              <w:right w:val="single" w:sz="4" w:space="0" w:color="auto"/>
            </w:tcBorders>
            <w:noWrap/>
            <w:vAlign w:val="bottom"/>
            <w:hideMark/>
          </w:tcPr>
          <w:p w14:paraId="2C5B7F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D2A00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F3E0D6C" w14:textId="77777777" w:rsidTr="007F474B">
        <w:trPr>
          <w:trHeight w:val="375"/>
        </w:trPr>
        <w:tc>
          <w:tcPr>
            <w:tcW w:w="850" w:type="dxa"/>
            <w:tcBorders>
              <w:top w:val="nil"/>
              <w:left w:val="single" w:sz="4" w:space="0" w:color="auto"/>
              <w:bottom w:val="single" w:sz="4" w:space="0" w:color="auto"/>
              <w:right w:val="single" w:sz="4" w:space="0" w:color="auto"/>
            </w:tcBorders>
            <w:noWrap/>
            <w:vAlign w:val="bottom"/>
            <w:hideMark/>
          </w:tcPr>
          <w:p w14:paraId="1BF52E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4.106</w:t>
            </w:r>
          </w:p>
        </w:tc>
        <w:tc>
          <w:tcPr>
            <w:tcW w:w="5103" w:type="dxa"/>
            <w:tcBorders>
              <w:top w:val="nil"/>
              <w:left w:val="nil"/>
              <w:bottom w:val="single" w:sz="4" w:space="0" w:color="auto"/>
              <w:right w:val="single" w:sz="4" w:space="0" w:color="auto"/>
            </w:tcBorders>
            <w:noWrap/>
            <w:vAlign w:val="bottom"/>
            <w:hideMark/>
          </w:tcPr>
          <w:p w14:paraId="27F3AA3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Сетка сварная из холоднотянутой проволоки 5 мм</w:t>
            </w:r>
          </w:p>
        </w:tc>
        <w:tc>
          <w:tcPr>
            <w:tcW w:w="848" w:type="dxa"/>
            <w:tcBorders>
              <w:top w:val="nil"/>
              <w:left w:val="nil"/>
              <w:bottom w:val="single" w:sz="4" w:space="0" w:color="auto"/>
              <w:right w:val="single" w:sz="4" w:space="0" w:color="auto"/>
            </w:tcBorders>
            <w:noWrap/>
            <w:vAlign w:val="bottom"/>
            <w:hideMark/>
          </w:tcPr>
          <w:p w14:paraId="49D6F5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568F359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0,01533</w:t>
            </w:r>
          </w:p>
        </w:tc>
        <w:tc>
          <w:tcPr>
            <w:tcW w:w="1063" w:type="dxa"/>
            <w:tcBorders>
              <w:top w:val="nil"/>
              <w:left w:val="nil"/>
              <w:bottom w:val="single" w:sz="4" w:space="0" w:color="auto"/>
              <w:right w:val="single" w:sz="4" w:space="0" w:color="auto"/>
            </w:tcBorders>
            <w:noWrap/>
            <w:vAlign w:val="bottom"/>
            <w:hideMark/>
          </w:tcPr>
          <w:p w14:paraId="4F07CF0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99E0BF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661CD9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A95CA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4.107</w:t>
            </w:r>
          </w:p>
        </w:tc>
        <w:tc>
          <w:tcPr>
            <w:tcW w:w="5103" w:type="dxa"/>
            <w:tcBorders>
              <w:top w:val="nil"/>
              <w:left w:val="nil"/>
              <w:bottom w:val="single" w:sz="4" w:space="0" w:color="auto"/>
              <w:right w:val="single" w:sz="4" w:space="0" w:color="auto"/>
            </w:tcBorders>
            <w:noWrap/>
            <w:vAlign w:val="bottom"/>
            <w:hideMark/>
          </w:tcPr>
          <w:p w14:paraId="6F85161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Бетон тяжелый класс В12.5 (М150)</w:t>
            </w:r>
          </w:p>
        </w:tc>
        <w:tc>
          <w:tcPr>
            <w:tcW w:w="848" w:type="dxa"/>
            <w:tcBorders>
              <w:top w:val="nil"/>
              <w:left w:val="nil"/>
              <w:bottom w:val="single" w:sz="4" w:space="0" w:color="auto"/>
              <w:right w:val="single" w:sz="4" w:space="0" w:color="auto"/>
            </w:tcBorders>
            <w:noWrap/>
            <w:vAlign w:val="bottom"/>
            <w:hideMark/>
          </w:tcPr>
          <w:p w14:paraId="5FAD48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15C4F4C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1,7255</w:t>
            </w:r>
          </w:p>
        </w:tc>
        <w:tc>
          <w:tcPr>
            <w:tcW w:w="1063" w:type="dxa"/>
            <w:tcBorders>
              <w:top w:val="nil"/>
              <w:left w:val="nil"/>
              <w:bottom w:val="single" w:sz="4" w:space="0" w:color="auto"/>
              <w:right w:val="single" w:sz="4" w:space="0" w:color="auto"/>
            </w:tcBorders>
            <w:noWrap/>
            <w:vAlign w:val="bottom"/>
            <w:hideMark/>
          </w:tcPr>
          <w:p w14:paraId="3FEE7E6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B7444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2B8418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11974B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4.108</w:t>
            </w:r>
          </w:p>
        </w:tc>
        <w:tc>
          <w:tcPr>
            <w:tcW w:w="5103" w:type="dxa"/>
            <w:tcBorders>
              <w:top w:val="nil"/>
              <w:left w:val="nil"/>
              <w:bottom w:val="single" w:sz="4" w:space="0" w:color="auto"/>
              <w:right w:val="single" w:sz="4" w:space="0" w:color="auto"/>
            </w:tcBorders>
            <w:noWrap/>
            <w:vAlign w:val="bottom"/>
            <w:hideMark/>
          </w:tcPr>
          <w:p w14:paraId="689FA6B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Отмостка</w:t>
            </w:r>
          </w:p>
        </w:tc>
        <w:tc>
          <w:tcPr>
            <w:tcW w:w="848" w:type="dxa"/>
            <w:tcBorders>
              <w:top w:val="nil"/>
              <w:left w:val="nil"/>
              <w:bottom w:val="single" w:sz="4" w:space="0" w:color="auto"/>
              <w:right w:val="single" w:sz="4" w:space="0" w:color="auto"/>
            </w:tcBorders>
            <w:noWrap/>
            <w:vAlign w:val="bottom"/>
            <w:hideMark/>
          </w:tcPr>
          <w:p w14:paraId="4FCB75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4B5CF52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4834E2A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FE72D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0FDD4C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1B606C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4.109</w:t>
            </w:r>
          </w:p>
        </w:tc>
        <w:tc>
          <w:tcPr>
            <w:tcW w:w="5103" w:type="dxa"/>
            <w:tcBorders>
              <w:top w:val="nil"/>
              <w:left w:val="nil"/>
              <w:bottom w:val="single" w:sz="4" w:space="0" w:color="auto"/>
              <w:right w:val="single" w:sz="4" w:space="0" w:color="auto"/>
            </w:tcBorders>
            <w:noWrap/>
            <w:vAlign w:val="bottom"/>
            <w:hideMark/>
          </w:tcPr>
          <w:p w14:paraId="3F2DA4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Уплотнение грунта гравием</w:t>
            </w:r>
          </w:p>
        </w:tc>
        <w:tc>
          <w:tcPr>
            <w:tcW w:w="848" w:type="dxa"/>
            <w:tcBorders>
              <w:top w:val="nil"/>
              <w:left w:val="nil"/>
              <w:bottom w:val="single" w:sz="4" w:space="0" w:color="auto"/>
              <w:right w:val="single" w:sz="4" w:space="0" w:color="auto"/>
            </w:tcBorders>
            <w:noWrap/>
            <w:vAlign w:val="bottom"/>
            <w:hideMark/>
          </w:tcPr>
          <w:p w14:paraId="54FF530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221CCE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36,4</w:t>
            </w:r>
          </w:p>
        </w:tc>
        <w:tc>
          <w:tcPr>
            <w:tcW w:w="1063" w:type="dxa"/>
            <w:tcBorders>
              <w:top w:val="nil"/>
              <w:left w:val="nil"/>
              <w:bottom w:val="single" w:sz="4" w:space="0" w:color="auto"/>
              <w:right w:val="single" w:sz="4" w:space="0" w:color="auto"/>
            </w:tcBorders>
            <w:noWrap/>
            <w:vAlign w:val="bottom"/>
            <w:hideMark/>
          </w:tcPr>
          <w:p w14:paraId="45BE6FB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5D0A95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0C55999"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44D8FCD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4.110</w:t>
            </w:r>
          </w:p>
        </w:tc>
        <w:tc>
          <w:tcPr>
            <w:tcW w:w="5103" w:type="dxa"/>
            <w:tcBorders>
              <w:top w:val="nil"/>
              <w:left w:val="nil"/>
              <w:bottom w:val="single" w:sz="4" w:space="0" w:color="auto"/>
              <w:right w:val="single" w:sz="4" w:space="0" w:color="auto"/>
            </w:tcBorders>
            <w:noWrap/>
            <w:vAlign w:val="bottom"/>
            <w:hideMark/>
          </w:tcPr>
          <w:p w14:paraId="536955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Устройство подстилающих слоев бетонных</w:t>
            </w:r>
          </w:p>
        </w:tc>
        <w:tc>
          <w:tcPr>
            <w:tcW w:w="848" w:type="dxa"/>
            <w:tcBorders>
              <w:top w:val="nil"/>
              <w:left w:val="nil"/>
              <w:bottom w:val="single" w:sz="4" w:space="0" w:color="auto"/>
              <w:right w:val="single" w:sz="4" w:space="0" w:color="auto"/>
            </w:tcBorders>
            <w:noWrap/>
            <w:vAlign w:val="bottom"/>
            <w:hideMark/>
          </w:tcPr>
          <w:p w14:paraId="0B05819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6D4A0BE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3,64</w:t>
            </w:r>
          </w:p>
        </w:tc>
        <w:tc>
          <w:tcPr>
            <w:tcW w:w="1063" w:type="dxa"/>
            <w:tcBorders>
              <w:top w:val="nil"/>
              <w:left w:val="nil"/>
              <w:bottom w:val="single" w:sz="4" w:space="0" w:color="auto"/>
              <w:right w:val="single" w:sz="4" w:space="0" w:color="auto"/>
            </w:tcBorders>
            <w:noWrap/>
            <w:vAlign w:val="bottom"/>
            <w:hideMark/>
          </w:tcPr>
          <w:p w14:paraId="4CB7424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D779C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B664A6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E0B39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4.111</w:t>
            </w:r>
          </w:p>
        </w:tc>
        <w:tc>
          <w:tcPr>
            <w:tcW w:w="5103" w:type="dxa"/>
            <w:tcBorders>
              <w:top w:val="nil"/>
              <w:left w:val="nil"/>
              <w:bottom w:val="single" w:sz="4" w:space="0" w:color="auto"/>
              <w:right w:val="single" w:sz="4" w:space="0" w:color="auto"/>
            </w:tcBorders>
            <w:noWrap/>
            <w:vAlign w:val="bottom"/>
            <w:hideMark/>
          </w:tcPr>
          <w:p w14:paraId="5FA3BAF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Бетон тяжелый класс В7.5 (М100)</w:t>
            </w:r>
          </w:p>
        </w:tc>
        <w:tc>
          <w:tcPr>
            <w:tcW w:w="848" w:type="dxa"/>
            <w:tcBorders>
              <w:top w:val="nil"/>
              <w:left w:val="nil"/>
              <w:bottom w:val="single" w:sz="4" w:space="0" w:color="auto"/>
              <w:right w:val="single" w:sz="4" w:space="0" w:color="auto"/>
            </w:tcBorders>
            <w:noWrap/>
            <w:vAlign w:val="bottom"/>
            <w:hideMark/>
          </w:tcPr>
          <w:p w14:paraId="274943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м3</w:t>
            </w:r>
          </w:p>
        </w:tc>
        <w:tc>
          <w:tcPr>
            <w:tcW w:w="931" w:type="dxa"/>
            <w:tcBorders>
              <w:top w:val="nil"/>
              <w:left w:val="nil"/>
              <w:bottom w:val="single" w:sz="4" w:space="0" w:color="auto"/>
              <w:right w:val="single" w:sz="4" w:space="0" w:color="auto"/>
            </w:tcBorders>
            <w:noWrap/>
            <w:vAlign w:val="bottom"/>
            <w:hideMark/>
          </w:tcPr>
          <w:p w14:paraId="40AE17F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3,7128</w:t>
            </w:r>
          </w:p>
        </w:tc>
        <w:tc>
          <w:tcPr>
            <w:tcW w:w="1063" w:type="dxa"/>
            <w:tcBorders>
              <w:top w:val="nil"/>
              <w:left w:val="nil"/>
              <w:bottom w:val="single" w:sz="4" w:space="0" w:color="auto"/>
              <w:right w:val="single" w:sz="4" w:space="0" w:color="auto"/>
            </w:tcBorders>
            <w:noWrap/>
            <w:vAlign w:val="bottom"/>
            <w:hideMark/>
          </w:tcPr>
          <w:p w14:paraId="71DAB3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E1D76D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8E1F9B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E4192A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54A4224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ОТОПЛЕНИЕ</w:t>
            </w:r>
          </w:p>
        </w:tc>
        <w:tc>
          <w:tcPr>
            <w:tcW w:w="848" w:type="dxa"/>
            <w:tcBorders>
              <w:top w:val="nil"/>
              <w:left w:val="nil"/>
              <w:bottom w:val="single" w:sz="4" w:space="0" w:color="auto"/>
              <w:right w:val="single" w:sz="4" w:space="0" w:color="auto"/>
            </w:tcBorders>
            <w:noWrap/>
            <w:vAlign w:val="bottom"/>
            <w:hideMark/>
          </w:tcPr>
          <w:p w14:paraId="37C2EE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4C4B65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0385770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232FB5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620F440"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403701D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4.112</w:t>
            </w:r>
          </w:p>
        </w:tc>
        <w:tc>
          <w:tcPr>
            <w:tcW w:w="5103" w:type="dxa"/>
            <w:tcBorders>
              <w:top w:val="nil"/>
              <w:left w:val="nil"/>
              <w:bottom w:val="single" w:sz="4" w:space="0" w:color="auto"/>
              <w:right w:val="single" w:sz="4" w:space="0" w:color="auto"/>
            </w:tcBorders>
            <w:noWrap/>
            <w:vAlign w:val="bottom"/>
            <w:hideMark/>
          </w:tcPr>
          <w:p w14:paraId="194F16D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Прокладка трубопроводов отопления из стальных водогазопроводных неоцинкованных труб диаметром 15 мм</w:t>
            </w:r>
          </w:p>
        </w:tc>
        <w:tc>
          <w:tcPr>
            <w:tcW w:w="848" w:type="dxa"/>
            <w:tcBorders>
              <w:top w:val="nil"/>
              <w:left w:val="nil"/>
              <w:bottom w:val="single" w:sz="4" w:space="0" w:color="auto"/>
              <w:right w:val="single" w:sz="4" w:space="0" w:color="auto"/>
            </w:tcBorders>
            <w:noWrap/>
            <w:vAlign w:val="bottom"/>
            <w:hideMark/>
          </w:tcPr>
          <w:p w14:paraId="0A2CC9C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734547D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43E28CB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53D924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C65F027"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394701E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4.113</w:t>
            </w:r>
          </w:p>
        </w:tc>
        <w:tc>
          <w:tcPr>
            <w:tcW w:w="5103" w:type="dxa"/>
            <w:tcBorders>
              <w:top w:val="nil"/>
              <w:left w:val="nil"/>
              <w:bottom w:val="single" w:sz="4" w:space="0" w:color="auto"/>
              <w:right w:val="single" w:sz="4" w:space="0" w:color="auto"/>
            </w:tcBorders>
            <w:noWrap/>
            <w:vAlign w:val="bottom"/>
            <w:hideMark/>
          </w:tcPr>
          <w:p w14:paraId="7421062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Прокладка трубопроводов отопления из стальных водогазопроводных неоцинкованных труб диаметром 20 мм</w:t>
            </w:r>
          </w:p>
        </w:tc>
        <w:tc>
          <w:tcPr>
            <w:tcW w:w="848" w:type="dxa"/>
            <w:tcBorders>
              <w:top w:val="nil"/>
              <w:left w:val="nil"/>
              <w:bottom w:val="single" w:sz="4" w:space="0" w:color="auto"/>
              <w:right w:val="single" w:sz="4" w:space="0" w:color="auto"/>
            </w:tcBorders>
            <w:noWrap/>
            <w:vAlign w:val="bottom"/>
            <w:hideMark/>
          </w:tcPr>
          <w:p w14:paraId="31F532E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26AF693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65</w:t>
            </w:r>
          </w:p>
        </w:tc>
        <w:tc>
          <w:tcPr>
            <w:tcW w:w="1063" w:type="dxa"/>
            <w:tcBorders>
              <w:top w:val="nil"/>
              <w:left w:val="nil"/>
              <w:bottom w:val="single" w:sz="4" w:space="0" w:color="auto"/>
              <w:right w:val="single" w:sz="4" w:space="0" w:color="auto"/>
            </w:tcBorders>
            <w:noWrap/>
            <w:vAlign w:val="bottom"/>
            <w:hideMark/>
          </w:tcPr>
          <w:p w14:paraId="326448E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C4CE12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A3A9FF5"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DBAEC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4.114</w:t>
            </w:r>
          </w:p>
        </w:tc>
        <w:tc>
          <w:tcPr>
            <w:tcW w:w="5103" w:type="dxa"/>
            <w:tcBorders>
              <w:top w:val="nil"/>
              <w:left w:val="nil"/>
              <w:bottom w:val="single" w:sz="4" w:space="0" w:color="auto"/>
              <w:right w:val="single" w:sz="4" w:space="0" w:color="auto"/>
            </w:tcBorders>
            <w:noWrap/>
            <w:vAlign w:val="bottom"/>
            <w:hideMark/>
          </w:tcPr>
          <w:p w14:paraId="7709E68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Краны для спуска воздуха латунные</w:t>
            </w:r>
          </w:p>
        </w:tc>
        <w:tc>
          <w:tcPr>
            <w:tcW w:w="848" w:type="dxa"/>
            <w:tcBorders>
              <w:top w:val="nil"/>
              <w:left w:val="nil"/>
              <w:bottom w:val="single" w:sz="4" w:space="0" w:color="auto"/>
              <w:right w:val="single" w:sz="4" w:space="0" w:color="auto"/>
            </w:tcBorders>
            <w:noWrap/>
            <w:vAlign w:val="bottom"/>
            <w:hideMark/>
          </w:tcPr>
          <w:p w14:paraId="51DE8F5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22E71B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2ACC992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61B23D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D46DA5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617645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4.115</w:t>
            </w:r>
          </w:p>
        </w:tc>
        <w:tc>
          <w:tcPr>
            <w:tcW w:w="5103" w:type="dxa"/>
            <w:tcBorders>
              <w:top w:val="nil"/>
              <w:left w:val="nil"/>
              <w:bottom w:val="single" w:sz="4" w:space="0" w:color="auto"/>
              <w:right w:val="single" w:sz="4" w:space="0" w:color="auto"/>
            </w:tcBorders>
            <w:noWrap/>
            <w:vAlign w:val="bottom"/>
            <w:hideMark/>
          </w:tcPr>
          <w:p w14:paraId="1A70BAB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Краны шаровые</w:t>
            </w:r>
            <w:r w:rsidRPr="007F474B">
              <w:rPr>
                <w:rFonts w:ascii="Times New Roman" w:hAnsi="Times New Roman"/>
                <w:color w:val="000000"/>
              </w:rPr>
              <w:t>PN</w:t>
            </w:r>
            <w:r w:rsidRPr="00EA6BA5">
              <w:rPr>
                <w:rFonts w:ascii="Times New Roman" w:hAnsi="Times New Roman"/>
                <w:color w:val="000000"/>
                <w:lang w:val="ru-RU"/>
              </w:rPr>
              <w:t>25 под приварку диаметром 32 мм</w:t>
            </w:r>
          </w:p>
        </w:tc>
        <w:tc>
          <w:tcPr>
            <w:tcW w:w="848" w:type="dxa"/>
            <w:tcBorders>
              <w:top w:val="nil"/>
              <w:left w:val="nil"/>
              <w:bottom w:val="single" w:sz="4" w:space="0" w:color="auto"/>
              <w:right w:val="single" w:sz="4" w:space="0" w:color="auto"/>
            </w:tcBorders>
            <w:noWrap/>
            <w:vAlign w:val="bottom"/>
            <w:hideMark/>
          </w:tcPr>
          <w:p w14:paraId="71B6D96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EBF8B6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6554BF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F38B36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E448BE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23251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4.116</w:t>
            </w:r>
          </w:p>
        </w:tc>
        <w:tc>
          <w:tcPr>
            <w:tcW w:w="5103" w:type="dxa"/>
            <w:tcBorders>
              <w:top w:val="nil"/>
              <w:left w:val="nil"/>
              <w:bottom w:val="single" w:sz="4" w:space="0" w:color="auto"/>
              <w:right w:val="single" w:sz="4" w:space="0" w:color="auto"/>
            </w:tcBorders>
            <w:noWrap/>
            <w:vAlign w:val="bottom"/>
            <w:hideMark/>
          </w:tcPr>
          <w:p w14:paraId="3F651AA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Установка радиаторов стальных </w:t>
            </w:r>
          </w:p>
        </w:tc>
        <w:tc>
          <w:tcPr>
            <w:tcW w:w="848" w:type="dxa"/>
            <w:tcBorders>
              <w:top w:val="nil"/>
              <w:left w:val="nil"/>
              <w:bottom w:val="single" w:sz="4" w:space="0" w:color="auto"/>
              <w:right w:val="single" w:sz="4" w:space="0" w:color="auto"/>
            </w:tcBorders>
            <w:noWrap/>
            <w:vAlign w:val="bottom"/>
            <w:hideMark/>
          </w:tcPr>
          <w:p w14:paraId="24BCA7A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кВт</w:t>
            </w:r>
          </w:p>
        </w:tc>
        <w:tc>
          <w:tcPr>
            <w:tcW w:w="931" w:type="dxa"/>
            <w:tcBorders>
              <w:top w:val="nil"/>
              <w:left w:val="nil"/>
              <w:bottom w:val="single" w:sz="4" w:space="0" w:color="auto"/>
              <w:right w:val="single" w:sz="4" w:space="0" w:color="auto"/>
            </w:tcBorders>
            <w:noWrap/>
            <w:vAlign w:val="bottom"/>
            <w:hideMark/>
          </w:tcPr>
          <w:p w14:paraId="747783F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5,39</w:t>
            </w:r>
          </w:p>
        </w:tc>
        <w:tc>
          <w:tcPr>
            <w:tcW w:w="1063" w:type="dxa"/>
            <w:tcBorders>
              <w:top w:val="nil"/>
              <w:left w:val="nil"/>
              <w:bottom w:val="single" w:sz="4" w:space="0" w:color="auto"/>
              <w:right w:val="single" w:sz="4" w:space="0" w:color="auto"/>
            </w:tcBorders>
            <w:noWrap/>
            <w:vAlign w:val="bottom"/>
            <w:hideMark/>
          </w:tcPr>
          <w:p w14:paraId="280F32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A1A4E8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AE1B31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6B71EF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4.117</w:t>
            </w:r>
          </w:p>
        </w:tc>
        <w:tc>
          <w:tcPr>
            <w:tcW w:w="5103" w:type="dxa"/>
            <w:tcBorders>
              <w:top w:val="nil"/>
              <w:left w:val="nil"/>
              <w:bottom w:val="single" w:sz="4" w:space="0" w:color="auto"/>
              <w:right w:val="single" w:sz="4" w:space="0" w:color="auto"/>
            </w:tcBorders>
            <w:noWrap/>
            <w:vAlign w:val="bottom"/>
            <w:hideMark/>
          </w:tcPr>
          <w:p w14:paraId="6A2BB69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Радиаторы отопиельные чугунные марка МС-90, высота полная 588 мм, высота монтажная 500 мм</w:t>
            </w:r>
          </w:p>
        </w:tc>
        <w:tc>
          <w:tcPr>
            <w:tcW w:w="848" w:type="dxa"/>
            <w:tcBorders>
              <w:top w:val="nil"/>
              <w:left w:val="nil"/>
              <w:bottom w:val="single" w:sz="4" w:space="0" w:color="auto"/>
              <w:right w:val="single" w:sz="4" w:space="0" w:color="auto"/>
            </w:tcBorders>
            <w:noWrap/>
            <w:vAlign w:val="bottom"/>
            <w:hideMark/>
          </w:tcPr>
          <w:p w14:paraId="2A09403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кВт</w:t>
            </w:r>
          </w:p>
        </w:tc>
        <w:tc>
          <w:tcPr>
            <w:tcW w:w="931" w:type="dxa"/>
            <w:tcBorders>
              <w:top w:val="nil"/>
              <w:left w:val="nil"/>
              <w:bottom w:val="single" w:sz="4" w:space="0" w:color="auto"/>
              <w:right w:val="single" w:sz="4" w:space="0" w:color="auto"/>
            </w:tcBorders>
            <w:noWrap/>
            <w:vAlign w:val="bottom"/>
            <w:hideMark/>
          </w:tcPr>
          <w:p w14:paraId="3FF2152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5,39</w:t>
            </w:r>
          </w:p>
        </w:tc>
        <w:tc>
          <w:tcPr>
            <w:tcW w:w="1063" w:type="dxa"/>
            <w:tcBorders>
              <w:top w:val="nil"/>
              <w:left w:val="nil"/>
              <w:bottom w:val="single" w:sz="4" w:space="0" w:color="auto"/>
              <w:right w:val="single" w:sz="4" w:space="0" w:color="auto"/>
            </w:tcBorders>
            <w:noWrap/>
            <w:vAlign w:val="bottom"/>
            <w:hideMark/>
          </w:tcPr>
          <w:p w14:paraId="4522BE2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0E5CC7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C8853C3"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FA06C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4.118</w:t>
            </w:r>
          </w:p>
        </w:tc>
        <w:tc>
          <w:tcPr>
            <w:tcW w:w="5103" w:type="dxa"/>
            <w:tcBorders>
              <w:top w:val="nil"/>
              <w:left w:val="nil"/>
              <w:bottom w:val="single" w:sz="4" w:space="0" w:color="auto"/>
              <w:right w:val="single" w:sz="4" w:space="0" w:color="auto"/>
            </w:tcBorders>
            <w:noWrap/>
            <w:vAlign w:val="bottom"/>
            <w:hideMark/>
          </w:tcPr>
          <w:p w14:paraId="7872EB2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Установка кранов воздушных</w:t>
            </w:r>
          </w:p>
        </w:tc>
        <w:tc>
          <w:tcPr>
            <w:tcW w:w="848" w:type="dxa"/>
            <w:tcBorders>
              <w:top w:val="nil"/>
              <w:left w:val="nil"/>
              <w:bottom w:val="single" w:sz="4" w:space="0" w:color="auto"/>
              <w:right w:val="single" w:sz="4" w:space="0" w:color="auto"/>
            </w:tcBorders>
            <w:noWrap/>
            <w:vAlign w:val="bottom"/>
            <w:hideMark/>
          </w:tcPr>
          <w:p w14:paraId="6BB3C1E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6A21D40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2ED074D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1F94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530051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50256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4.119</w:t>
            </w:r>
          </w:p>
        </w:tc>
        <w:tc>
          <w:tcPr>
            <w:tcW w:w="5103" w:type="dxa"/>
            <w:tcBorders>
              <w:top w:val="nil"/>
              <w:left w:val="nil"/>
              <w:bottom w:val="single" w:sz="4" w:space="0" w:color="auto"/>
              <w:right w:val="single" w:sz="4" w:space="0" w:color="auto"/>
            </w:tcBorders>
            <w:noWrap/>
            <w:vAlign w:val="bottom"/>
            <w:hideMark/>
          </w:tcPr>
          <w:p w14:paraId="05B2C89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Огрунтовка металлических поверхностей за 1 раз грунтовкой ГФ-021</w:t>
            </w:r>
          </w:p>
        </w:tc>
        <w:tc>
          <w:tcPr>
            <w:tcW w:w="848" w:type="dxa"/>
            <w:tcBorders>
              <w:top w:val="nil"/>
              <w:left w:val="nil"/>
              <w:bottom w:val="single" w:sz="4" w:space="0" w:color="auto"/>
              <w:right w:val="single" w:sz="4" w:space="0" w:color="auto"/>
            </w:tcBorders>
            <w:noWrap/>
            <w:vAlign w:val="bottom"/>
            <w:hideMark/>
          </w:tcPr>
          <w:p w14:paraId="36C6E4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0745A94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2,36</w:t>
            </w:r>
          </w:p>
        </w:tc>
        <w:tc>
          <w:tcPr>
            <w:tcW w:w="1063" w:type="dxa"/>
            <w:tcBorders>
              <w:top w:val="nil"/>
              <w:left w:val="nil"/>
              <w:bottom w:val="single" w:sz="4" w:space="0" w:color="auto"/>
              <w:right w:val="single" w:sz="4" w:space="0" w:color="auto"/>
            </w:tcBorders>
            <w:noWrap/>
            <w:vAlign w:val="bottom"/>
            <w:hideMark/>
          </w:tcPr>
          <w:p w14:paraId="167AEF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53CB67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ECBB21F"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1E3FF66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4.120</w:t>
            </w:r>
          </w:p>
        </w:tc>
        <w:tc>
          <w:tcPr>
            <w:tcW w:w="5103" w:type="dxa"/>
            <w:tcBorders>
              <w:top w:val="nil"/>
              <w:left w:val="nil"/>
              <w:bottom w:val="single" w:sz="4" w:space="0" w:color="auto"/>
              <w:right w:val="single" w:sz="4" w:space="0" w:color="auto"/>
            </w:tcBorders>
            <w:noWrap/>
            <w:vAlign w:val="bottom"/>
            <w:hideMark/>
          </w:tcPr>
          <w:p w14:paraId="16DBDBD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Окраска металлических огрунтованных поверхностей краской БТ-177 серебристой за 2 раза</w:t>
            </w:r>
          </w:p>
        </w:tc>
        <w:tc>
          <w:tcPr>
            <w:tcW w:w="848" w:type="dxa"/>
            <w:tcBorders>
              <w:top w:val="nil"/>
              <w:left w:val="nil"/>
              <w:bottom w:val="single" w:sz="4" w:space="0" w:color="auto"/>
              <w:right w:val="single" w:sz="4" w:space="0" w:color="auto"/>
            </w:tcBorders>
            <w:noWrap/>
            <w:vAlign w:val="bottom"/>
            <w:hideMark/>
          </w:tcPr>
          <w:p w14:paraId="0B8D1FC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4008948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4,72</w:t>
            </w:r>
          </w:p>
        </w:tc>
        <w:tc>
          <w:tcPr>
            <w:tcW w:w="1063" w:type="dxa"/>
            <w:tcBorders>
              <w:top w:val="nil"/>
              <w:left w:val="nil"/>
              <w:bottom w:val="single" w:sz="4" w:space="0" w:color="auto"/>
              <w:right w:val="single" w:sz="4" w:space="0" w:color="auto"/>
            </w:tcBorders>
            <w:noWrap/>
            <w:vAlign w:val="bottom"/>
            <w:hideMark/>
          </w:tcPr>
          <w:p w14:paraId="2437796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F3852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25C5DCA"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577D1A6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4.121</w:t>
            </w:r>
          </w:p>
        </w:tc>
        <w:tc>
          <w:tcPr>
            <w:tcW w:w="5103" w:type="dxa"/>
            <w:tcBorders>
              <w:top w:val="nil"/>
              <w:left w:val="nil"/>
              <w:bottom w:val="single" w:sz="4" w:space="0" w:color="auto"/>
              <w:right w:val="single" w:sz="4" w:space="0" w:color="auto"/>
            </w:tcBorders>
            <w:noWrap/>
            <w:vAlign w:val="bottom"/>
            <w:hideMark/>
          </w:tcPr>
          <w:p w14:paraId="756B357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баков расширительных круглых и прямоугольных вместимостью до 0,1 м3</w:t>
            </w:r>
          </w:p>
        </w:tc>
        <w:tc>
          <w:tcPr>
            <w:tcW w:w="848" w:type="dxa"/>
            <w:tcBorders>
              <w:top w:val="nil"/>
              <w:left w:val="nil"/>
              <w:bottom w:val="single" w:sz="4" w:space="0" w:color="auto"/>
              <w:right w:val="single" w:sz="4" w:space="0" w:color="auto"/>
            </w:tcBorders>
            <w:noWrap/>
            <w:vAlign w:val="bottom"/>
            <w:hideMark/>
          </w:tcPr>
          <w:p w14:paraId="2CEEF1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бак</w:t>
            </w:r>
          </w:p>
        </w:tc>
        <w:tc>
          <w:tcPr>
            <w:tcW w:w="931" w:type="dxa"/>
            <w:tcBorders>
              <w:top w:val="nil"/>
              <w:left w:val="nil"/>
              <w:bottom w:val="single" w:sz="4" w:space="0" w:color="auto"/>
              <w:right w:val="single" w:sz="4" w:space="0" w:color="auto"/>
            </w:tcBorders>
            <w:noWrap/>
            <w:vAlign w:val="bottom"/>
            <w:hideMark/>
          </w:tcPr>
          <w:p w14:paraId="65BBF17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62A4E7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0114A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746163B"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C86E4D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4.122</w:t>
            </w:r>
          </w:p>
        </w:tc>
        <w:tc>
          <w:tcPr>
            <w:tcW w:w="5103" w:type="dxa"/>
            <w:tcBorders>
              <w:top w:val="nil"/>
              <w:left w:val="nil"/>
              <w:bottom w:val="single" w:sz="4" w:space="0" w:color="auto"/>
              <w:right w:val="single" w:sz="4" w:space="0" w:color="auto"/>
            </w:tcBorders>
            <w:noWrap/>
            <w:vAlign w:val="bottom"/>
            <w:hideMark/>
          </w:tcPr>
          <w:p w14:paraId="0E064A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Покрытие поверхности изоляции </w:t>
            </w:r>
          </w:p>
        </w:tc>
        <w:tc>
          <w:tcPr>
            <w:tcW w:w="848" w:type="dxa"/>
            <w:tcBorders>
              <w:top w:val="nil"/>
              <w:left w:val="nil"/>
              <w:bottom w:val="single" w:sz="4" w:space="0" w:color="auto"/>
              <w:right w:val="single" w:sz="4" w:space="0" w:color="auto"/>
            </w:tcBorders>
            <w:noWrap/>
            <w:vAlign w:val="bottom"/>
            <w:hideMark/>
          </w:tcPr>
          <w:p w14:paraId="225959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58D0137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7</w:t>
            </w:r>
          </w:p>
        </w:tc>
        <w:tc>
          <w:tcPr>
            <w:tcW w:w="1063" w:type="dxa"/>
            <w:tcBorders>
              <w:top w:val="nil"/>
              <w:left w:val="nil"/>
              <w:bottom w:val="single" w:sz="4" w:space="0" w:color="auto"/>
              <w:right w:val="single" w:sz="4" w:space="0" w:color="auto"/>
            </w:tcBorders>
            <w:noWrap/>
            <w:vAlign w:val="bottom"/>
            <w:hideMark/>
          </w:tcPr>
          <w:p w14:paraId="4187628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1DB5B3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4A017A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6CFAE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58645A8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ВЕНТИЛЯЦИЯ</w:t>
            </w:r>
          </w:p>
        </w:tc>
        <w:tc>
          <w:tcPr>
            <w:tcW w:w="848" w:type="dxa"/>
            <w:tcBorders>
              <w:top w:val="nil"/>
              <w:left w:val="nil"/>
              <w:bottom w:val="single" w:sz="4" w:space="0" w:color="auto"/>
              <w:right w:val="single" w:sz="4" w:space="0" w:color="auto"/>
            </w:tcBorders>
            <w:noWrap/>
            <w:vAlign w:val="bottom"/>
            <w:hideMark/>
          </w:tcPr>
          <w:p w14:paraId="1CF1C45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0205E2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36C27E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E6A071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7444AC6"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2CB8A1B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4.123</w:t>
            </w:r>
          </w:p>
        </w:tc>
        <w:tc>
          <w:tcPr>
            <w:tcW w:w="5103" w:type="dxa"/>
            <w:tcBorders>
              <w:top w:val="nil"/>
              <w:left w:val="nil"/>
              <w:bottom w:val="single" w:sz="4" w:space="0" w:color="auto"/>
              <w:right w:val="single" w:sz="4" w:space="0" w:color="auto"/>
            </w:tcBorders>
            <w:noWrap/>
            <w:vAlign w:val="bottom"/>
            <w:hideMark/>
          </w:tcPr>
          <w:p w14:paraId="42208B8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вентиляторов осевых массой до 0,025</w:t>
            </w:r>
          </w:p>
        </w:tc>
        <w:tc>
          <w:tcPr>
            <w:tcW w:w="848" w:type="dxa"/>
            <w:tcBorders>
              <w:top w:val="nil"/>
              <w:left w:val="nil"/>
              <w:bottom w:val="single" w:sz="4" w:space="0" w:color="auto"/>
              <w:right w:val="single" w:sz="4" w:space="0" w:color="auto"/>
            </w:tcBorders>
            <w:noWrap/>
            <w:vAlign w:val="bottom"/>
            <w:hideMark/>
          </w:tcPr>
          <w:p w14:paraId="759472C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5B0549B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74E9B52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4D700B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10038D7"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1F547E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4.124</w:t>
            </w:r>
          </w:p>
        </w:tc>
        <w:tc>
          <w:tcPr>
            <w:tcW w:w="5103" w:type="dxa"/>
            <w:tcBorders>
              <w:top w:val="nil"/>
              <w:left w:val="nil"/>
              <w:bottom w:val="single" w:sz="4" w:space="0" w:color="auto"/>
              <w:right w:val="single" w:sz="4" w:space="0" w:color="auto"/>
            </w:tcBorders>
            <w:noWrap/>
            <w:vAlign w:val="bottom"/>
            <w:hideMark/>
          </w:tcPr>
          <w:p w14:paraId="19D5193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Вентиляторы осевые Вентс 100МАВ</w:t>
            </w:r>
          </w:p>
        </w:tc>
        <w:tc>
          <w:tcPr>
            <w:tcW w:w="848" w:type="dxa"/>
            <w:tcBorders>
              <w:top w:val="nil"/>
              <w:left w:val="nil"/>
              <w:bottom w:val="single" w:sz="4" w:space="0" w:color="auto"/>
              <w:right w:val="single" w:sz="4" w:space="0" w:color="auto"/>
            </w:tcBorders>
            <w:noWrap/>
            <w:vAlign w:val="bottom"/>
            <w:hideMark/>
          </w:tcPr>
          <w:p w14:paraId="1F34AC0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42B8044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2888BDB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0E29F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12BAA0E" w14:textId="77777777" w:rsidTr="007F474B">
        <w:trPr>
          <w:trHeight w:val="855"/>
        </w:trPr>
        <w:tc>
          <w:tcPr>
            <w:tcW w:w="850" w:type="dxa"/>
            <w:tcBorders>
              <w:top w:val="nil"/>
              <w:left w:val="single" w:sz="4" w:space="0" w:color="auto"/>
              <w:bottom w:val="single" w:sz="4" w:space="0" w:color="auto"/>
              <w:right w:val="single" w:sz="4" w:space="0" w:color="auto"/>
            </w:tcBorders>
            <w:noWrap/>
            <w:vAlign w:val="bottom"/>
            <w:hideMark/>
          </w:tcPr>
          <w:p w14:paraId="7091673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4.125</w:t>
            </w:r>
          </w:p>
        </w:tc>
        <w:tc>
          <w:tcPr>
            <w:tcW w:w="5103" w:type="dxa"/>
            <w:tcBorders>
              <w:top w:val="nil"/>
              <w:left w:val="nil"/>
              <w:bottom w:val="single" w:sz="4" w:space="0" w:color="auto"/>
              <w:right w:val="single" w:sz="4" w:space="0" w:color="auto"/>
            </w:tcBorders>
            <w:noWrap/>
            <w:vAlign w:val="bottom"/>
            <w:hideMark/>
          </w:tcPr>
          <w:p w14:paraId="1532BF3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Прокладка воздуховодов из листовой, оцинкованной стали и алюминия толщиной 0,5 мм периметром 800х1000 м.  </w:t>
            </w:r>
          </w:p>
        </w:tc>
        <w:tc>
          <w:tcPr>
            <w:tcW w:w="848" w:type="dxa"/>
            <w:tcBorders>
              <w:top w:val="nil"/>
              <w:left w:val="nil"/>
              <w:bottom w:val="single" w:sz="4" w:space="0" w:color="auto"/>
              <w:right w:val="single" w:sz="4" w:space="0" w:color="auto"/>
            </w:tcBorders>
            <w:noWrap/>
            <w:vAlign w:val="bottom"/>
            <w:hideMark/>
          </w:tcPr>
          <w:p w14:paraId="56DF81F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5789D5C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5DDAB5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A7BF9D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9CE6B86"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327C0D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4.126</w:t>
            </w:r>
          </w:p>
        </w:tc>
        <w:tc>
          <w:tcPr>
            <w:tcW w:w="5103" w:type="dxa"/>
            <w:tcBorders>
              <w:top w:val="nil"/>
              <w:left w:val="nil"/>
              <w:bottom w:val="single" w:sz="4" w:space="0" w:color="auto"/>
              <w:right w:val="single" w:sz="4" w:space="0" w:color="auto"/>
            </w:tcBorders>
            <w:noWrap/>
            <w:vAlign w:val="bottom"/>
            <w:hideMark/>
          </w:tcPr>
          <w:p w14:paraId="171DC55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Воздуховоды металлические </w:t>
            </w:r>
          </w:p>
        </w:tc>
        <w:tc>
          <w:tcPr>
            <w:tcW w:w="848" w:type="dxa"/>
            <w:tcBorders>
              <w:top w:val="nil"/>
              <w:left w:val="nil"/>
              <w:bottom w:val="single" w:sz="4" w:space="0" w:color="auto"/>
              <w:right w:val="single" w:sz="4" w:space="0" w:color="auto"/>
            </w:tcBorders>
            <w:noWrap/>
            <w:vAlign w:val="bottom"/>
            <w:hideMark/>
          </w:tcPr>
          <w:p w14:paraId="6C29184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F96903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4E28C35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CDA9D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652712C"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3EFFC90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4.127</w:t>
            </w:r>
          </w:p>
        </w:tc>
        <w:tc>
          <w:tcPr>
            <w:tcW w:w="5103" w:type="dxa"/>
            <w:tcBorders>
              <w:top w:val="nil"/>
              <w:left w:val="nil"/>
              <w:bottom w:val="single" w:sz="4" w:space="0" w:color="auto"/>
              <w:right w:val="single" w:sz="4" w:space="0" w:color="auto"/>
            </w:tcBorders>
            <w:noWrap/>
            <w:vAlign w:val="bottom"/>
            <w:hideMark/>
          </w:tcPr>
          <w:p w14:paraId="75CFC0B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решеток жалюзийных стальных щелевых регулирующих 150х150мм</w:t>
            </w:r>
          </w:p>
        </w:tc>
        <w:tc>
          <w:tcPr>
            <w:tcW w:w="848" w:type="dxa"/>
            <w:tcBorders>
              <w:top w:val="nil"/>
              <w:left w:val="nil"/>
              <w:bottom w:val="single" w:sz="4" w:space="0" w:color="auto"/>
              <w:right w:val="single" w:sz="4" w:space="0" w:color="auto"/>
            </w:tcBorders>
            <w:noWrap/>
            <w:vAlign w:val="bottom"/>
            <w:hideMark/>
          </w:tcPr>
          <w:p w14:paraId="3E2249D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4785B1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584C01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6CFA0A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8A04FA8"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73CC647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4.128</w:t>
            </w:r>
          </w:p>
        </w:tc>
        <w:tc>
          <w:tcPr>
            <w:tcW w:w="5103" w:type="dxa"/>
            <w:tcBorders>
              <w:top w:val="nil"/>
              <w:left w:val="nil"/>
              <w:bottom w:val="single" w:sz="4" w:space="0" w:color="auto"/>
              <w:right w:val="single" w:sz="4" w:space="0" w:color="auto"/>
            </w:tcBorders>
            <w:noWrap/>
            <w:vAlign w:val="bottom"/>
            <w:hideMark/>
          </w:tcPr>
          <w:p w14:paraId="033663D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Сталь угловая равнополочная 50х50х5 мм</w:t>
            </w:r>
          </w:p>
        </w:tc>
        <w:tc>
          <w:tcPr>
            <w:tcW w:w="848" w:type="dxa"/>
            <w:tcBorders>
              <w:top w:val="nil"/>
              <w:left w:val="nil"/>
              <w:bottom w:val="single" w:sz="4" w:space="0" w:color="auto"/>
              <w:right w:val="single" w:sz="4" w:space="0" w:color="auto"/>
            </w:tcBorders>
            <w:noWrap/>
            <w:vAlign w:val="bottom"/>
            <w:hideMark/>
          </w:tcPr>
          <w:p w14:paraId="58A14E2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3F41061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0,004</w:t>
            </w:r>
          </w:p>
        </w:tc>
        <w:tc>
          <w:tcPr>
            <w:tcW w:w="1063" w:type="dxa"/>
            <w:tcBorders>
              <w:top w:val="nil"/>
              <w:left w:val="nil"/>
              <w:bottom w:val="single" w:sz="4" w:space="0" w:color="auto"/>
              <w:right w:val="single" w:sz="4" w:space="0" w:color="auto"/>
            </w:tcBorders>
            <w:noWrap/>
            <w:vAlign w:val="bottom"/>
            <w:hideMark/>
          </w:tcPr>
          <w:p w14:paraId="3C9386D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2A96BF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FB1BF14"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91CA0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4.129</w:t>
            </w:r>
          </w:p>
        </w:tc>
        <w:tc>
          <w:tcPr>
            <w:tcW w:w="5103" w:type="dxa"/>
            <w:tcBorders>
              <w:top w:val="nil"/>
              <w:left w:val="nil"/>
              <w:bottom w:val="single" w:sz="4" w:space="0" w:color="auto"/>
              <w:right w:val="single" w:sz="4" w:space="0" w:color="auto"/>
            </w:tcBorders>
            <w:noWrap/>
            <w:vAlign w:val="bottom"/>
            <w:hideMark/>
          </w:tcPr>
          <w:p w14:paraId="5A5373E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решеток жалюзийных стальных щелевых регулирующих 200х200мм</w:t>
            </w:r>
          </w:p>
        </w:tc>
        <w:tc>
          <w:tcPr>
            <w:tcW w:w="848" w:type="dxa"/>
            <w:tcBorders>
              <w:top w:val="nil"/>
              <w:left w:val="nil"/>
              <w:bottom w:val="single" w:sz="4" w:space="0" w:color="auto"/>
              <w:right w:val="single" w:sz="4" w:space="0" w:color="auto"/>
            </w:tcBorders>
            <w:noWrap/>
            <w:vAlign w:val="bottom"/>
            <w:hideMark/>
          </w:tcPr>
          <w:p w14:paraId="4E9170D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CA34D8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5FE261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AC9183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5DA479D" w14:textId="77777777" w:rsidTr="007F474B">
        <w:trPr>
          <w:trHeight w:val="855"/>
        </w:trPr>
        <w:tc>
          <w:tcPr>
            <w:tcW w:w="850" w:type="dxa"/>
            <w:tcBorders>
              <w:top w:val="nil"/>
              <w:left w:val="single" w:sz="4" w:space="0" w:color="auto"/>
              <w:bottom w:val="single" w:sz="4" w:space="0" w:color="auto"/>
              <w:right w:val="single" w:sz="4" w:space="0" w:color="auto"/>
            </w:tcBorders>
            <w:noWrap/>
            <w:vAlign w:val="bottom"/>
            <w:hideMark/>
          </w:tcPr>
          <w:p w14:paraId="40FC53B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4.130</w:t>
            </w:r>
          </w:p>
        </w:tc>
        <w:tc>
          <w:tcPr>
            <w:tcW w:w="5103" w:type="dxa"/>
            <w:tcBorders>
              <w:top w:val="nil"/>
              <w:left w:val="nil"/>
              <w:bottom w:val="single" w:sz="4" w:space="0" w:color="auto"/>
              <w:right w:val="single" w:sz="4" w:space="0" w:color="auto"/>
            </w:tcBorders>
            <w:noWrap/>
            <w:vAlign w:val="bottom"/>
            <w:hideMark/>
          </w:tcPr>
          <w:p w14:paraId="2B2420B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Прокладка воздуховодов из листовой, оцинкованной стали и алюминия толщиной 0,5 мм диаметром до 200 мм  </w:t>
            </w:r>
          </w:p>
        </w:tc>
        <w:tc>
          <w:tcPr>
            <w:tcW w:w="848" w:type="dxa"/>
            <w:tcBorders>
              <w:top w:val="nil"/>
              <w:left w:val="nil"/>
              <w:bottom w:val="single" w:sz="4" w:space="0" w:color="auto"/>
              <w:right w:val="single" w:sz="4" w:space="0" w:color="auto"/>
            </w:tcBorders>
            <w:noWrap/>
            <w:vAlign w:val="bottom"/>
            <w:hideMark/>
          </w:tcPr>
          <w:p w14:paraId="2408F8A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0737300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1,884</w:t>
            </w:r>
          </w:p>
        </w:tc>
        <w:tc>
          <w:tcPr>
            <w:tcW w:w="1063" w:type="dxa"/>
            <w:tcBorders>
              <w:top w:val="nil"/>
              <w:left w:val="nil"/>
              <w:bottom w:val="single" w:sz="4" w:space="0" w:color="auto"/>
              <w:right w:val="single" w:sz="4" w:space="0" w:color="auto"/>
            </w:tcBorders>
            <w:noWrap/>
            <w:vAlign w:val="bottom"/>
            <w:hideMark/>
          </w:tcPr>
          <w:p w14:paraId="6B393E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31C18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343508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1FA17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4.131</w:t>
            </w:r>
          </w:p>
        </w:tc>
        <w:tc>
          <w:tcPr>
            <w:tcW w:w="5103" w:type="dxa"/>
            <w:tcBorders>
              <w:top w:val="nil"/>
              <w:left w:val="nil"/>
              <w:bottom w:val="single" w:sz="4" w:space="0" w:color="auto"/>
              <w:right w:val="single" w:sz="4" w:space="0" w:color="auto"/>
            </w:tcBorders>
            <w:noWrap/>
            <w:vAlign w:val="bottom"/>
            <w:hideMark/>
          </w:tcPr>
          <w:p w14:paraId="325B859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Воздуховоды металлические </w:t>
            </w:r>
          </w:p>
        </w:tc>
        <w:tc>
          <w:tcPr>
            <w:tcW w:w="848" w:type="dxa"/>
            <w:tcBorders>
              <w:top w:val="nil"/>
              <w:left w:val="nil"/>
              <w:bottom w:val="single" w:sz="4" w:space="0" w:color="auto"/>
              <w:right w:val="single" w:sz="4" w:space="0" w:color="auto"/>
            </w:tcBorders>
            <w:noWrap/>
            <w:vAlign w:val="bottom"/>
            <w:hideMark/>
          </w:tcPr>
          <w:p w14:paraId="7C219FD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30FCEF3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1,884</w:t>
            </w:r>
          </w:p>
        </w:tc>
        <w:tc>
          <w:tcPr>
            <w:tcW w:w="1063" w:type="dxa"/>
            <w:tcBorders>
              <w:top w:val="nil"/>
              <w:left w:val="nil"/>
              <w:bottom w:val="single" w:sz="4" w:space="0" w:color="auto"/>
              <w:right w:val="single" w:sz="4" w:space="0" w:color="auto"/>
            </w:tcBorders>
            <w:noWrap/>
            <w:vAlign w:val="bottom"/>
            <w:hideMark/>
          </w:tcPr>
          <w:p w14:paraId="7271E62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69813F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A7AE77A"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2875752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4.132</w:t>
            </w:r>
          </w:p>
        </w:tc>
        <w:tc>
          <w:tcPr>
            <w:tcW w:w="5103" w:type="dxa"/>
            <w:tcBorders>
              <w:top w:val="nil"/>
              <w:left w:val="nil"/>
              <w:bottom w:val="single" w:sz="4" w:space="0" w:color="auto"/>
              <w:right w:val="single" w:sz="4" w:space="0" w:color="auto"/>
            </w:tcBorders>
            <w:noWrap/>
            <w:vAlign w:val="bottom"/>
            <w:hideMark/>
          </w:tcPr>
          <w:p w14:paraId="3D1B594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заслонок воздушных и клапанов воздушных КВР с ручным приводом периметром до 4000 мм</w:t>
            </w:r>
          </w:p>
        </w:tc>
        <w:tc>
          <w:tcPr>
            <w:tcW w:w="848" w:type="dxa"/>
            <w:tcBorders>
              <w:top w:val="nil"/>
              <w:left w:val="nil"/>
              <w:bottom w:val="single" w:sz="4" w:space="0" w:color="auto"/>
              <w:right w:val="single" w:sz="4" w:space="0" w:color="auto"/>
            </w:tcBorders>
            <w:noWrap/>
            <w:vAlign w:val="bottom"/>
            <w:hideMark/>
          </w:tcPr>
          <w:p w14:paraId="5D3C5D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FD10D2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1F35D6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052FB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944B91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80F365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4.133</w:t>
            </w:r>
          </w:p>
        </w:tc>
        <w:tc>
          <w:tcPr>
            <w:tcW w:w="5103" w:type="dxa"/>
            <w:tcBorders>
              <w:top w:val="nil"/>
              <w:left w:val="nil"/>
              <w:bottom w:val="single" w:sz="4" w:space="0" w:color="auto"/>
              <w:right w:val="single" w:sz="4" w:space="0" w:color="auto"/>
            </w:tcBorders>
            <w:noWrap/>
            <w:vAlign w:val="bottom"/>
            <w:hideMark/>
          </w:tcPr>
          <w:p w14:paraId="5AA5A88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Местный откос 1000х1000х500</w:t>
            </w:r>
          </w:p>
        </w:tc>
        <w:tc>
          <w:tcPr>
            <w:tcW w:w="848" w:type="dxa"/>
            <w:tcBorders>
              <w:top w:val="nil"/>
              <w:left w:val="nil"/>
              <w:bottom w:val="single" w:sz="4" w:space="0" w:color="auto"/>
              <w:right w:val="single" w:sz="4" w:space="0" w:color="auto"/>
            </w:tcBorders>
            <w:noWrap/>
            <w:vAlign w:val="bottom"/>
            <w:hideMark/>
          </w:tcPr>
          <w:p w14:paraId="203E86C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9C63ED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6564915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E27D5D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D7CA786"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1C7E2CA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4.134</w:t>
            </w:r>
          </w:p>
        </w:tc>
        <w:tc>
          <w:tcPr>
            <w:tcW w:w="5103" w:type="dxa"/>
            <w:tcBorders>
              <w:top w:val="nil"/>
              <w:left w:val="nil"/>
              <w:bottom w:val="single" w:sz="4" w:space="0" w:color="auto"/>
              <w:right w:val="single" w:sz="4" w:space="0" w:color="auto"/>
            </w:tcBorders>
            <w:noWrap/>
            <w:vAlign w:val="bottom"/>
            <w:hideMark/>
          </w:tcPr>
          <w:p w14:paraId="2F8304F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зонтов над шахтами из листовой стали круглого сечения диаметром 200 мм</w:t>
            </w:r>
          </w:p>
        </w:tc>
        <w:tc>
          <w:tcPr>
            <w:tcW w:w="848" w:type="dxa"/>
            <w:tcBorders>
              <w:top w:val="nil"/>
              <w:left w:val="nil"/>
              <w:bottom w:val="single" w:sz="4" w:space="0" w:color="auto"/>
              <w:right w:val="single" w:sz="4" w:space="0" w:color="auto"/>
            </w:tcBorders>
            <w:noWrap/>
            <w:vAlign w:val="bottom"/>
            <w:hideMark/>
          </w:tcPr>
          <w:p w14:paraId="50614CF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FD2A18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0E8AC2C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C5F42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175D0C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233B4A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4.135</w:t>
            </w:r>
          </w:p>
        </w:tc>
        <w:tc>
          <w:tcPr>
            <w:tcW w:w="5103" w:type="dxa"/>
            <w:tcBorders>
              <w:top w:val="nil"/>
              <w:left w:val="nil"/>
              <w:bottom w:val="single" w:sz="4" w:space="0" w:color="auto"/>
              <w:right w:val="single" w:sz="4" w:space="0" w:color="auto"/>
            </w:tcBorders>
            <w:noWrap/>
            <w:vAlign w:val="bottom"/>
            <w:hideMark/>
          </w:tcPr>
          <w:p w14:paraId="74A5E63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Зонты круглые ЗК.00.00-01</w:t>
            </w:r>
          </w:p>
        </w:tc>
        <w:tc>
          <w:tcPr>
            <w:tcW w:w="848" w:type="dxa"/>
            <w:tcBorders>
              <w:top w:val="nil"/>
              <w:left w:val="nil"/>
              <w:bottom w:val="single" w:sz="4" w:space="0" w:color="auto"/>
              <w:right w:val="single" w:sz="4" w:space="0" w:color="auto"/>
            </w:tcBorders>
            <w:noWrap/>
            <w:vAlign w:val="bottom"/>
            <w:hideMark/>
          </w:tcPr>
          <w:p w14:paraId="1B7EE3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DEDF67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5D16030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08034C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E7D08DE"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5FD7EA6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4.136</w:t>
            </w:r>
          </w:p>
        </w:tc>
        <w:tc>
          <w:tcPr>
            <w:tcW w:w="5103" w:type="dxa"/>
            <w:tcBorders>
              <w:top w:val="nil"/>
              <w:left w:val="nil"/>
              <w:bottom w:val="single" w:sz="4" w:space="0" w:color="auto"/>
              <w:right w:val="single" w:sz="4" w:space="0" w:color="auto"/>
            </w:tcBorders>
            <w:noWrap/>
            <w:vAlign w:val="bottom"/>
            <w:hideMark/>
          </w:tcPr>
          <w:p w14:paraId="7948C93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вентиляторов осевых массой до 0,025 т</w:t>
            </w:r>
          </w:p>
        </w:tc>
        <w:tc>
          <w:tcPr>
            <w:tcW w:w="848" w:type="dxa"/>
            <w:tcBorders>
              <w:top w:val="nil"/>
              <w:left w:val="nil"/>
              <w:bottom w:val="single" w:sz="4" w:space="0" w:color="auto"/>
              <w:right w:val="single" w:sz="4" w:space="0" w:color="auto"/>
            </w:tcBorders>
            <w:noWrap/>
            <w:vAlign w:val="bottom"/>
            <w:hideMark/>
          </w:tcPr>
          <w:p w14:paraId="785BFB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BC2AFF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6E5C8A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850CAB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14803FC"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DCA36A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4.137</w:t>
            </w:r>
          </w:p>
        </w:tc>
        <w:tc>
          <w:tcPr>
            <w:tcW w:w="5103" w:type="dxa"/>
            <w:tcBorders>
              <w:top w:val="nil"/>
              <w:left w:val="nil"/>
              <w:bottom w:val="single" w:sz="4" w:space="0" w:color="auto"/>
              <w:right w:val="single" w:sz="4" w:space="0" w:color="auto"/>
            </w:tcBorders>
            <w:noWrap/>
            <w:vAlign w:val="bottom"/>
            <w:hideMark/>
          </w:tcPr>
          <w:p w14:paraId="71A008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Канальный вентилятор К250</w:t>
            </w:r>
          </w:p>
        </w:tc>
        <w:tc>
          <w:tcPr>
            <w:tcW w:w="848" w:type="dxa"/>
            <w:tcBorders>
              <w:top w:val="nil"/>
              <w:left w:val="nil"/>
              <w:bottom w:val="single" w:sz="4" w:space="0" w:color="auto"/>
              <w:right w:val="single" w:sz="4" w:space="0" w:color="auto"/>
            </w:tcBorders>
            <w:noWrap/>
            <w:vAlign w:val="bottom"/>
            <w:hideMark/>
          </w:tcPr>
          <w:p w14:paraId="2362A57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1A724A5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D9B38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6C652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DD96379"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72CDCD4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4.138</w:t>
            </w:r>
          </w:p>
        </w:tc>
        <w:tc>
          <w:tcPr>
            <w:tcW w:w="5103" w:type="dxa"/>
            <w:tcBorders>
              <w:top w:val="nil"/>
              <w:left w:val="nil"/>
              <w:bottom w:val="single" w:sz="4" w:space="0" w:color="auto"/>
              <w:right w:val="single" w:sz="4" w:space="0" w:color="auto"/>
            </w:tcBorders>
            <w:noWrap/>
            <w:vAlign w:val="bottom"/>
            <w:hideMark/>
          </w:tcPr>
          <w:p w14:paraId="5C4860C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решеток жалюзийных стальных регулирующих размером 100х200 мм</w:t>
            </w:r>
          </w:p>
        </w:tc>
        <w:tc>
          <w:tcPr>
            <w:tcW w:w="848" w:type="dxa"/>
            <w:tcBorders>
              <w:top w:val="nil"/>
              <w:left w:val="nil"/>
              <w:bottom w:val="single" w:sz="4" w:space="0" w:color="auto"/>
              <w:right w:val="single" w:sz="4" w:space="0" w:color="auto"/>
            </w:tcBorders>
            <w:noWrap/>
            <w:vAlign w:val="bottom"/>
            <w:hideMark/>
          </w:tcPr>
          <w:p w14:paraId="5FB5794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FF9669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2DE2712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31A952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6E56E51"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67C9CC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4.139</w:t>
            </w:r>
          </w:p>
        </w:tc>
        <w:tc>
          <w:tcPr>
            <w:tcW w:w="5103" w:type="dxa"/>
            <w:tcBorders>
              <w:top w:val="nil"/>
              <w:left w:val="nil"/>
              <w:bottom w:val="single" w:sz="4" w:space="0" w:color="auto"/>
              <w:right w:val="single" w:sz="4" w:space="0" w:color="auto"/>
            </w:tcBorders>
            <w:noWrap/>
            <w:vAlign w:val="bottom"/>
            <w:hideMark/>
          </w:tcPr>
          <w:p w14:paraId="43A630A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Решетки вентиляционные РВР-1 100х150 мм</w:t>
            </w:r>
          </w:p>
        </w:tc>
        <w:tc>
          <w:tcPr>
            <w:tcW w:w="848" w:type="dxa"/>
            <w:tcBorders>
              <w:top w:val="nil"/>
              <w:left w:val="nil"/>
              <w:bottom w:val="single" w:sz="4" w:space="0" w:color="auto"/>
              <w:right w:val="single" w:sz="4" w:space="0" w:color="auto"/>
            </w:tcBorders>
            <w:noWrap/>
            <w:vAlign w:val="bottom"/>
            <w:hideMark/>
          </w:tcPr>
          <w:p w14:paraId="59A4F19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27D460C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1990A97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DC26D3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C958369"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2AC5D2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4.140</w:t>
            </w:r>
          </w:p>
        </w:tc>
        <w:tc>
          <w:tcPr>
            <w:tcW w:w="5103" w:type="dxa"/>
            <w:tcBorders>
              <w:top w:val="nil"/>
              <w:left w:val="nil"/>
              <w:bottom w:val="single" w:sz="4" w:space="0" w:color="auto"/>
              <w:right w:val="single" w:sz="4" w:space="0" w:color="auto"/>
            </w:tcBorders>
            <w:noWrap/>
            <w:vAlign w:val="bottom"/>
            <w:hideMark/>
          </w:tcPr>
          <w:p w14:paraId="0238813F" w14:textId="77777777" w:rsidR="007F474B" w:rsidRPr="007F474B" w:rsidRDefault="007F474B" w:rsidP="00037E76">
            <w:pPr>
              <w:rPr>
                <w:rFonts w:ascii="Times New Roman" w:hAnsi="Times New Roman"/>
                <w:color w:val="000000"/>
              </w:rPr>
            </w:pPr>
            <w:r w:rsidRPr="00EA6BA5">
              <w:rPr>
                <w:rFonts w:ascii="Times New Roman" w:hAnsi="Times New Roman"/>
                <w:color w:val="000000"/>
                <w:lang w:val="ru-RU"/>
              </w:rPr>
              <w:t xml:space="preserve">Прокладка воздуховодов из листовой, оцинкованной стали и алюминия класса Н (нормальные) толщиной 0,5 мм. </w:t>
            </w:r>
            <w:r w:rsidRPr="007F474B">
              <w:rPr>
                <w:rFonts w:ascii="Times New Roman" w:hAnsi="Times New Roman"/>
                <w:color w:val="000000"/>
              </w:rPr>
              <w:t>Периметр 800х1000 мм</w:t>
            </w:r>
          </w:p>
        </w:tc>
        <w:tc>
          <w:tcPr>
            <w:tcW w:w="848" w:type="dxa"/>
            <w:tcBorders>
              <w:top w:val="nil"/>
              <w:left w:val="nil"/>
              <w:bottom w:val="single" w:sz="4" w:space="0" w:color="auto"/>
              <w:right w:val="single" w:sz="4" w:space="0" w:color="auto"/>
            </w:tcBorders>
            <w:noWrap/>
            <w:vAlign w:val="bottom"/>
            <w:hideMark/>
          </w:tcPr>
          <w:p w14:paraId="4CC3107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725CC45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6,4</w:t>
            </w:r>
          </w:p>
        </w:tc>
        <w:tc>
          <w:tcPr>
            <w:tcW w:w="1063" w:type="dxa"/>
            <w:tcBorders>
              <w:top w:val="nil"/>
              <w:left w:val="nil"/>
              <w:bottom w:val="single" w:sz="4" w:space="0" w:color="auto"/>
              <w:right w:val="single" w:sz="4" w:space="0" w:color="auto"/>
            </w:tcBorders>
            <w:noWrap/>
            <w:vAlign w:val="bottom"/>
            <w:hideMark/>
          </w:tcPr>
          <w:p w14:paraId="6BE4EC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85DABD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48C755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EDF311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4.141</w:t>
            </w:r>
          </w:p>
        </w:tc>
        <w:tc>
          <w:tcPr>
            <w:tcW w:w="5103" w:type="dxa"/>
            <w:tcBorders>
              <w:top w:val="nil"/>
              <w:left w:val="nil"/>
              <w:bottom w:val="single" w:sz="4" w:space="0" w:color="auto"/>
              <w:right w:val="single" w:sz="4" w:space="0" w:color="auto"/>
            </w:tcBorders>
            <w:noWrap/>
            <w:vAlign w:val="bottom"/>
            <w:hideMark/>
          </w:tcPr>
          <w:p w14:paraId="736BAA1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Воздуховоды металлические</w:t>
            </w:r>
          </w:p>
        </w:tc>
        <w:tc>
          <w:tcPr>
            <w:tcW w:w="848" w:type="dxa"/>
            <w:tcBorders>
              <w:top w:val="nil"/>
              <w:left w:val="nil"/>
              <w:bottom w:val="single" w:sz="4" w:space="0" w:color="auto"/>
              <w:right w:val="single" w:sz="4" w:space="0" w:color="auto"/>
            </w:tcBorders>
            <w:noWrap/>
            <w:vAlign w:val="bottom"/>
            <w:hideMark/>
          </w:tcPr>
          <w:p w14:paraId="0469AAB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64C737A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6,4</w:t>
            </w:r>
          </w:p>
        </w:tc>
        <w:tc>
          <w:tcPr>
            <w:tcW w:w="1063" w:type="dxa"/>
            <w:tcBorders>
              <w:top w:val="nil"/>
              <w:left w:val="nil"/>
              <w:bottom w:val="single" w:sz="4" w:space="0" w:color="auto"/>
              <w:right w:val="single" w:sz="4" w:space="0" w:color="auto"/>
            </w:tcBorders>
            <w:noWrap/>
            <w:vAlign w:val="bottom"/>
            <w:hideMark/>
          </w:tcPr>
          <w:p w14:paraId="49AFB1B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4420A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49F465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B7EC8D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4.142</w:t>
            </w:r>
          </w:p>
        </w:tc>
        <w:tc>
          <w:tcPr>
            <w:tcW w:w="5103" w:type="dxa"/>
            <w:tcBorders>
              <w:top w:val="nil"/>
              <w:left w:val="nil"/>
              <w:bottom w:val="single" w:sz="4" w:space="0" w:color="auto"/>
              <w:right w:val="single" w:sz="4" w:space="0" w:color="auto"/>
            </w:tcBorders>
            <w:noWrap/>
            <w:vAlign w:val="bottom"/>
            <w:hideMark/>
          </w:tcPr>
          <w:p w14:paraId="09EC0DC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Изовер фольгированный</w:t>
            </w:r>
          </w:p>
        </w:tc>
        <w:tc>
          <w:tcPr>
            <w:tcW w:w="848" w:type="dxa"/>
            <w:tcBorders>
              <w:top w:val="nil"/>
              <w:left w:val="nil"/>
              <w:bottom w:val="single" w:sz="4" w:space="0" w:color="auto"/>
              <w:right w:val="single" w:sz="4" w:space="0" w:color="auto"/>
            </w:tcBorders>
            <w:noWrap/>
            <w:vAlign w:val="bottom"/>
            <w:hideMark/>
          </w:tcPr>
          <w:p w14:paraId="3FD9D9D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м2</w:t>
            </w:r>
          </w:p>
        </w:tc>
        <w:tc>
          <w:tcPr>
            <w:tcW w:w="931" w:type="dxa"/>
            <w:tcBorders>
              <w:top w:val="nil"/>
              <w:left w:val="nil"/>
              <w:bottom w:val="single" w:sz="4" w:space="0" w:color="auto"/>
              <w:right w:val="single" w:sz="4" w:space="0" w:color="auto"/>
            </w:tcBorders>
            <w:noWrap/>
            <w:vAlign w:val="bottom"/>
            <w:hideMark/>
          </w:tcPr>
          <w:p w14:paraId="2388118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7,94</w:t>
            </w:r>
          </w:p>
        </w:tc>
        <w:tc>
          <w:tcPr>
            <w:tcW w:w="1063" w:type="dxa"/>
            <w:tcBorders>
              <w:top w:val="nil"/>
              <w:left w:val="nil"/>
              <w:bottom w:val="single" w:sz="4" w:space="0" w:color="auto"/>
              <w:right w:val="single" w:sz="4" w:space="0" w:color="auto"/>
            </w:tcBorders>
            <w:noWrap/>
            <w:vAlign w:val="bottom"/>
            <w:hideMark/>
          </w:tcPr>
          <w:p w14:paraId="361580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1E4E12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1EDB41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D5ABDC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3D2FD92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ВОДОПРОВОД ПИТЬЕВОЙ ВОДЫ В1</w:t>
            </w:r>
          </w:p>
        </w:tc>
        <w:tc>
          <w:tcPr>
            <w:tcW w:w="848" w:type="dxa"/>
            <w:tcBorders>
              <w:top w:val="nil"/>
              <w:left w:val="nil"/>
              <w:bottom w:val="single" w:sz="4" w:space="0" w:color="auto"/>
              <w:right w:val="single" w:sz="4" w:space="0" w:color="auto"/>
            </w:tcBorders>
            <w:noWrap/>
            <w:vAlign w:val="bottom"/>
            <w:hideMark/>
          </w:tcPr>
          <w:p w14:paraId="6FAAA72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00DB51E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78E27A9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386B58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2506730" w14:textId="77777777" w:rsidTr="007F474B">
        <w:trPr>
          <w:trHeight w:val="885"/>
        </w:trPr>
        <w:tc>
          <w:tcPr>
            <w:tcW w:w="850" w:type="dxa"/>
            <w:tcBorders>
              <w:top w:val="nil"/>
              <w:left w:val="single" w:sz="4" w:space="0" w:color="auto"/>
              <w:bottom w:val="single" w:sz="4" w:space="0" w:color="auto"/>
              <w:right w:val="single" w:sz="4" w:space="0" w:color="auto"/>
            </w:tcBorders>
            <w:noWrap/>
            <w:vAlign w:val="bottom"/>
            <w:hideMark/>
          </w:tcPr>
          <w:p w14:paraId="172185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4.143</w:t>
            </w:r>
          </w:p>
        </w:tc>
        <w:tc>
          <w:tcPr>
            <w:tcW w:w="5103" w:type="dxa"/>
            <w:tcBorders>
              <w:top w:val="nil"/>
              <w:left w:val="nil"/>
              <w:bottom w:val="single" w:sz="4" w:space="0" w:color="auto"/>
              <w:right w:val="single" w:sz="4" w:space="0" w:color="auto"/>
            </w:tcBorders>
            <w:noWrap/>
            <w:vAlign w:val="bottom"/>
            <w:hideMark/>
          </w:tcPr>
          <w:p w14:paraId="7BF8643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Прокладка трубопроводов водоснабжения из напорных полиэтиленовых труб низкого давления среднего типа наружным диаметром 25 мм </w:t>
            </w:r>
          </w:p>
        </w:tc>
        <w:tc>
          <w:tcPr>
            <w:tcW w:w="848" w:type="dxa"/>
            <w:tcBorders>
              <w:top w:val="nil"/>
              <w:left w:val="nil"/>
              <w:bottom w:val="single" w:sz="4" w:space="0" w:color="auto"/>
              <w:right w:val="single" w:sz="4" w:space="0" w:color="auto"/>
            </w:tcBorders>
            <w:noWrap/>
            <w:vAlign w:val="bottom"/>
            <w:hideMark/>
          </w:tcPr>
          <w:p w14:paraId="032A3FB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06DB3B4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w:t>
            </w:r>
          </w:p>
        </w:tc>
        <w:tc>
          <w:tcPr>
            <w:tcW w:w="1063" w:type="dxa"/>
            <w:tcBorders>
              <w:top w:val="nil"/>
              <w:left w:val="nil"/>
              <w:bottom w:val="single" w:sz="4" w:space="0" w:color="auto"/>
              <w:right w:val="single" w:sz="4" w:space="0" w:color="auto"/>
            </w:tcBorders>
            <w:noWrap/>
            <w:vAlign w:val="bottom"/>
            <w:hideMark/>
          </w:tcPr>
          <w:p w14:paraId="237EE16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59AE5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BC711B0" w14:textId="77777777" w:rsidTr="007F474B">
        <w:trPr>
          <w:trHeight w:val="960"/>
        </w:trPr>
        <w:tc>
          <w:tcPr>
            <w:tcW w:w="850" w:type="dxa"/>
            <w:tcBorders>
              <w:top w:val="nil"/>
              <w:left w:val="single" w:sz="4" w:space="0" w:color="auto"/>
              <w:bottom w:val="single" w:sz="4" w:space="0" w:color="auto"/>
              <w:right w:val="single" w:sz="4" w:space="0" w:color="auto"/>
            </w:tcBorders>
            <w:noWrap/>
            <w:vAlign w:val="bottom"/>
            <w:hideMark/>
          </w:tcPr>
          <w:p w14:paraId="51937C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4.144</w:t>
            </w:r>
          </w:p>
        </w:tc>
        <w:tc>
          <w:tcPr>
            <w:tcW w:w="5103" w:type="dxa"/>
            <w:tcBorders>
              <w:top w:val="nil"/>
              <w:left w:val="nil"/>
              <w:bottom w:val="single" w:sz="4" w:space="0" w:color="auto"/>
              <w:right w:val="single" w:sz="4" w:space="0" w:color="auto"/>
            </w:tcBorders>
            <w:noWrap/>
            <w:vAlign w:val="bottom"/>
            <w:hideMark/>
          </w:tcPr>
          <w:p w14:paraId="221628F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Прокладка трубопроводов водоснабжения из напорных полиэтиленовых труб низкого давления среднего типа наружным диаметром 20 мм </w:t>
            </w:r>
          </w:p>
        </w:tc>
        <w:tc>
          <w:tcPr>
            <w:tcW w:w="848" w:type="dxa"/>
            <w:tcBorders>
              <w:top w:val="nil"/>
              <w:left w:val="nil"/>
              <w:bottom w:val="single" w:sz="4" w:space="0" w:color="auto"/>
              <w:right w:val="single" w:sz="4" w:space="0" w:color="auto"/>
            </w:tcBorders>
            <w:noWrap/>
            <w:vAlign w:val="bottom"/>
            <w:hideMark/>
          </w:tcPr>
          <w:p w14:paraId="472F56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7E20636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15</w:t>
            </w:r>
          </w:p>
        </w:tc>
        <w:tc>
          <w:tcPr>
            <w:tcW w:w="1063" w:type="dxa"/>
            <w:tcBorders>
              <w:top w:val="nil"/>
              <w:left w:val="nil"/>
              <w:bottom w:val="single" w:sz="4" w:space="0" w:color="auto"/>
              <w:right w:val="single" w:sz="4" w:space="0" w:color="auto"/>
            </w:tcBorders>
            <w:noWrap/>
            <w:vAlign w:val="bottom"/>
            <w:hideMark/>
          </w:tcPr>
          <w:p w14:paraId="3B92948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159C42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BD8FA5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EFE810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4.145</w:t>
            </w:r>
          </w:p>
        </w:tc>
        <w:tc>
          <w:tcPr>
            <w:tcW w:w="5103" w:type="dxa"/>
            <w:tcBorders>
              <w:top w:val="nil"/>
              <w:left w:val="nil"/>
              <w:bottom w:val="single" w:sz="4" w:space="0" w:color="auto"/>
              <w:right w:val="single" w:sz="4" w:space="0" w:color="auto"/>
            </w:tcBorders>
            <w:noWrap/>
            <w:vAlign w:val="bottom"/>
            <w:hideMark/>
          </w:tcPr>
          <w:p w14:paraId="14A7D0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Отвод диаметром 25 мм</w:t>
            </w:r>
          </w:p>
        </w:tc>
        <w:tc>
          <w:tcPr>
            <w:tcW w:w="848" w:type="dxa"/>
            <w:tcBorders>
              <w:top w:val="nil"/>
              <w:left w:val="nil"/>
              <w:bottom w:val="single" w:sz="4" w:space="0" w:color="auto"/>
              <w:right w:val="single" w:sz="4" w:space="0" w:color="auto"/>
            </w:tcBorders>
            <w:noWrap/>
            <w:vAlign w:val="bottom"/>
            <w:hideMark/>
          </w:tcPr>
          <w:p w14:paraId="04EF7B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26D798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6CDB4A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3CF1EA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B70742E"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E07A7A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4.146</w:t>
            </w:r>
          </w:p>
        </w:tc>
        <w:tc>
          <w:tcPr>
            <w:tcW w:w="5103" w:type="dxa"/>
            <w:tcBorders>
              <w:top w:val="nil"/>
              <w:left w:val="nil"/>
              <w:bottom w:val="single" w:sz="4" w:space="0" w:color="auto"/>
              <w:right w:val="single" w:sz="4" w:space="0" w:color="auto"/>
            </w:tcBorders>
            <w:noWrap/>
            <w:vAlign w:val="bottom"/>
            <w:hideMark/>
          </w:tcPr>
          <w:p w14:paraId="46B699C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Крепления для трубопроводов (крепления, планки, хомуты)</w:t>
            </w:r>
          </w:p>
        </w:tc>
        <w:tc>
          <w:tcPr>
            <w:tcW w:w="848" w:type="dxa"/>
            <w:tcBorders>
              <w:top w:val="nil"/>
              <w:left w:val="nil"/>
              <w:bottom w:val="single" w:sz="4" w:space="0" w:color="auto"/>
              <w:right w:val="single" w:sz="4" w:space="0" w:color="auto"/>
            </w:tcBorders>
            <w:noWrap/>
            <w:vAlign w:val="bottom"/>
            <w:hideMark/>
          </w:tcPr>
          <w:p w14:paraId="6636AD1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кг</w:t>
            </w:r>
          </w:p>
        </w:tc>
        <w:tc>
          <w:tcPr>
            <w:tcW w:w="931" w:type="dxa"/>
            <w:tcBorders>
              <w:top w:val="nil"/>
              <w:left w:val="nil"/>
              <w:bottom w:val="single" w:sz="4" w:space="0" w:color="auto"/>
              <w:right w:val="single" w:sz="4" w:space="0" w:color="auto"/>
            </w:tcBorders>
            <w:noWrap/>
            <w:vAlign w:val="bottom"/>
            <w:hideMark/>
          </w:tcPr>
          <w:p w14:paraId="5A9BACA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213BD70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FB485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DECB9DC"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425D5A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4.147</w:t>
            </w:r>
          </w:p>
        </w:tc>
        <w:tc>
          <w:tcPr>
            <w:tcW w:w="5103" w:type="dxa"/>
            <w:tcBorders>
              <w:top w:val="nil"/>
              <w:left w:val="nil"/>
              <w:bottom w:val="single" w:sz="4" w:space="0" w:color="auto"/>
              <w:right w:val="single" w:sz="4" w:space="0" w:color="auto"/>
            </w:tcBorders>
            <w:noWrap/>
            <w:vAlign w:val="bottom"/>
            <w:hideMark/>
          </w:tcPr>
          <w:p w14:paraId="7A82A32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Краны шаровые </w:t>
            </w:r>
            <w:r w:rsidRPr="007F474B">
              <w:rPr>
                <w:rFonts w:ascii="Times New Roman" w:hAnsi="Times New Roman"/>
                <w:color w:val="000000"/>
              </w:rPr>
              <w:t>PN</w:t>
            </w:r>
            <w:r w:rsidRPr="00EA6BA5">
              <w:rPr>
                <w:rFonts w:ascii="Times New Roman" w:hAnsi="Times New Roman"/>
                <w:color w:val="000000"/>
                <w:lang w:val="ru-RU"/>
              </w:rPr>
              <w:t>25 под приварку диаметром 25 мм</w:t>
            </w:r>
          </w:p>
        </w:tc>
        <w:tc>
          <w:tcPr>
            <w:tcW w:w="848" w:type="dxa"/>
            <w:tcBorders>
              <w:top w:val="nil"/>
              <w:left w:val="nil"/>
              <w:bottom w:val="single" w:sz="4" w:space="0" w:color="auto"/>
              <w:right w:val="single" w:sz="4" w:space="0" w:color="auto"/>
            </w:tcBorders>
            <w:noWrap/>
            <w:vAlign w:val="bottom"/>
            <w:hideMark/>
          </w:tcPr>
          <w:p w14:paraId="00B961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2D9ED8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w:t>
            </w:r>
          </w:p>
        </w:tc>
        <w:tc>
          <w:tcPr>
            <w:tcW w:w="1063" w:type="dxa"/>
            <w:tcBorders>
              <w:top w:val="nil"/>
              <w:left w:val="nil"/>
              <w:bottom w:val="single" w:sz="4" w:space="0" w:color="auto"/>
              <w:right w:val="single" w:sz="4" w:space="0" w:color="auto"/>
            </w:tcBorders>
            <w:noWrap/>
            <w:vAlign w:val="bottom"/>
            <w:hideMark/>
          </w:tcPr>
          <w:p w14:paraId="5D7B2B3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935BEF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25D73D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DA337D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4.148</w:t>
            </w:r>
          </w:p>
        </w:tc>
        <w:tc>
          <w:tcPr>
            <w:tcW w:w="5103" w:type="dxa"/>
            <w:tcBorders>
              <w:top w:val="nil"/>
              <w:left w:val="nil"/>
              <w:bottom w:val="single" w:sz="4" w:space="0" w:color="auto"/>
              <w:right w:val="single" w:sz="4" w:space="0" w:color="auto"/>
            </w:tcBorders>
            <w:noWrap/>
            <w:vAlign w:val="bottom"/>
            <w:hideMark/>
          </w:tcPr>
          <w:p w14:paraId="79A203F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Краны регулирующие трехходовые, латунные диаметром 15 мм</w:t>
            </w:r>
          </w:p>
        </w:tc>
        <w:tc>
          <w:tcPr>
            <w:tcW w:w="848" w:type="dxa"/>
            <w:tcBorders>
              <w:top w:val="nil"/>
              <w:left w:val="nil"/>
              <w:bottom w:val="single" w:sz="4" w:space="0" w:color="auto"/>
              <w:right w:val="single" w:sz="4" w:space="0" w:color="auto"/>
            </w:tcBorders>
            <w:noWrap/>
            <w:vAlign w:val="bottom"/>
            <w:hideMark/>
          </w:tcPr>
          <w:p w14:paraId="577E81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2B2E9DF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366E3DC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4404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D8B0ED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631F39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4.149</w:t>
            </w:r>
          </w:p>
        </w:tc>
        <w:tc>
          <w:tcPr>
            <w:tcW w:w="5103" w:type="dxa"/>
            <w:tcBorders>
              <w:top w:val="nil"/>
              <w:left w:val="nil"/>
              <w:bottom w:val="single" w:sz="4" w:space="0" w:color="auto"/>
              <w:right w:val="single" w:sz="4" w:space="0" w:color="auto"/>
            </w:tcBorders>
            <w:noWrap/>
            <w:vAlign w:val="bottom"/>
            <w:hideMark/>
          </w:tcPr>
          <w:p w14:paraId="255BDF8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Отвод диаметром 15 мм</w:t>
            </w:r>
          </w:p>
        </w:tc>
        <w:tc>
          <w:tcPr>
            <w:tcW w:w="848" w:type="dxa"/>
            <w:tcBorders>
              <w:top w:val="nil"/>
              <w:left w:val="nil"/>
              <w:bottom w:val="single" w:sz="4" w:space="0" w:color="auto"/>
              <w:right w:val="single" w:sz="4" w:space="0" w:color="auto"/>
            </w:tcBorders>
            <w:noWrap/>
            <w:vAlign w:val="bottom"/>
            <w:hideMark/>
          </w:tcPr>
          <w:p w14:paraId="509BCDF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439108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15</w:t>
            </w:r>
          </w:p>
        </w:tc>
        <w:tc>
          <w:tcPr>
            <w:tcW w:w="1063" w:type="dxa"/>
            <w:tcBorders>
              <w:top w:val="nil"/>
              <w:left w:val="nil"/>
              <w:bottom w:val="single" w:sz="4" w:space="0" w:color="auto"/>
              <w:right w:val="single" w:sz="4" w:space="0" w:color="auto"/>
            </w:tcBorders>
            <w:noWrap/>
            <w:vAlign w:val="bottom"/>
            <w:hideMark/>
          </w:tcPr>
          <w:p w14:paraId="1C3B49A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9848F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BC0B7D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AC61FE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4.150</w:t>
            </w:r>
          </w:p>
        </w:tc>
        <w:tc>
          <w:tcPr>
            <w:tcW w:w="5103" w:type="dxa"/>
            <w:tcBorders>
              <w:top w:val="nil"/>
              <w:left w:val="nil"/>
              <w:bottom w:val="single" w:sz="4" w:space="0" w:color="auto"/>
              <w:right w:val="single" w:sz="4" w:space="0" w:color="auto"/>
            </w:tcBorders>
            <w:noWrap/>
            <w:vAlign w:val="bottom"/>
            <w:hideMark/>
          </w:tcPr>
          <w:p w14:paraId="5DC1F4A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Тройник диаметром 25 мм</w:t>
            </w:r>
          </w:p>
        </w:tc>
        <w:tc>
          <w:tcPr>
            <w:tcW w:w="848" w:type="dxa"/>
            <w:tcBorders>
              <w:top w:val="nil"/>
              <w:left w:val="nil"/>
              <w:bottom w:val="single" w:sz="4" w:space="0" w:color="auto"/>
              <w:right w:val="single" w:sz="4" w:space="0" w:color="auto"/>
            </w:tcBorders>
            <w:noWrap/>
            <w:vAlign w:val="bottom"/>
            <w:hideMark/>
          </w:tcPr>
          <w:p w14:paraId="74D34C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91AC24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429C195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98559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F78629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B5A9D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4.151</w:t>
            </w:r>
          </w:p>
        </w:tc>
        <w:tc>
          <w:tcPr>
            <w:tcW w:w="5103" w:type="dxa"/>
            <w:tcBorders>
              <w:top w:val="nil"/>
              <w:left w:val="nil"/>
              <w:bottom w:val="single" w:sz="4" w:space="0" w:color="auto"/>
              <w:right w:val="single" w:sz="4" w:space="0" w:color="auto"/>
            </w:tcBorders>
            <w:noWrap/>
            <w:vAlign w:val="bottom"/>
            <w:hideMark/>
          </w:tcPr>
          <w:p w14:paraId="5E491BD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Тройник диаметром 15 мм</w:t>
            </w:r>
          </w:p>
        </w:tc>
        <w:tc>
          <w:tcPr>
            <w:tcW w:w="848" w:type="dxa"/>
            <w:tcBorders>
              <w:top w:val="nil"/>
              <w:left w:val="nil"/>
              <w:bottom w:val="single" w:sz="4" w:space="0" w:color="auto"/>
              <w:right w:val="single" w:sz="4" w:space="0" w:color="auto"/>
            </w:tcBorders>
            <w:noWrap/>
            <w:vAlign w:val="bottom"/>
            <w:hideMark/>
          </w:tcPr>
          <w:p w14:paraId="35BF33E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337AC8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15</w:t>
            </w:r>
          </w:p>
        </w:tc>
        <w:tc>
          <w:tcPr>
            <w:tcW w:w="1063" w:type="dxa"/>
            <w:tcBorders>
              <w:top w:val="nil"/>
              <w:left w:val="nil"/>
              <w:bottom w:val="single" w:sz="4" w:space="0" w:color="auto"/>
              <w:right w:val="single" w:sz="4" w:space="0" w:color="auto"/>
            </w:tcBorders>
            <w:noWrap/>
            <w:vAlign w:val="bottom"/>
            <w:hideMark/>
          </w:tcPr>
          <w:p w14:paraId="09E21E3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2AF05A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999D55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86B66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4.152</w:t>
            </w:r>
          </w:p>
        </w:tc>
        <w:tc>
          <w:tcPr>
            <w:tcW w:w="5103" w:type="dxa"/>
            <w:tcBorders>
              <w:top w:val="nil"/>
              <w:left w:val="nil"/>
              <w:bottom w:val="single" w:sz="4" w:space="0" w:color="auto"/>
              <w:right w:val="single" w:sz="4" w:space="0" w:color="auto"/>
            </w:tcBorders>
            <w:noWrap/>
            <w:vAlign w:val="bottom"/>
            <w:hideMark/>
          </w:tcPr>
          <w:p w14:paraId="2B3775E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Муфта диаметром 25 мм</w:t>
            </w:r>
          </w:p>
        </w:tc>
        <w:tc>
          <w:tcPr>
            <w:tcW w:w="848" w:type="dxa"/>
            <w:tcBorders>
              <w:top w:val="nil"/>
              <w:left w:val="nil"/>
              <w:bottom w:val="single" w:sz="4" w:space="0" w:color="auto"/>
              <w:right w:val="single" w:sz="4" w:space="0" w:color="auto"/>
            </w:tcBorders>
            <w:noWrap/>
            <w:vAlign w:val="bottom"/>
            <w:hideMark/>
          </w:tcPr>
          <w:p w14:paraId="09B26B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CE1EF4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15</w:t>
            </w:r>
          </w:p>
        </w:tc>
        <w:tc>
          <w:tcPr>
            <w:tcW w:w="1063" w:type="dxa"/>
            <w:tcBorders>
              <w:top w:val="nil"/>
              <w:left w:val="nil"/>
              <w:bottom w:val="single" w:sz="4" w:space="0" w:color="auto"/>
              <w:right w:val="single" w:sz="4" w:space="0" w:color="auto"/>
            </w:tcBorders>
            <w:noWrap/>
            <w:vAlign w:val="bottom"/>
            <w:hideMark/>
          </w:tcPr>
          <w:p w14:paraId="22A574C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07CAA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0F1087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D9B607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4.153</w:t>
            </w:r>
          </w:p>
        </w:tc>
        <w:tc>
          <w:tcPr>
            <w:tcW w:w="5103" w:type="dxa"/>
            <w:tcBorders>
              <w:top w:val="nil"/>
              <w:left w:val="nil"/>
              <w:bottom w:val="single" w:sz="4" w:space="0" w:color="auto"/>
              <w:right w:val="single" w:sz="4" w:space="0" w:color="auto"/>
            </w:tcBorders>
            <w:noWrap/>
            <w:vAlign w:val="bottom"/>
            <w:hideMark/>
          </w:tcPr>
          <w:p w14:paraId="7CD1D0C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Муфта диаметром 15 мм</w:t>
            </w:r>
          </w:p>
        </w:tc>
        <w:tc>
          <w:tcPr>
            <w:tcW w:w="848" w:type="dxa"/>
            <w:tcBorders>
              <w:top w:val="nil"/>
              <w:left w:val="nil"/>
              <w:bottom w:val="single" w:sz="4" w:space="0" w:color="auto"/>
              <w:right w:val="single" w:sz="4" w:space="0" w:color="auto"/>
            </w:tcBorders>
            <w:noWrap/>
            <w:vAlign w:val="bottom"/>
            <w:hideMark/>
          </w:tcPr>
          <w:p w14:paraId="18448BF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8BA327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15</w:t>
            </w:r>
          </w:p>
        </w:tc>
        <w:tc>
          <w:tcPr>
            <w:tcW w:w="1063" w:type="dxa"/>
            <w:tcBorders>
              <w:top w:val="nil"/>
              <w:left w:val="nil"/>
              <w:bottom w:val="single" w:sz="4" w:space="0" w:color="auto"/>
              <w:right w:val="single" w:sz="4" w:space="0" w:color="auto"/>
            </w:tcBorders>
            <w:noWrap/>
            <w:vAlign w:val="bottom"/>
            <w:hideMark/>
          </w:tcPr>
          <w:p w14:paraId="3A2EA76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AD88EF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CE87345"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9DFD28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4.154</w:t>
            </w:r>
          </w:p>
        </w:tc>
        <w:tc>
          <w:tcPr>
            <w:tcW w:w="5103" w:type="dxa"/>
            <w:tcBorders>
              <w:top w:val="nil"/>
              <w:left w:val="nil"/>
              <w:bottom w:val="single" w:sz="4" w:space="0" w:color="auto"/>
              <w:right w:val="single" w:sz="4" w:space="0" w:color="auto"/>
            </w:tcBorders>
            <w:noWrap/>
            <w:vAlign w:val="bottom"/>
            <w:hideMark/>
          </w:tcPr>
          <w:p w14:paraId="2A9BFEC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Установка смесителей</w:t>
            </w:r>
          </w:p>
        </w:tc>
        <w:tc>
          <w:tcPr>
            <w:tcW w:w="848" w:type="dxa"/>
            <w:tcBorders>
              <w:top w:val="nil"/>
              <w:left w:val="nil"/>
              <w:bottom w:val="single" w:sz="4" w:space="0" w:color="auto"/>
              <w:right w:val="single" w:sz="4" w:space="0" w:color="auto"/>
            </w:tcBorders>
            <w:noWrap/>
            <w:vAlign w:val="bottom"/>
            <w:hideMark/>
          </w:tcPr>
          <w:p w14:paraId="3D88DBB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661349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w:t>
            </w:r>
          </w:p>
        </w:tc>
        <w:tc>
          <w:tcPr>
            <w:tcW w:w="1063" w:type="dxa"/>
            <w:tcBorders>
              <w:top w:val="nil"/>
              <w:left w:val="nil"/>
              <w:bottom w:val="single" w:sz="4" w:space="0" w:color="auto"/>
              <w:right w:val="single" w:sz="4" w:space="0" w:color="auto"/>
            </w:tcBorders>
            <w:noWrap/>
            <w:vAlign w:val="bottom"/>
            <w:hideMark/>
          </w:tcPr>
          <w:p w14:paraId="1A2BB1D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95354C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054B0A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C9AE62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4.155</w:t>
            </w:r>
          </w:p>
        </w:tc>
        <w:tc>
          <w:tcPr>
            <w:tcW w:w="5103" w:type="dxa"/>
            <w:tcBorders>
              <w:top w:val="nil"/>
              <w:left w:val="nil"/>
              <w:bottom w:val="single" w:sz="4" w:space="0" w:color="auto"/>
              <w:right w:val="single" w:sz="4" w:space="0" w:color="auto"/>
            </w:tcBorders>
            <w:noWrap/>
            <w:vAlign w:val="bottom"/>
            <w:hideMark/>
          </w:tcPr>
          <w:p w14:paraId="0D7C0F9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Водопровод горячий </w:t>
            </w:r>
          </w:p>
        </w:tc>
        <w:tc>
          <w:tcPr>
            <w:tcW w:w="848" w:type="dxa"/>
            <w:tcBorders>
              <w:top w:val="nil"/>
              <w:left w:val="nil"/>
              <w:bottom w:val="single" w:sz="4" w:space="0" w:color="auto"/>
              <w:right w:val="single" w:sz="4" w:space="0" w:color="auto"/>
            </w:tcBorders>
            <w:noWrap/>
            <w:vAlign w:val="bottom"/>
            <w:hideMark/>
          </w:tcPr>
          <w:p w14:paraId="6B6F720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2D75F2F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20F6128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B32362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C2991BE" w14:textId="77777777" w:rsidTr="007F474B">
        <w:trPr>
          <w:trHeight w:val="855"/>
        </w:trPr>
        <w:tc>
          <w:tcPr>
            <w:tcW w:w="850" w:type="dxa"/>
            <w:tcBorders>
              <w:top w:val="nil"/>
              <w:left w:val="single" w:sz="4" w:space="0" w:color="auto"/>
              <w:bottom w:val="single" w:sz="4" w:space="0" w:color="auto"/>
              <w:right w:val="single" w:sz="4" w:space="0" w:color="auto"/>
            </w:tcBorders>
            <w:noWrap/>
            <w:vAlign w:val="bottom"/>
            <w:hideMark/>
          </w:tcPr>
          <w:p w14:paraId="7C0A479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4.156</w:t>
            </w:r>
          </w:p>
        </w:tc>
        <w:tc>
          <w:tcPr>
            <w:tcW w:w="5103" w:type="dxa"/>
            <w:tcBorders>
              <w:top w:val="nil"/>
              <w:left w:val="nil"/>
              <w:bottom w:val="single" w:sz="4" w:space="0" w:color="auto"/>
              <w:right w:val="single" w:sz="4" w:space="0" w:color="auto"/>
            </w:tcBorders>
            <w:noWrap/>
            <w:vAlign w:val="bottom"/>
            <w:hideMark/>
          </w:tcPr>
          <w:p w14:paraId="31686F6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Прокладка трубопроводов водоснабжения из многослойных металл-полимерных труб диаметром 15 мм</w:t>
            </w:r>
          </w:p>
        </w:tc>
        <w:tc>
          <w:tcPr>
            <w:tcW w:w="848" w:type="dxa"/>
            <w:tcBorders>
              <w:top w:val="nil"/>
              <w:left w:val="nil"/>
              <w:bottom w:val="single" w:sz="4" w:space="0" w:color="auto"/>
              <w:right w:val="single" w:sz="4" w:space="0" w:color="auto"/>
            </w:tcBorders>
            <w:noWrap/>
            <w:vAlign w:val="bottom"/>
            <w:hideMark/>
          </w:tcPr>
          <w:p w14:paraId="0E86814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591A903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6B1B0E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7F70F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713D4AD"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51C8FFC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4.157</w:t>
            </w:r>
          </w:p>
        </w:tc>
        <w:tc>
          <w:tcPr>
            <w:tcW w:w="5103" w:type="dxa"/>
            <w:tcBorders>
              <w:top w:val="nil"/>
              <w:left w:val="nil"/>
              <w:bottom w:val="single" w:sz="4" w:space="0" w:color="auto"/>
              <w:right w:val="single" w:sz="4" w:space="0" w:color="auto"/>
            </w:tcBorders>
            <w:noWrap/>
            <w:vAlign w:val="bottom"/>
            <w:hideMark/>
          </w:tcPr>
          <w:p w14:paraId="2709B31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Установка напольных накопительных электрических водонагревателей закрытого типа </w:t>
            </w:r>
          </w:p>
        </w:tc>
        <w:tc>
          <w:tcPr>
            <w:tcW w:w="848" w:type="dxa"/>
            <w:tcBorders>
              <w:top w:val="nil"/>
              <w:left w:val="nil"/>
              <w:bottom w:val="single" w:sz="4" w:space="0" w:color="auto"/>
              <w:right w:val="single" w:sz="4" w:space="0" w:color="auto"/>
            </w:tcBorders>
            <w:noWrap/>
            <w:vAlign w:val="bottom"/>
            <w:hideMark/>
          </w:tcPr>
          <w:p w14:paraId="3A28308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2D992B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5FDE45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D26DDB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0557D8E"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ED2B09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4.158</w:t>
            </w:r>
          </w:p>
        </w:tc>
        <w:tc>
          <w:tcPr>
            <w:tcW w:w="5103" w:type="dxa"/>
            <w:tcBorders>
              <w:top w:val="nil"/>
              <w:left w:val="nil"/>
              <w:bottom w:val="single" w:sz="4" w:space="0" w:color="auto"/>
              <w:right w:val="single" w:sz="4" w:space="0" w:color="auto"/>
            </w:tcBorders>
            <w:noWrap/>
            <w:vAlign w:val="bottom"/>
            <w:hideMark/>
          </w:tcPr>
          <w:p w14:paraId="13CE409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Водонагреватели электрические </w:t>
            </w:r>
            <w:r w:rsidRPr="007F474B">
              <w:rPr>
                <w:rFonts w:ascii="Times New Roman" w:hAnsi="Times New Roman"/>
                <w:color w:val="000000"/>
              </w:rPr>
              <w:t>V</w:t>
            </w:r>
            <w:r w:rsidRPr="00EA6BA5">
              <w:rPr>
                <w:rFonts w:ascii="Times New Roman" w:hAnsi="Times New Roman"/>
                <w:color w:val="000000"/>
                <w:lang w:val="ru-RU"/>
              </w:rPr>
              <w:t xml:space="preserve">=50л  </w:t>
            </w:r>
            <w:r w:rsidRPr="007F474B">
              <w:rPr>
                <w:rFonts w:ascii="Times New Roman" w:hAnsi="Times New Roman"/>
                <w:color w:val="000000"/>
              </w:rPr>
              <w:t>N</w:t>
            </w:r>
            <w:r w:rsidRPr="00EA6BA5">
              <w:rPr>
                <w:rFonts w:ascii="Times New Roman" w:hAnsi="Times New Roman"/>
                <w:color w:val="000000"/>
                <w:lang w:val="ru-RU"/>
              </w:rPr>
              <w:t xml:space="preserve">=1,5 кВт </w:t>
            </w:r>
          </w:p>
        </w:tc>
        <w:tc>
          <w:tcPr>
            <w:tcW w:w="848" w:type="dxa"/>
            <w:tcBorders>
              <w:top w:val="nil"/>
              <w:left w:val="nil"/>
              <w:bottom w:val="single" w:sz="4" w:space="0" w:color="auto"/>
              <w:right w:val="single" w:sz="4" w:space="0" w:color="auto"/>
            </w:tcBorders>
            <w:noWrap/>
            <w:vAlign w:val="bottom"/>
            <w:hideMark/>
          </w:tcPr>
          <w:p w14:paraId="6A91AF1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1F7AA7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553D3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BF7E69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BF873CE" w14:textId="77777777" w:rsidTr="007F474B">
        <w:trPr>
          <w:trHeight w:val="345"/>
        </w:trPr>
        <w:tc>
          <w:tcPr>
            <w:tcW w:w="850" w:type="dxa"/>
            <w:tcBorders>
              <w:top w:val="nil"/>
              <w:left w:val="single" w:sz="4" w:space="0" w:color="auto"/>
              <w:bottom w:val="single" w:sz="4" w:space="0" w:color="auto"/>
              <w:right w:val="single" w:sz="4" w:space="0" w:color="auto"/>
            </w:tcBorders>
            <w:noWrap/>
            <w:vAlign w:val="bottom"/>
            <w:hideMark/>
          </w:tcPr>
          <w:p w14:paraId="5ABE767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4.159</w:t>
            </w:r>
          </w:p>
        </w:tc>
        <w:tc>
          <w:tcPr>
            <w:tcW w:w="5103" w:type="dxa"/>
            <w:tcBorders>
              <w:top w:val="nil"/>
              <w:left w:val="nil"/>
              <w:bottom w:val="single" w:sz="4" w:space="0" w:color="auto"/>
              <w:right w:val="single" w:sz="4" w:space="0" w:color="auto"/>
            </w:tcBorders>
            <w:noWrap/>
            <w:vAlign w:val="bottom"/>
            <w:hideMark/>
          </w:tcPr>
          <w:p w14:paraId="57D4ABAB"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Водонагреватели электрические </w:t>
            </w:r>
            <w:r w:rsidRPr="007F474B">
              <w:rPr>
                <w:rFonts w:ascii="Times New Roman" w:hAnsi="Times New Roman"/>
                <w:color w:val="000000"/>
              </w:rPr>
              <w:t>V</w:t>
            </w:r>
            <w:r w:rsidRPr="00EA6BA5">
              <w:rPr>
                <w:rFonts w:ascii="Times New Roman" w:hAnsi="Times New Roman"/>
                <w:color w:val="000000"/>
                <w:lang w:val="ru-RU"/>
              </w:rPr>
              <w:t xml:space="preserve">=30л  </w:t>
            </w:r>
            <w:r w:rsidRPr="007F474B">
              <w:rPr>
                <w:rFonts w:ascii="Times New Roman" w:hAnsi="Times New Roman"/>
                <w:color w:val="000000"/>
              </w:rPr>
              <w:t>N</w:t>
            </w:r>
            <w:r w:rsidRPr="00EA6BA5">
              <w:rPr>
                <w:rFonts w:ascii="Times New Roman" w:hAnsi="Times New Roman"/>
                <w:color w:val="000000"/>
                <w:lang w:val="ru-RU"/>
              </w:rPr>
              <w:t xml:space="preserve">=1,0 кВт </w:t>
            </w:r>
          </w:p>
        </w:tc>
        <w:tc>
          <w:tcPr>
            <w:tcW w:w="848" w:type="dxa"/>
            <w:tcBorders>
              <w:top w:val="nil"/>
              <w:left w:val="nil"/>
              <w:bottom w:val="single" w:sz="4" w:space="0" w:color="auto"/>
              <w:right w:val="single" w:sz="4" w:space="0" w:color="auto"/>
            </w:tcBorders>
            <w:noWrap/>
            <w:vAlign w:val="bottom"/>
            <w:hideMark/>
          </w:tcPr>
          <w:p w14:paraId="14CAAE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E96C1C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389564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63EA2C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8DD4C48"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57F7DC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4.160</w:t>
            </w:r>
          </w:p>
        </w:tc>
        <w:tc>
          <w:tcPr>
            <w:tcW w:w="5103" w:type="dxa"/>
            <w:tcBorders>
              <w:top w:val="nil"/>
              <w:left w:val="nil"/>
              <w:bottom w:val="single" w:sz="4" w:space="0" w:color="auto"/>
              <w:right w:val="single" w:sz="4" w:space="0" w:color="auto"/>
            </w:tcBorders>
            <w:noWrap/>
            <w:vAlign w:val="bottom"/>
            <w:hideMark/>
          </w:tcPr>
          <w:p w14:paraId="470A04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Крепления для трубопроводов</w:t>
            </w:r>
          </w:p>
        </w:tc>
        <w:tc>
          <w:tcPr>
            <w:tcW w:w="848" w:type="dxa"/>
            <w:tcBorders>
              <w:top w:val="nil"/>
              <w:left w:val="nil"/>
              <w:bottom w:val="single" w:sz="4" w:space="0" w:color="auto"/>
              <w:right w:val="single" w:sz="4" w:space="0" w:color="auto"/>
            </w:tcBorders>
            <w:noWrap/>
            <w:vAlign w:val="bottom"/>
            <w:hideMark/>
          </w:tcPr>
          <w:p w14:paraId="66652D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кг</w:t>
            </w:r>
          </w:p>
        </w:tc>
        <w:tc>
          <w:tcPr>
            <w:tcW w:w="931" w:type="dxa"/>
            <w:tcBorders>
              <w:top w:val="nil"/>
              <w:left w:val="nil"/>
              <w:bottom w:val="single" w:sz="4" w:space="0" w:color="auto"/>
              <w:right w:val="single" w:sz="4" w:space="0" w:color="auto"/>
            </w:tcBorders>
            <w:noWrap/>
            <w:vAlign w:val="bottom"/>
            <w:hideMark/>
          </w:tcPr>
          <w:p w14:paraId="528D0CE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08351DB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8C1AB8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AE843A1"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CC4268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4.161</w:t>
            </w:r>
          </w:p>
        </w:tc>
        <w:tc>
          <w:tcPr>
            <w:tcW w:w="5103" w:type="dxa"/>
            <w:tcBorders>
              <w:top w:val="nil"/>
              <w:left w:val="nil"/>
              <w:bottom w:val="single" w:sz="4" w:space="0" w:color="auto"/>
              <w:right w:val="single" w:sz="4" w:space="0" w:color="auto"/>
            </w:tcBorders>
            <w:noWrap/>
            <w:vAlign w:val="bottom"/>
            <w:hideMark/>
          </w:tcPr>
          <w:p w14:paraId="2C0697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Отвод диаметром 15 мм</w:t>
            </w:r>
          </w:p>
        </w:tc>
        <w:tc>
          <w:tcPr>
            <w:tcW w:w="848" w:type="dxa"/>
            <w:tcBorders>
              <w:top w:val="nil"/>
              <w:left w:val="nil"/>
              <w:bottom w:val="single" w:sz="4" w:space="0" w:color="auto"/>
              <w:right w:val="single" w:sz="4" w:space="0" w:color="auto"/>
            </w:tcBorders>
            <w:noWrap/>
            <w:vAlign w:val="bottom"/>
            <w:hideMark/>
          </w:tcPr>
          <w:p w14:paraId="13E66C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9D42EA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2C0E1D6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48B9BE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0D71942"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B77747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4.162</w:t>
            </w:r>
          </w:p>
        </w:tc>
        <w:tc>
          <w:tcPr>
            <w:tcW w:w="5103" w:type="dxa"/>
            <w:tcBorders>
              <w:top w:val="nil"/>
              <w:left w:val="nil"/>
              <w:bottom w:val="single" w:sz="4" w:space="0" w:color="auto"/>
              <w:right w:val="single" w:sz="4" w:space="0" w:color="auto"/>
            </w:tcBorders>
            <w:noWrap/>
            <w:vAlign w:val="bottom"/>
            <w:hideMark/>
          </w:tcPr>
          <w:p w14:paraId="60BBF88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Тройник диаметром 15 мм</w:t>
            </w:r>
          </w:p>
        </w:tc>
        <w:tc>
          <w:tcPr>
            <w:tcW w:w="848" w:type="dxa"/>
            <w:tcBorders>
              <w:top w:val="nil"/>
              <w:left w:val="nil"/>
              <w:bottom w:val="single" w:sz="4" w:space="0" w:color="auto"/>
              <w:right w:val="single" w:sz="4" w:space="0" w:color="auto"/>
            </w:tcBorders>
            <w:noWrap/>
            <w:vAlign w:val="bottom"/>
            <w:hideMark/>
          </w:tcPr>
          <w:p w14:paraId="263A6A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2A19413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25E77A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C48D31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EBF732F"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6F0D52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402D899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КАНАЛИЗАЦИЯ</w:t>
            </w:r>
          </w:p>
        </w:tc>
        <w:tc>
          <w:tcPr>
            <w:tcW w:w="848" w:type="dxa"/>
            <w:tcBorders>
              <w:top w:val="nil"/>
              <w:left w:val="nil"/>
              <w:bottom w:val="single" w:sz="4" w:space="0" w:color="auto"/>
              <w:right w:val="single" w:sz="4" w:space="0" w:color="auto"/>
            </w:tcBorders>
            <w:noWrap/>
            <w:vAlign w:val="bottom"/>
            <w:hideMark/>
          </w:tcPr>
          <w:p w14:paraId="2E0432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721557F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37DC96C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490B6B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12AE35B"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71B2BBF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4.163</w:t>
            </w:r>
          </w:p>
        </w:tc>
        <w:tc>
          <w:tcPr>
            <w:tcW w:w="5103" w:type="dxa"/>
            <w:tcBorders>
              <w:top w:val="nil"/>
              <w:left w:val="nil"/>
              <w:bottom w:val="single" w:sz="4" w:space="0" w:color="auto"/>
              <w:right w:val="single" w:sz="4" w:space="0" w:color="auto"/>
            </w:tcBorders>
            <w:noWrap/>
            <w:vAlign w:val="bottom"/>
            <w:hideMark/>
          </w:tcPr>
          <w:p w14:paraId="70E1260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Прокладка трубопроводов канализации из ПЭ труб высокой плотности диаметром 100 мм</w:t>
            </w:r>
          </w:p>
        </w:tc>
        <w:tc>
          <w:tcPr>
            <w:tcW w:w="848" w:type="dxa"/>
            <w:tcBorders>
              <w:top w:val="nil"/>
              <w:left w:val="nil"/>
              <w:bottom w:val="single" w:sz="4" w:space="0" w:color="auto"/>
              <w:right w:val="single" w:sz="4" w:space="0" w:color="auto"/>
            </w:tcBorders>
            <w:noWrap/>
            <w:vAlign w:val="bottom"/>
            <w:hideMark/>
          </w:tcPr>
          <w:p w14:paraId="087BCE3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0A272A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9</w:t>
            </w:r>
          </w:p>
        </w:tc>
        <w:tc>
          <w:tcPr>
            <w:tcW w:w="1063" w:type="dxa"/>
            <w:tcBorders>
              <w:top w:val="nil"/>
              <w:left w:val="nil"/>
              <w:bottom w:val="single" w:sz="4" w:space="0" w:color="auto"/>
              <w:right w:val="single" w:sz="4" w:space="0" w:color="auto"/>
            </w:tcBorders>
            <w:noWrap/>
            <w:vAlign w:val="bottom"/>
            <w:hideMark/>
          </w:tcPr>
          <w:p w14:paraId="4314B79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CD34C8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F71F192"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0560E28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4.164</w:t>
            </w:r>
          </w:p>
        </w:tc>
        <w:tc>
          <w:tcPr>
            <w:tcW w:w="5103" w:type="dxa"/>
            <w:tcBorders>
              <w:top w:val="nil"/>
              <w:left w:val="nil"/>
              <w:bottom w:val="single" w:sz="4" w:space="0" w:color="auto"/>
              <w:right w:val="single" w:sz="4" w:space="0" w:color="auto"/>
            </w:tcBorders>
            <w:noWrap/>
            <w:vAlign w:val="bottom"/>
            <w:hideMark/>
          </w:tcPr>
          <w:p w14:paraId="70DEAE3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Прокладка трубопроводов канализации из ПЭ труб высокой плотности диаметром 50 мм</w:t>
            </w:r>
          </w:p>
        </w:tc>
        <w:tc>
          <w:tcPr>
            <w:tcW w:w="848" w:type="dxa"/>
            <w:tcBorders>
              <w:top w:val="nil"/>
              <w:left w:val="nil"/>
              <w:bottom w:val="single" w:sz="4" w:space="0" w:color="auto"/>
              <w:right w:val="single" w:sz="4" w:space="0" w:color="auto"/>
            </w:tcBorders>
            <w:noWrap/>
            <w:vAlign w:val="bottom"/>
            <w:hideMark/>
          </w:tcPr>
          <w:p w14:paraId="29CEE3D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0107002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w:t>
            </w:r>
          </w:p>
        </w:tc>
        <w:tc>
          <w:tcPr>
            <w:tcW w:w="1063" w:type="dxa"/>
            <w:tcBorders>
              <w:top w:val="nil"/>
              <w:left w:val="nil"/>
              <w:bottom w:val="single" w:sz="4" w:space="0" w:color="auto"/>
              <w:right w:val="single" w:sz="4" w:space="0" w:color="auto"/>
            </w:tcBorders>
            <w:noWrap/>
            <w:vAlign w:val="bottom"/>
            <w:hideMark/>
          </w:tcPr>
          <w:p w14:paraId="049CA9B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92870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18CACA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014D58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4.165</w:t>
            </w:r>
          </w:p>
        </w:tc>
        <w:tc>
          <w:tcPr>
            <w:tcW w:w="5103" w:type="dxa"/>
            <w:tcBorders>
              <w:top w:val="nil"/>
              <w:left w:val="nil"/>
              <w:bottom w:val="single" w:sz="4" w:space="0" w:color="auto"/>
              <w:right w:val="single" w:sz="4" w:space="0" w:color="auto"/>
            </w:tcBorders>
            <w:noWrap/>
            <w:vAlign w:val="bottom"/>
            <w:hideMark/>
          </w:tcPr>
          <w:p w14:paraId="0F4E7F7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унитазов с бачком непосредственно присоединенных</w:t>
            </w:r>
          </w:p>
        </w:tc>
        <w:tc>
          <w:tcPr>
            <w:tcW w:w="848" w:type="dxa"/>
            <w:tcBorders>
              <w:top w:val="nil"/>
              <w:left w:val="nil"/>
              <w:bottom w:val="single" w:sz="4" w:space="0" w:color="auto"/>
              <w:right w:val="single" w:sz="4" w:space="0" w:color="auto"/>
            </w:tcBorders>
            <w:noWrap/>
            <w:vAlign w:val="bottom"/>
            <w:hideMark/>
          </w:tcPr>
          <w:p w14:paraId="517DDE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64CF2A5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A98116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6E1DA9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7222138"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CC8408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4.166</w:t>
            </w:r>
          </w:p>
        </w:tc>
        <w:tc>
          <w:tcPr>
            <w:tcW w:w="5103" w:type="dxa"/>
            <w:tcBorders>
              <w:top w:val="nil"/>
              <w:left w:val="nil"/>
              <w:bottom w:val="single" w:sz="4" w:space="0" w:color="auto"/>
              <w:right w:val="single" w:sz="4" w:space="0" w:color="auto"/>
            </w:tcBorders>
            <w:noWrap/>
            <w:vAlign w:val="bottom"/>
            <w:hideMark/>
          </w:tcPr>
          <w:p w14:paraId="0961892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умывальников одиночных с подводкой холодной и горячей воды</w:t>
            </w:r>
          </w:p>
        </w:tc>
        <w:tc>
          <w:tcPr>
            <w:tcW w:w="848" w:type="dxa"/>
            <w:tcBorders>
              <w:top w:val="nil"/>
              <w:left w:val="nil"/>
              <w:bottom w:val="single" w:sz="4" w:space="0" w:color="auto"/>
              <w:right w:val="single" w:sz="4" w:space="0" w:color="auto"/>
            </w:tcBorders>
            <w:noWrap/>
            <w:vAlign w:val="bottom"/>
            <w:hideMark/>
          </w:tcPr>
          <w:p w14:paraId="7DD6DFB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3751BE8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560656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C28752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DD2C58C"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03613DF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4.167</w:t>
            </w:r>
          </w:p>
        </w:tc>
        <w:tc>
          <w:tcPr>
            <w:tcW w:w="5103" w:type="dxa"/>
            <w:tcBorders>
              <w:top w:val="nil"/>
              <w:left w:val="nil"/>
              <w:bottom w:val="single" w:sz="4" w:space="0" w:color="auto"/>
              <w:right w:val="single" w:sz="4" w:space="0" w:color="auto"/>
            </w:tcBorders>
            <w:noWrap/>
            <w:vAlign w:val="bottom"/>
            <w:hideMark/>
          </w:tcPr>
          <w:p w14:paraId="4492A6F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полиэтиленовых фасонных частей отводов</w:t>
            </w:r>
          </w:p>
        </w:tc>
        <w:tc>
          <w:tcPr>
            <w:tcW w:w="848" w:type="dxa"/>
            <w:tcBorders>
              <w:top w:val="nil"/>
              <w:left w:val="nil"/>
              <w:bottom w:val="single" w:sz="4" w:space="0" w:color="auto"/>
              <w:right w:val="single" w:sz="4" w:space="0" w:color="auto"/>
            </w:tcBorders>
            <w:noWrap/>
            <w:vAlign w:val="bottom"/>
            <w:hideMark/>
          </w:tcPr>
          <w:p w14:paraId="491C05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314B30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7</w:t>
            </w:r>
          </w:p>
        </w:tc>
        <w:tc>
          <w:tcPr>
            <w:tcW w:w="1063" w:type="dxa"/>
            <w:tcBorders>
              <w:top w:val="nil"/>
              <w:left w:val="nil"/>
              <w:bottom w:val="single" w:sz="4" w:space="0" w:color="auto"/>
              <w:right w:val="single" w:sz="4" w:space="0" w:color="auto"/>
            </w:tcBorders>
            <w:noWrap/>
            <w:vAlign w:val="bottom"/>
            <w:hideMark/>
          </w:tcPr>
          <w:p w14:paraId="5C24A9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58FEF0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3E66F36"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19F187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4.168</w:t>
            </w:r>
          </w:p>
        </w:tc>
        <w:tc>
          <w:tcPr>
            <w:tcW w:w="5103" w:type="dxa"/>
            <w:tcBorders>
              <w:top w:val="nil"/>
              <w:left w:val="nil"/>
              <w:bottom w:val="single" w:sz="4" w:space="0" w:color="auto"/>
              <w:right w:val="single" w:sz="4" w:space="0" w:color="auto"/>
            </w:tcBorders>
            <w:noWrap/>
            <w:vAlign w:val="bottom"/>
            <w:hideMark/>
          </w:tcPr>
          <w:p w14:paraId="61E4DB9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Отвод сварной ПЭ100 </w:t>
            </w:r>
            <w:r w:rsidRPr="007F474B">
              <w:rPr>
                <w:rFonts w:ascii="Times New Roman" w:hAnsi="Times New Roman"/>
                <w:color w:val="000000"/>
              </w:rPr>
              <w:t>SDR</w:t>
            </w:r>
            <w:r w:rsidRPr="00EA6BA5">
              <w:rPr>
                <w:rFonts w:ascii="Times New Roman" w:hAnsi="Times New Roman"/>
                <w:color w:val="000000"/>
                <w:lang w:val="ru-RU"/>
              </w:rPr>
              <w:t>17</w:t>
            </w:r>
            <w:r w:rsidRPr="007F474B">
              <w:rPr>
                <w:rFonts w:ascii="Times New Roman" w:hAnsi="Times New Roman"/>
                <w:color w:val="000000"/>
              </w:rPr>
              <w:t> </w:t>
            </w:r>
            <w:r w:rsidRPr="00EA6BA5">
              <w:rPr>
                <w:rFonts w:ascii="Times New Roman" w:hAnsi="Times New Roman"/>
                <w:color w:val="000000"/>
                <w:lang w:val="ru-RU"/>
              </w:rPr>
              <w:t>100 мм</w:t>
            </w:r>
          </w:p>
        </w:tc>
        <w:tc>
          <w:tcPr>
            <w:tcW w:w="848" w:type="dxa"/>
            <w:tcBorders>
              <w:top w:val="nil"/>
              <w:left w:val="nil"/>
              <w:bottom w:val="single" w:sz="4" w:space="0" w:color="auto"/>
              <w:right w:val="single" w:sz="4" w:space="0" w:color="auto"/>
            </w:tcBorders>
            <w:noWrap/>
            <w:vAlign w:val="bottom"/>
            <w:hideMark/>
          </w:tcPr>
          <w:p w14:paraId="23C890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04C753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w:t>
            </w:r>
          </w:p>
        </w:tc>
        <w:tc>
          <w:tcPr>
            <w:tcW w:w="1063" w:type="dxa"/>
            <w:tcBorders>
              <w:top w:val="nil"/>
              <w:left w:val="nil"/>
              <w:bottom w:val="single" w:sz="4" w:space="0" w:color="auto"/>
              <w:right w:val="single" w:sz="4" w:space="0" w:color="auto"/>
            </w:tcBorders>
            <w:noWrap/>
            <w:vAlign w:val="bottom"/>
            <w:hideMark/>
          </w:tcPr>
          <w:p w14:paraId="703A3F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59302F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2DAFC5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A45598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4.169</w:t>
            </w:r>
          </w:p>
        </w:tc>
        <w:tc>
          <w:tcPr>
            <w:tcW w:w="5103" w:type="dxa"/>
            <w:tcBorders>
              <w:top w:val="nil"/>
              <w:left w:val="nil"/>
              <w:bottom w:val="single" w:sz="4" w:space="0" w:color="auto"/>
              <w:right w:val="single" w:sz="4" w:space="0" w:color="auto"/>
            </w:tcBorders>
            <w:noWrap/>
            <w:vAlign w:val="bottom"/>
            <w:hideMark/>
          </w:tcPr>
          <w:p w14:paraId="0187C9D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Отвод сварной ПЭ100 </w:t>
            </w:r>
            <w:r w:rsidRPr="007F474B">
              <w:rPr>
                <w:rFonts w:ascii="Times New Roman" w:hAnsi="Times New Roman"/>
                <w:color w:val="000000"/>
              </w:rPr>
              <w:t>SDR</w:t>
            </w:r>
            <w:r w:rsidRPr="00EA6BA5">
              <w:rPr>
                <w:rFonts w:ascii="Times New Roman" w:hAnsi="Times New Roman"/>
                <w:color w:val="000000"/>
                <w:lang w:val="ru-RU"/>
              </w:rPr>
              <w:t>17</w:t>
            </w:r>
            <w:r w:rsidRPr="007F474B">
              <w:rPr>
                <w:rFonts w:ascii="Times New Roman" w:hAnsi="Times New Roman"/>
                <w:color w:val="000000"/>
              </w:rPr>
              <w:t> </w:t>
            </w:r>
            <w:r w:rsidRPr="00EA6BA5">
              <w:rPr>
                <w:rFonts w:ascii="Times New Roman" w:hAnsi="Times New Roman"/>
                <w:color w:val="000000"/>
                <w:lang w:val="ru-RU"/>
              </w:rPr>
              <w:t>50 мм</w:t>
            </w:r>
          </w:p>
        </w:tc>
        <w:tc>
          <w:tcPr>
            <w:tcW w:w="848" w:type="dxa"/>
            <w:tcBorders>
              <w:top w:val="nil"/>
              <w:left w:val="nil"/>
              <w:bottom w:val="single" w:sz="4" w:space="0" w:color="auto"/>
              <w:right w:val="single" w:sz="4" w:space="0" w:color="auto"/>
            </w:tcBorders>
            <w:noWrap/>
            <w:vAlign w:val="bottom"/>
            <w:hideMark/>
          </w:tcPr>
          <w:p w14:paraId="5156E90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E3602DE"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4918B75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43F7E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66A3795"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60FA46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4.170</w:t>
            </w:r>
          </w:p>
        </w:tc>
        <w:tc>
          <w:tcPr>
            <w:tcW w:w="5103" w:type="dxa"/>
            <w:tcBorders>
              <w:top w:val="nil"/>
              <w:left w:val="nil"/>
              <w:bottom w:val="single" w:sz="4" w:space="0" w:color="auto"/>
              <w:right w:val="single" w:sz="4" w:space="0" w:color="auto"/>
            </w:tcBorders>
            <w:noWrap/>
            <w:vAlign w:val="bottom"/>
            <w:hideMark/>
          </w:tcPr>
          <w:p w14:paraId="61237EA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полиэтиленовых фасонных частей тройников</w:t>
            </w:r>
          </w:p>
        </w:tc>
        <w:tc>
          <w:tcPr>
            <w:tcW w:w="848" w:type="dxa"/>
            <w:tcBorders>
              <w:top w:val="nil"/>
              <w:left w:val="nil"/>
              <w:bottom w:val="single" w:sz="4" w:space="0" w:color="auto"/>
              <w:right w:val="single" w:sz="4" w:space="0" w:color="auto"/>
            </w:tcBorders>
            <w:noWrap/>
            <w:vAlign w:val="bottom"/>
            <w:hideMark/>
          </w:tcPr>
          <w:p w14:paraId="29BEA8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242F83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10</w:t>
            </w:r>
          </w:p>
        </w:tc>
        <w:tc>
          <w:tcPr>
            <w:tcW w:w="1063" w:type="dxa"/>
            <w:tcBorders>
              <w:top w:val="nil"/>
              <w:left w:val="nil"/>
              <w:bottom w:val="single" w:sz="4" w:space="0" w:color="auto"/>
              <w:right w:val="single" w:sz="4" w:space="0" w:color="auto"/>
            </w:tcBorders>
            <w:noWrap/>
            <w:vAlign w:val="bottom"/>
            <w:hideMark/>
          </w:tcPr>
          <w:p w14:paraId="2E37F2A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364A06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48D55C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3E3106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4.171</w:t>
            </w:r>
          </w:p>
        </w:tc>
        <w:tc>
          <w:tcPr>
            <w:tcW w:w="5103" w:type="dxa"/>
            <w:tcBorders>
              <w:top w:val="nil"/>
              <w:left w:val="nil"/>
              <w:bottom w:val="single" w:sz="4" w:space="0" w:color="auto"/>
              <w:right w:val="single" w:sz="4" w:space="0" w:color="auto"/>
            </w:tcBorders>
            <w:noWrap/>
            <w:vAlign w:val="bottom"/>
            <w:hideMark/>
          </w:tcPr>
          <w:p w14:paraId="58F8AE2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Тройник сварной ПЭ100 </w:t>
            </w:r>
            <w:r w:rsidRPr="007F474B">
              <w:rPr>
                <w:rFonts w:ascii="Times New Roman" w:hAnsi="Times New Roman"/>
                <w:color w:val="000000"/>
              </w:rPr>
              <w:t>SDR</w:t>
            </w:r>
            <w:r w:rsidRPr="00EA6BA5">
              <w:rPr>
                <w:rFonts w:ascii="Times New Roman" w:hAnsi="Times New Roman"/>
                <w:color w:val="000000"/>
                <w:lang w:val="ru-RU"/>
              </w:rPr>
              <w:t>17</w:t>
            </w:r>
            <w:r w:rsidRPr="007F474B">
              <w:rPr>
                <w:rFonts w:ascii="Times New Roman" w:hAnsi="Times New Roman"/>
                <w:color w:val="000000"/>
              </w:rPr>
              <w:t> </w:t>
            </w:r>
            <w:r w:rsidRPr="00EA6BA5">
              <w:rPr>
                <w:rFonts w:ascii="Times New Roman" w:hAnsi="Times New Roman"/>
                <w:color w:val="000000"/>
                <w:lang w:val="ru-RU"/>
              </w:rPr>
              <w:t>100 мм</w:t>
            </w:r>
          </w:p>
        </w:tc>
        <w:tc>
          <w:tcPr>
            <w:tcW w:w="848" w:type="dxa"/>
            <w:tcBorders>
              <w:top w:val="nil"/>
              <w:left w:val="nil"/>
              <w:bottom w:val="single" w:sz="4" w:space="0" w:color="auto"/>
              <w:right w:val="single" w:sz="4" w:space="0" w:color="auto"/>
            </w:tcBorders>
            <w:noWrap/>
            <w:vAlign w:val="bottom"/>
            <w:hideMark/>
          </w:tcPr>
          <w:p w14:paraId="573F23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2C4005F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w:t>
            </w:r>
          </w:p>
        </w:tc>
        <w:tc>
          <w:tcPr>
            <w:tcW w:w="1063" w:type="dxa"/>
            <w:tcBorders>
              <w:top w:val="nil"/>
              <w:left w:val="nil"/>
              <w:bottom w:val="single" w:sz="4" w:space="0" w:color="auto"/>
              <w:right w:val="single" w:sz="4" w:space="0" w:color="auto"/>
            </w:tcBorders>
            <w:noWrap/>
            <w:vAlign w:val="bottom"/>
            <w:hideMark/>
          </w:tcPr>
          <w:p w14:paraId="2F30982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64949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06505C4"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D21830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4.172</w:t>
            </w:r>
          </w:p>
        </w:tc>
        <w:tc>
          <w:tcPr>
            <w:tcW w:w="5103" w:type="dxa"/>
            <w:tcBorders>
              <w:top w:val="nil"/>
              <w:left w:val="nil"/>
              <w:bottom w:val="single" w:sz="4" w:space="0" w:color="auto"/>
              <w:right w:val="single" w:sz="4" w:space="0" w:color="auto"/>
            </w:tcBorders>
            <w:noWrap/>
            <w:vAlign w:val="bottom"/>
            <w:hideMark/>
          </w:tcPr>
          <w:p w14:paraId="39AD3AA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Тройник сварной ПЭ100 </w:t>
            </w:r>
            <w:r w:rsidRPr="007F474B">
              <w:rPr>
                <w:rFonts w:ascii="Times New Roman" w:hAnsi="Times New Roman"/>
                <w:color w:val="000000"/>
              </w:rPr>
              <w:t>SDR</w:t>
            </w:r>
            <w:r w:rsidRPr="00EA6BA5">
              <w:rPr>
                <w:rFonts w:ascii="Times New Roman" w:hAnsi="Times New Roman"/>
                <w:color w:val="000000"/>
                <w:lang w:val="ru-RU"/>
              </w:rPr>
              <w:t>17</w:t>
            </w:r>
            <w:r w:rsidRPr="007F474B">
              <w:rPr>
                <w:rFonts w:ascii="Times New Roman" w:hAnsi="Times New Roman"/>
                <w:color w:val="000000"/>
              </w:rPr>
              <w:t> </w:t>
            </w:r>
            <w:r w:rsidRPr="00EA6BA5">
              <w:rPr>
                <w:rFonts w:ascii="Times New Roman" w:hAnsi="Times New Roman"/>
                <w:color w:val="000000"/>
                <w:lang w:val="ru-RU"/>
              </w:rPr>
              <w:t>50 мм</w:t>
            </w:r>
          </w:p>
        </w:tc>
        <w:tc>
          <w:tcPr>
            <w:tcW w:w="848" w:type="dxa"/>
            <w:tcBorders>
              <w:top w:val="nil"/>
              <w:left w:val="nil"/>
              <w:bottom w:val="single" w:sz="4" w:space="0" w:color="auto"/>
              <w:right w:val="single" w:sz="4" w:space="0" w:color="auto"/>
            </w:tcBorders>
            <w:noWrap/>
            <w:vAlign w:val="bottom"/>
            <w:hideMark/>
          </w:tcPr>
          <w:p w14:paraId="45AFE3A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07BE108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218C08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4327FF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F69B89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6E9B2FE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4.173</w:t>
            </w:r>
          </w:p>
        </w:tc>
        <w:tc>
          <w:tcPr>
            <w:tcW w:w="5103" w:type="dxa"/>
            <w:tcBorders>
              <w:top w:val="nil"/>
              <w:left w:val="nil"/>
              <w:bottom w:val="single" w:sz="4" w:space="0" w:color="auto"/>
              <w:right w:val="single" w:sz="4" w:space="0" w:color="auto"/>
            </w:tcBorders>
            <w:noWrap/>
            <w:vAlign w:val="bottom"/>
            <w:hideMark/>
          </w:tcPr>
          <w:p w14:paraId="5288B85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Заглушки диаметром 100 мм</w:t>
            </w:r>
          </w:p>
        </w:tc>
        <w:tc>
          <w:tcPr>
            <w:tcW w:w="848" w:type="dxa"/>
            <w:tcBorders>
              <w:top w:val="nil"/>
              <w:left w:val="nil"/>
              <w:bottom w:val="single" w:sz="4" w:space="0" w:color="auto"/>
              <w:right w:val="single" w:sz="4" w:space="0" w:color="auto"/>
            </w:tcBorders>
            <w:noWrap/>
            <w:vAlign w:val="bottom"/>
            <w:hideMark/>
          </w:tcPr>
          <w:p w14:paraId="6215715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BAB1C1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w:t>
            </w:r>
          </w:p>
        </w:tc>
        <w:tc>
          <w:tcPr>
            <w:tcW w:w="1063" w:type="dxa"/>
            <w:tcBorders>
              <w:top w:val="nil"/>
              <w:left w:val="nil"/>
              <w:bottom w:val="single" w:sz="4" w:space="0" w:color="auto"/>
              <w:right w:val="single" w:sz="4" w:space="0" w:color="auto"/>
            </w:tcBorders>
            <w:noWrap/>
            <w:vAlign w:val="bottom"/>
            <w:hideMark/>
          </w:tcPr>
          <w:p w14:paraId="1E6131E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1C4A1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9BE44E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5DA30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2E7ABD9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ТЕХНОЛОГИЧЕСКОЕ ОБОРУДОВАНИЕ КОТЕЛЬНОЙ</w:t>
            </w:r>
          </w:p>
        </w:tc>
        <w:tc>
          <w:tcPr>
            <w:tcW w:w="848" w:type="dxa"/>
            <w:tcBorders>
              <w:top w:val="nil"/>
              <w:left w:val="nil"/>
              <w:bottom w:val="single" w:sz="4" w:space="0" w:color="auto"/>
              <w:right w:val="single" w:sz="4" w:space="0" w:color="auto"/>
            </w:tcBorders>
            <w:noWrap/>
            <w:vAlign w:val="bottom"/>
            <w:hideMark/>
          </w:tcPr>
          <w:p w14:paraId="35C8A46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6D58972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7AAB9DC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4D13A8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5F0DBDD"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36603D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4.174</w:t>
            </w:r>
          </w:p>
        </w:tc>
        <w:tc>
          <w:tcPr>
            <w:tcW w:w="5103" w:type="dxa"/>
            <w:tcBorders>
              <w:top w:val="nil"/>
              <w:left w:val="nil"/>
              <w:bottom w:val="single" w:sz="4" w:space="0" w:color="auto"/>
              <w:right w:val="single" w:sz="4" w:space="0" w:color="auto"/>
            </w:tcBorders>
            <w:noWrap/>
            <w:vAlign w:val="bottom"/>
            <w:hideMark/>
          </w:tcPr>
          <w:p w14:paraId="5BAD681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котлов отопительных чугунных секционных на твердом топливе водогрейных</w:t>
            </w:r>
          </w:p>
        </w:tc>
        <w:tc>
          <w:tcPr>
            <w:tcW w:w="848" w:type="dxa"/>
            <w:tcBorders>
              <w:top w:val="nil"/>
              <w:left w:val="nil"/>
              <w:bottom w:val="single" w:sz="4" w:space="0" w:color="auto"/>
              <w:right w:val="single" w:sz="4" w:space="0" w:color="auto"/>
            </w:tcBorders>
            <w:noWrap/>
            <w:vAlign w:val="bottom"/>
            <w:hideMark/>
          </w:tcPr>
          <w:p w14:paraId="267EAA7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45EAA5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1EB8AE6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E07A27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307A4E4"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42F9A4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4.175</w:t>
            </w:r>
          </w:p>
        </w:tc>
        <w:tc>
          <w:tcPr>
            <w:tcW w:w="5103" w:type="dxa"/>
            <w:tcBorders>
              <w:top w:val="nil"/>
              <w:left w:val="nil"/>
              <w:bottom w:val="single" w:sz="4" w:space="0" w:color="auto"/>
              <w:right w:val="single" w:sz="4" w:space="0" w:color="auto"/>
            </w:tcBorders>
            <w:noWrap/>
            <w:vAlign w:val="bottom"/>
            <w:hideMark/>
          </w:tcPr>
          <w:p w14:paraId="213F87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xml:space="preserve">Котлы водогрейные 10 кВт </w:t>
            </w:r>
          </w:p>
        </w:tc>
        <w:tc>
          <w:tcPr>
            <w:tcW w:w="848" w:type="dxa"/>
            <w:tcBorders>
              <w:top w:val="nil"/>
              <w:left w:val="nil"/>
              <w:bottom w:val="single" w:sz="4" w:space="0" w:color="auto"/>
              <w:right w:val="single" w:sz="4" w:space="0" w:color="auto"/>
            </w:tcBorders>
            <w:noWrap/>
            <w:vAlign w:val="bottom"/>
            <w:hideMark/>
          </w:tcPr>
          <w:p w14:paraId="1D3508E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16A27D0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72A32E7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93B4D0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45352CE"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074DAF7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4.176</w:t>
            </w:r>
          </w:p>
        </w:tc>
        <w:tc>
          <w:tcPr>
            <w:tcW w:w="5103" w:type="dxa"/>
            <w:tcBorders>
              <w:top w:val="nil"/>
              <w:left w:val="nil"/>
              <w:bottom w:val="single" w:sz="4" w:space="0" w:color="auto"/>
              <w:right w:val="single" w:sz="4" w:space="0" w:color="auto"/>
            </w:tcBorders>
            <w:noWrap/>
            <w:vAlign w:val="bottom"/>
            <w:hideMark/>
          </w:tcPr>
          <w:p w14:paraId="4A50828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Монтаж труб вытяжных, дымовых и вентиляционных </w:t>
            </w:r>
          </w:p>
        </w:tc>
        <w:tc>
          <w:tcPr>
            <w:tcW w:w="848" w:type="dxa"/>
            <w:tcBorders>
              <w:top w:val="nil"/>
              <w:left w:val="nil"/>
              <w:bottom w:val="single" w:sz="4" w:space="0" w:color="auto"/>
              <w:right w:val="single" w:sz="4" w:space="0" w:color="auto"/>
            </w:tcBorders>
            <w:noWrap/>
            <w:vAlign w:val="bottom"/>
            <w:hideMark/>
          </w:tcPr>
          <w:p w14:paraId="0DAD48C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w:t>
            </w:r>
          </w:p>
        </w:tc>
        <w:tc>
          <w:tcPr>
            <w:tcW w:w="931" w:type="dxa"/>
            <w:tcBorders>
              <w:top w:val="nil"/>
              <w:left w:val="nil"/>
              <w:bottom w:val="single" w:sz="4" w:space="0" w:color="auto"/>
              <w:right w:val="single" w:sz="4" w:space="0" w:color="auto"/>
            </w:tcBorders>
            <w:noWrap/>
            <w:vAlign w:val="bottom"/>
            <w:hideMark/>
          </w:tcPr>
          <w:p w14:paraId="4BCD767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0,09024</w:t>
            </w:r>
          </w:p>
        </w:tc>
        <w:tc>
          <w:tcPr>
            <w:tcW w:w="1063" w:type="dxa"/>
            <w:tcBorders>
              <w:top w:val="nil"/>
              <w:left w:val="nil"/>
              <w:bottom w:val="single" w:sz="4" w:space="0" w:color="auto"/>
              <w:right w:val="single" w:sz="4" w:space="0" w:color="auto"/>
            </w:tcBorders>
            <w:noWrap/>
            <w:vAlign w:val="bottom"/>
            <w:hideMark/>
          </w:tcPr>
          <w:p w14:paraId="2446CFA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B9A2A3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581BA3B" w14:textId="77777777" w:rsidTr="007F474B">
        <w:trPr>
          <w:trHeight w:val="585"/>
        </w:trPr>
        <w:tc>
          <w:tcPr>
            <w:tcW w:w="850" w:type="dxa"/>
            <w:tcBorders>
              <w:top w:val="nil"/>
              <w:left w:val="single" w:sz="4" w:space="0" w:color="auto"/>
              <w:bottom w:val="single" w:sz="4" w:space="0" w:color="auto"/>
              <w:right w:val="single" w:sz="4" w:space="0" w:color="auto"/>
            </w:tcBorders>
            <w:noWrap/>
            <w:vAlign w:val="bottom"/>
            <w:hideMark/>
          </w:tcPr>
          <w:p w14:paraId="3B9C913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4.177</w:t>
            </w:r>
          </w:p>
        </w:tc>
        <w:tc>
          <w:tcPr>
            <w:tcW w:w="5103" w:type="dxa"/>
            <w:tcBorders>
              <w:top w:val="nil"/>
              <w:left w:val="nil"/>
              <w:bottom w:val="single" w:sz="4" w:space="0" w:color="auto"/>
              <w:right w:val="single" w:sz="4" w:space="0" w:color="auto"/>
            </w:tcBorders>
            <w:noWrap/>
            <w:vAlign w:val="bottom"/>
            <w:hideMark/>
          </w:tcPr>
          <w:p w14:paraId="007B9F8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Трубы стальные электросварные прямошовные со снятой фаской наружный диаметр 133х5 мм</w:t>
            </w:r>
          </w:p>
        </w:tc>
        <w:tc>
          <w:tcPr>
            <w:tcW w:w="848" w:type="dxa"/>
            <w:tcBorders>
              <w:top w:val="nil"/>
              <w:left w:val="nil"/>
              <w:bottom w:val="single" w:sz="4" w:space="0" w:color="auto"/>
              <w:right w:val="single" w:sz="4" w:space="0" w:color="auto"/>
            </w:tcBorders>
            <w:noWrap/>
            <w:vAlign w:val="bottom"/>
            <w:hideMark/>
          </w:tcPr>
          <w:p w14:paraId="21A2FE5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0505223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30FE2A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1A6C28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A9657E6"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2CD22AF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4.178</w:t>
            </w:r>
          </w:p>
        </w:tc>
        <w:tc>
          <w:tcPr>
            <w:tcW w:w="5103" w:type="dxa"/>
            <w:tcBorders>
              <w:top w:val="nil"/>
              <w:left w:val="nil"/>
              <w:bottom w:val="single" w:sz="4" w:space="0" w:color="auto"/>
              <w:right w:val="single" w:sz="4" w:space="0" w:color="auto"/>
            </w:tcBorders>
            <w:noWrap/>
            <w:vAlign w:val="bottom"/>
            <w:hideMark/>
          </w:tcPr>
          <w:p w14:paraId="15C6E01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клапанов приемных диаметром 50 мм</w:t>
            </w:r>
          </w:p>
        </w:tc>
        <w:tc>
          <w:tcPr>
            <w:tcW w:w="848" w:type="dxa"/>
            <w:tcBorders>
              <w:top w:val="nil"/>
              <w:left w:val="nil"/>
              <w:bottom w:val="single" w:sz="4" w:space="0" w:color="auto"/>
              <w:right w:val="single" w:sz="4" w:space="0" w:color="auto"/>
            </w:tcBorders>
            <w:noWrap/>
            <w:vAlign w:val="bottom"/>
            <w:hideMark/>
          </w:tcPr>
          <w:p w14:paraId="098ED3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74D922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05ED659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F5FD5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F1AF2CB"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14B6CFA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4.179</w:t>
            </w:r>
          </w:p>
        </w:tc>
        <w:tc>
          <w:tcPr>
            <w:tcW w:w="5103" w:type="dxa"/>
            <w:tcBorders>
              <w:top w:val="nil"/>
              <w:left w:val="nil"/>
              <w:bottom w:val="single" w:sz="4" w:space="0" w:color="auto"/>
              <w:right w:val="single" w:sz="4" w:space="0" w:color="auto"/>
            </w:tcBorders>
            <w:noWrap/>
            <w:vAlign w:val="bottom"/>
            <w:hideMark/>
          </w:tcPr>
          <w:p w14:paraId="4447E20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Предохранительный клапан Ру16 диаметром 15 мм</w:t>
            </w:r>
          </w:p>
        </w:tc>
        <w:tc>
          <w:tcPr>
            <w:tcW w:w="848" w:type="dxa"/>
            <w:tcBorders>
              <w:top w:val="nil"/>
              <w:left w:val="nil"/>
              <w:bottom w:val="single" w:sz="4" w:space="0" w:color="auto"/>
              <w:right w:val="single" w:sz="4" w:space="0" w:color="auto"/>
            </w:tcBorders>
            <w:noWrap/>
            <w:vAlign w:val="bottom"/>
            <w:hideMark/>
          </w:tcPr>
          <w:p w14:paraId="14B6E32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73573B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68A4E27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8909E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987A5DA" w14:textId="77777777" w:rsidTr="007F474B">
        <w:trPr>
          <w:trHeight w:val="390"/>
        </w:trPr>
        <w:tc>
          <w:tcPr>
            <w:tcW w:w="850" w:type="dxa"/>
            <w:tcBorders>
              <w:top w:val="nil"/>
              <w:left w:val="single" w:sz="4" w:space="0" w:color="auto"/>
              <w:bottom w:val="single" w:sz="4" w:space="0" w:color="auto"/>
              <w:right w:val="single" w:sz="4" w:space="0" w:color="auto"/>
            </w:tcBorders>
            <w:noWrap/>
            <w:vAlign w:val="bottom"/>
            <w:hideMark/>
          </w:tcPr>
          <w:p w14:paraId="47E15A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4.180</w:t>
            </w:r>
          </w:p>
        </w:tc>
        <w:tc>
          <w:tcPr>
            <w:tcW w:w="5103" w:type="dxa"/>
            <w:tcBorders>
              <w:top w:val="nil"/>
              <w:left w:val="nil"/>
              <w:bottom w:val="single" w:sz="4" w:space="0" w:color="auto"/>
              <w:right w:val="single" w:sz="4" w:space="0" w:color="auto"/>
            </w:tcBorders>
            <w:noWrap/>
            <w:vAlign w:val="bottom"/>
            <w:hideMark/>
          </w:tcPr>
          <w:p w14:paraId="2B4EF59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клапанов обратных диаметром 50 мм</w:t>
            </w:r>
          </w:p>
        </w:tc>
        <w:tc>
          <w:tcPr>
            <w:tcW w:w="848" w:type="dxa"/>
            <w:tcBorders>
              <w:top w:val="nil"/>
              <w:left w:val="nil"/>
              <w:bottom w:val="single" w:sz="4" w:space="0" w:color="auto"/>
              <w:right w:val="single" w:sz="4" w:space="0" w:color="auto"/>
            </w:tcBorders>
            <w:noWrap/>
            <w:vAlign w:val="bottom"/>
            <w:hideMark/>
          </w:tcPr>
          <w:p w14:paraId="0F3003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0009CE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7290331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105E0A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A088B00"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3F297D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4.181</w:t>
            </w:r>
          </w:p>
        </w:tc>
        <w:tc>
          <w:tcPr>
            <w:tcW w:w="5103" w:type="dxa"/>
            <w:tcBorders>
              <w:top w:val="nil"/>
              <w:left w:val="nil"/>
              <w:bottom w:val="single" w:sz="4" w:space="0" w:color="auto"/>
              <w:right w:val="single" w:sz="4" w:space="0" w:color="auto"/>
            </w:tcBorders>
            <w:noWrap/>
            <w:vAlign w:val="bottom"/>
            <w:hideMark/>
          </w:tcPr>
          <w:p w14:paraId="6CB76EC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вентилей из стальных труб диаметром 20 мм</w:t>
            </w:r>
          </w:p>
        </w:tc>
        <w:tc>
          <w:tcPr>
            <w:tcW w:w="848" w:type="dxa"/>
            <w:tcBorders>
              <w:top w:val="nil"/>
              <w:left w:val="nil"/>
              <w:bottom w:val="single" w:sz="4" w:space="0" w:color="auto"/>
              <w:right w:val="single" w:sz="4" w:space="0" w:color="auto"/>
            </w:tcBorders>
            <w:noWrap/>
            <w:vAlign w:val="bottom"/>
            <w:hideMark/>
          </w:tcPr>
          <w:p w14:paraId="54212B5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789B12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w:t>
            </w:r>
          </w:p>
        </w:tc>
        <w:tc>
          <w:tcPr>
            <w:tcW w:w="1063" w:type="dxa"/>
            <w:tcBorders>
              <w:top w:val="nil"/>
              <w:left w:val="nil"/>
              <w:bottom w:val="single" w:sz="4" w:space="0" w:color="auto"/>
              <w:right w:val="single" w:sz="4" w:space="0" w:color="auto"/>
            </w:tcBorders>
            <w:noWrap/>
            <w:vAlign w:val="bottom"/>
            <w:hideMark/>
          </w:tcPr>
          <w:p w14:paraId="185E169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C9638A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B7A824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4C9768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4.182</w:t>
            </w:r>
          </w:p>
        </w:tc>
        <w:tc>
          <w:tcPr>
            <w:tcW w:w="5103" w:type="dxa"/>
            <w:tcBorders>
              <w:top w:val="nil"/>
              <w:left w:val="nil"/>
              <w:bottom w:val="single" w:sz="4" w:space="0" w:color="auto"/>
              <w:right w:val="single" w:sz="4" w:space="0" w:color="auto"/>
            </w:tcBorders>
            <w:noWrap/>
            <w:vAlign w:val="bottom"/>
            <w:hideMark/>
          </w:tcPr>
          <w:p w14:paraId="0FD44E9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Вентили проходные муфтовые для воды и пара Ру16 диаметром 20 мм</w:t>
            </w:r>
          </w:p>
        </w:tc>
        <w:tc>
          <w:tcPr>
            <w:tcW w:w="848" w:type="dxa"/>
            <w:tcBorders>
              <w:top w:val="nil"/>
              <w:left w:val="nil"/>
              <w:bottom w:val="single" w:sz="4" w:space="0" w:color="auto"/>
              <w:right w:val="single" w:sz="4" w:space="0" w:color="auto"/>
            </w:tcBorders>
            <w:noWrap/>
            <w:vAlign w:val="bottom"/>
            <w:hideMark/>
          </w:tcPr>
          <w:p w14:paraId="5ED6D56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2C5001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w:t>
            </w:r>
          </w:p>
        </w:tc>
        <w:tc>
          <w:tcPr>
            <w:tcW w:w="1063" w:type="dxa"/>
            <w:tcBorders>
              <w:top w:val="nil"/>
              <w:left w:val="nil"/>
              <w:bottom w:val="single" w:sz="4" w:space="0" w:color="auto"/>
              <w:right w:val="single" w:sz="4" w:space="0" w:color="auto"/>
            </w:tcBorders>
            <w:noWrap/>
            <w:vAlign w:val="bottom"/>
            <w:hideMark/>
          </w:tcPr>
          <w:p w14:paraId="0AA17D5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05297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1F79393" w14:textId="77777777" w:rsidTr="007F474B">
        <w:trPr>
          <w:trHeight w:val="390"/>
        </w:trPr>
        <w:tc>
          <w:tcPr>
            <w:tcW w:w="850" w:type="dxa"/>
            <w:tcBorders>
              <w:top w:val="nil"/>
              <w:left w:val="single" w:sz="4" w:space="0" w:color="auto"/>
              <w:bottom w:val="single" w:sz="4" w:space="0" w:color="auto"/>
              <w:right w:val="single" w:sz="4" w:space="0" w:color="auto"/>
            </w:tcBorders>
            <w:noWrap/>
            <w:vAlign w:val="bottom"/>
            <w:hideMark/>
          </w:tcPr>
          <w:p w14:paraId="15E4B7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4.183</w:t>
            </w:r>
          </w:p>
        </w:tc>
        <w:tc>
          <w:tcPr>
            <w:tcW w:w="5103" w:type="dxa"/>
            <w:tcBorders>
              <w:top w:val="nil"/>
              <w:left w:val="nil"/>
              <w:bottom w:val="single" w:sz="4" w:space="0" w:color="auto"/>
              <w:right w:val="single" w:sz="4" w:space="0" w:color="auto"/>
            </w:tcBorders>
            <w:noWrap/>
            <w:vAlign w:val="bottom"/>
            <w:hideMark/>
          </w:tcPr>
          <w:p w14:paraId="0265938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Клапаны предохранительные диаметром 25 мм</w:t>
            </w:r>
          </w:p>
        </w:tc>
        <w:tc>
          <w:tcPr>
            <w:tcW w:w="848" w:type="dxa"/>
            <w:tcBorders>
              <w:top w:val="nil"/>
              <w:left w:val="nil"/>
              <w:bottom w:val="single" w:sz="4" w:space="0" w:color="auto"/>
              <w:right w:val="single" w:sz="4" w:space="0" w:color="auto"/>
            </w:tcBorders>
            <w:noWrap/>
            <w:vAlign w:val="bottom"/>
            <w:hideMark/>
          </w:tcPr>
          <w:p w14:paraId="0DD955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5A161C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7B307EF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83664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57410E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71E549D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4.184</w:t>
            </w:r>
          </w:p>
        </w:tc>
        <w:tc>
          <w:tcPr>
            <w:tcW w:w="5103" w:type="dxa"/>
            <w:tcBorders>
              <w:top w:val="nil"/>
              <w:left w:val="nil"/>
              <w:bottom w:val="single" w:sz="4" w:space="0" w:color="auto"/>
              <w:right w:val="single" w:sz="4" w:space="0" w:color="auto"/>
            </w:tcBorders>
            <w:noWrap/>
            <w:vAlign w:val="bottom"/>
            <w:hideMark/>
          </w:tcPr>
          <w:p w14:paraId="044DA17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Установка термометров в оправе</w:t>
            </w:r>
          </w:p>
        </w:tc>
        <w:tc>
          <w:tcPr>
            <w:tcW w:w="848" w:type="dxa"/>
            <w:tcBorders>
              <w:top w:val="nil"/>
              <w:left w:val="nil"/>
              <w:bottom w:val="single" w:sz="4" w:space="0" w:color="auto"/>
              <w:right w:val="single" w:sz="4" w:space="0" w:color="auto"/>
            </w:tcBorders>
            <w:noWrap/>
            <w:vAlign w:val="bottom"/>
            <w:hideMark/>
          </w:tcPr>
          <w:p w14:paraId="3138BB5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687788F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CCD4FF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B812B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4CD2D76"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0B9AED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4.185</w:t>
            </w:r>
          </w:p>
        </w:tc>
        <w:tc>
          <w:tcPr>
            <w:tcW w:w="5103" w:type="dxa"/>
            <w:tcBorders>
              <w:top w:val="nil"/>
              <w:left w:val="nil"/>
              <w:bottom w:val="single" w:sz="4" w:space="0" w:color="auto"/>
              <w:right w:val="single" w:sz="4" w:space="0" w:color="auto"/>
            </w:tcBorders>
            <w:noWrap/>
            <w:vAlign w:val="bottom"/>
            <w:hideMark/>
          </w:tcPr>
          <w:p w14:paraId="1E75FD3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манометров с трехходовым краном в комплекте</w:t>
            </w:r>
          </w:p>
        </w:tc>
        <w:tc>
          <w:tcPr>
            <w:tcW w:w="848" w:type="dxa"/>
            <w:tcBorders>
              <w:top w:val="nil"/>
              <w:left w:val="nil"/>
              <w:bottom w:val="single" w:sz="4" w:space="0" w:color="auto"/>
              <w:right w:val="single" w:sz="4" w:space="0" w:color="auto"/>
            </w:tcBorders>
            <w:noWrap/>
            <w:vAlign w:val="bottom"/>
            <w:hideMark/>
          </w:tcPr>
          <w:p w14:paraId="2F7F47E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к-т</w:t>
            </w:r>
          </w:p>
        </w:tc>
        <w:tc>
          <w:tcPr>
            <w:tcW w:w="931" w:type="dxa"/>
            <w:tcBorders>
              <w:top w:val="nil"/>
              <w:left w:val="nil"/>
              <w:bottom w:val="single" w:sz="4" w:space="0" w:color="auto"/>
              <w:right w:val="single" w:sz="4" w:space="0" w:color="auto"/>
            </w:tcBorders>
            <w:noWrap/>
            <w:vAlign w:val="bottom"/>
            <w:hideMark/>
          </w:tcPr>
          <w:p w14:paraId="40F6092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39C9619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DB21B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D41B30D"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E55EA6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4.186</w:t>
            </w:r>
          </w:p>
        </w:tc>
        <w:tc>
          <w:tcPr>
            <w:tcW w:w="5103" w:type="dxa"/>
            <w:tcBorders>
              <w:top w:val="nil"/>
              <w:left w:val="nil"/>
              <w:bottom w:val="single" w:sz="4" w:space="0" w:color="auto"/>
              <w:right w:val="single" w:sz="4" w:space="0" w:color="auto"/>
            </w:tcBorders>
            <w:noWrap/>
            <w:vAlign w:val="bottom"/>
            <w:hideMark/>
          </w:tcPr>
          <w:p w14:paraId="010E1F6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Трубопроводы монтируемые из готовых узлов диаметром 133 мм</w:t>
            </w:r>
          </w:p>
        </w:tc>
        <w:tc>
          <w:tcPr>
            <w:tcW w:w="848" w:type="dxa"/>
            <w:tcBorders>
              <w:top w:val="nil"/>
              <w:left w:val="nil"/>
              <w:bottom w:val="single" w:sz="4" w:space="0" w:color="auto"/>
              <w:right w:val="single" w:sz="4" w:space="0" w:color="auto"/>
            </w:tcBorders>
            <w:noWrap/>
            <w:vAlign w:val="bottom"/>
            <w:hideMark/>
          </w:tcPr>
          <w:p w14:paraId="15D8604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28F363A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1C4308C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2B462D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DF56A4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0C7EFE8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4.187</w:t>
            </w:r>
          </w:p>
        </w:tc>
        <w:tc>
          <w:tcPr>
            <w:tcW w:w="5103" w:type="dxa"/>
            <w:tcBorders>
              <w:top w:val="nil"/>
              <w:left w:val="nil"/>
              <w:bottom w:val="single" w:sz="4" w:space="0" w:color="auto"/>
              <w:right w:val="single" w:sz="4" w:space="0" w:color="auto"/>
            </w:tcBorders>
            <w:noWrap/>
            <w:vAlign w:val="bottom"/>
            <w:hideMark/>
          </w:tcPr>
          <w:p w14:paraId="7EF622E1"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Трубы стальные электросварные диаметром 133х5 мм </w:t>
            </w:r>
          </w:p>
        </w:tc>
        <w:tc>
          <w:tcPr>
            <w:tcW w:w="848" w:type="dxa"/>
            <w:tcBorders>
              <w:top w:val="nil"/>
              <w:left w:val="nil"/>
              <w:bottom w:val="single" w:sz="4" w:space="0" w:color="auto"/>
              <w:right w:val="single" w:sz="4" w:space="0" w:color="auto"/>
            </w:tcBorders>
            <w:noWrap/>
            <w:vAlign w:val="bottom"/>
            <w:hideMark/>
          </w:tcPr>
          <w:p w14:paraId="43A4FC4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2B6F61C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6B05C56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774267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F1467C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AFB93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50609BD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ЭЛЕКТРООБОРУДОВАНИЕ И ЭЛЕКТРООСВЕЩЕНИЕ</w:t>
            </w:r>
          </w:p>
        </w:tc>
        <w:tc>
          <w:tcPr>
            <w:tcW w:w="848" w:type="dxa"/>
            <w:tcBorders>
              <w:top w:val="nil"/>
              <w:left w:val="nil"/>
              <w:bottom w:val="single" w:sz="4" w:space="0" w:color="auto"/>
              <w:right w:val="single" w:sz="4" w:space="0" w:color="auto"/>
            </w:tcBorders>
            <w:noWrap/>
            <w:vAlign w:val="bottom"/>
            <w:hideMark/>
          </w:tcPr>
          <w:p w14:paraId="25479EF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47AB0A8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07BED25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E9898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8E79EB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4CDED39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4.188</w:t>
            </w:r>
          </w:p>
        </w:tc>
        <w:tc>
          <w:tcPr>
            <w:tcW w:w="5103" w:type="dxa"/>
            <w:tcBorders>
              <w:top w:val="nil"/>
              <w:left w:val="nil"/>
              <w:bottom w:val="single" w:sz="4" w:space="0" w:color="auto"/>
              <w:right w:val="single" w:sz="4" w:space="0" w:color="auto"/>
            </w:tcBorders>
            <w:noWrap/>
            <w:vAlign w:val="bottom"/>
            <w:hideMark/>
          </w:tcPr>
          <w:p w14:paraId="1B679FE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Шкаф (пульт) управления навесной</w:t>
            </w:r>
          </w:p>
        </w:tc>
        <w:tc>
          <w:tcPr>
            <w:tcW w:w="848" w:type="dxa"/>
            <w:tcBorders>
              <w:top w:val="nil"/>
              <w:left w:val="nil"/>
              <w:bottom w:val="single" w:sz="4" w:space="0" w:color="auto"/>
              <w:right w:val="single" w:sz="4" w:space="0" w:color="auto"/>
            </w:tcBorders>
            <w:noWrap/>
            <w:vAlign w:val="bottom"/>
            <w:hideMark/>
          </w:tcPr>
          <w:p w14:paraId="716EDB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4E1010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06F054F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CF833C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C9CDAC5"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18C1375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4.189</w:t>
            </w:r>
          </w:p>
        </w:tc>
        <w:tc>
          <w:tcPr>
            <w:tcW w:w="5103" w:type="dxa"/>
            <w:tcBorders>
              <w:top w:val="nil"/>
              <w:left w:val="nil"/>
              <w:bottom w:val="single" w:sz="4" w:space="0" w:color="auto"/>
              <w:right w:val="single" w:sz="4" w:space="0" w:color="auto"/>
            </w:tcBorders>
            <w:noWrap/>
            <w:vAlign w:val="bottom"/>
            <w:hideMark/>
          </w:tcPr>
          <w:p w14:paraId="4773C79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Щит распределительный навесной 220В на 15 модулей, корпус металлический марка ЩУРн-1/15эо-1 36УХЛ3</w:t>
            </w:r>
          </w:p>
        </w:tc>
        <w:tc>
          <w:tcPr>
            <w:tcW w:w="848" w:type="dxa"/>
            <w:tcBorders>
              <w:top w:val="nil"/>
              <w:left w:val="nil"/>
              <w:bottom w:val="single" w:sz="4" w:space="0" w:color="auto"/>
              <w:right w:val="single" w:sz="4" w:space="0" w:color="auto"/>
            </w:tcBorders>
            <w:noWrap/>
            <w:vAlign w:val="bottom"/>
            <w:hideMark/>
          </w:tcPr>
          <w:p w14:paraId="3FBBAE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E1FD15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5AE912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502845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36E2ED2" w14:textId="77777777" w:rsidTr="007F474B">
        <w:trPr>
          <w:trHeight w:val="315"/>
        </w:trPr>
        <w:tc>
          <w:tcPr>
            <w:tcW w:w="850" w:type="dxa"/>
            <w:tcBorders>
              <w:top w:val="nil"/>
              <w:left w:val="single" w:sz="4" w:space="0" w:color="auto"/>
              <w:bottom w:val="single" w:sz="4" w:space="0" w:color="auto"/>
              <w:right w:val="single" w:sz="4" w:space="0" w:color="auto"/>
            </w:tcBorders>
            <w:noWrap/>
            <w:vAlign w:val="bottom"/>
            <w:hideMark/>
          </w:tcPr>
          <w:p w14:paraId="0881A27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4.190</w:t>
            </w:r>
          </w:p>
        </w:tc>
        <w:tc>
          <w:tcPr>
            <w:tcW w:w="5103" w:type="dxa"/>
            <w:tcBorders>
              <w:top w:val="nil"/>
              <w:left w:val="nil"/>
              <w:bottom w:val="single" w:sz="4" w:space="0" w:color="auto"/>
              <w:right w:val="single" w:sz="4" w:space="0" w:color="auto"/>
            </w:tcBorders>
            <w:noWrap/>
            <w:vAlign w:val="bottom"/>
            <w:hideMark/>
          </w:tcPr>
          <w:p w14:paraId="704376F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Автомат одно-двух -трехполюсной на ток до 100А</w:t>
            </w:r>
          </w:p>
        </w:tc>
        <w:tc>
          <w:tcPr>
            <w:tcW w:w="848" w:type="dxa"/>
            <w:tcBorders>
              <w:top w:val="nil"/>
              <w:left w:val="nil"/>
              <w:bottom w:val="single" w:sz="4" w:space="0" w:color="auto"/>
              <w:right w:val="single" w:sz="4" w:space="0" w:color="auto"/>
            </w:tcBorders>
            <w:noWrap/>
            <w:vAlign w:val="bottom"/>
            <w:hideMark/>
          </w:tcPr>
          <w:p w14:paraId="6737CE9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2FDC0E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3BDF8C9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A21F2D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4492D0B" w14:textId="77777777" w:rsidTr="007F474B">
        <w:trPr>
          <w:trHeight w:val="360"/>
        </w:trPr>
        <w:tc>
          <w:tcPr>
            <w:tcW w:w="850" w:type="dxa"/>
            <w:tcBorders>
              <w:top w:val="nil"/>
              <w:left w:val="single" w:sz="4" w:space="0" w:color="auto"/>
              <w:bottom w:val="single" w:sz="4" w:space="0" w:color="auto"/>
              <w:right w:val="single" w:sz="4" w:space="0" w:color="auto"/>
            </w:tcBorders>
            <w:noWrap/>
            <w:vAlign w:val="bottom"/>
            <w:hideMark/>
          </w:tcPr>
          <w:p w14:paraId="45070CC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4.191</w:t>
            </w:r>
          </w:p>
        </w:tc>
        <w:tc>
          <w:tcPr>
            <w:tcW w:w="5103" w:type="dxa"/>
            <w:tcBorders>
              <w:top w:val="nil"/>
              <w:left w:val="nil"/>
              <w:bottom w:val="single" w:sz="4" w:space="0" w:color="auto"/>
              <w:right w:val="single" w:sz="4" w:space="0" w:color="auto"/>
            </w:tcBorders>
            <w:noWrap/>
            <w:vAlign w:val="bottom"/>
            <w:hideMark/>
          </w:tcPr>
          <w:p w14:paraId="3A81E3A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Выключатели автоматические ВА47-29 2Р 40А</w:t>
            </w:r>
          </w:p>
        </w:tc>
        <w:tc>
          <w:tcPr>
            <w:tcW w:w="848" w:type="dxa"/>
            <w:tcBorders>
              <w:top w:val="nil"/>
              <w:left w:val="nil"/>
              <w:bottom w:val="single" w:sz="4" w:space="0" w:color="auto"/>
              <w:right w:val="single" w:sz="4" w:space="0" w:color="auto"/>
            </w:tcBorders>
            <w:noWrap/>
            <w:vAlign w:val="bottom"/>
            <w:hideMark/>
          </w:tcPr>
          <w:p w14:paraId="2406F1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95898D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16EB618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F08EB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6599B56"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3651E85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4.192</w:t>
            </w:r>
          </w:p>
        </w:tc>
        <w:tc>
          <w:tcPr>
            <w:tcW w:w="5103" w:type="dxa"/>
            <w:tcBorders>
              <w:top w:val="nil"/>
              <w:left w:val="nil"/>
              <w:bottom w:val="single" w:sz="4" w:space="0" w:color="auto"/>
              <w:right w:val="single" w:sz="4" w:space="0" w:color="auto"/>
            </w:tcBorders>
            <w:noWrap/>
            <w:vAlign w:val="bottom"/>
            <w:hideMark/>
          </w:tcPr>
          <w:p w14:paraId="7F4B60C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Автомат одно-двух - трехполюсной на ток до 25А</w:t>
            </w:r>
          </w:p>
        </w:tc>
        <w:tc>
          <w:tcPr>
            <w:tcW w:w="848" w:type="dxa"/>
            <w:tcBorders>
              <w:top w:val="nil"/>
              <w:left w:val="nil"/>
              <w:bottom w:val="single" w:sz="4" w:space="0" w:color="auto"/>
              <w:right w:val="single" w:sz="4" w:space="0" w:color="auto"/>
            </w:tcBorders>
            <w:noWrap/>
            <w:vAlign w:val="bottom"/>
            <w:hideMark/>
          </w:tcPr>
          <w:p w14:paraId="09CD2A0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ED155B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5FD0F4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E51774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A96E27F" w14:textId="77777777" w:rsidTr="007F474B">
        <w:trPr>
          <w:trHeight w:val="330"/>
        </w:trPr>
        <w:tc>
          <w:tcPr>
            <w:tcW w:w="850" w:type="dxa"/>
            <w:tcBorders>
              <w:top w:val="nil"/>
              <w:left w:val="single" w:sz="4" w:space="0" w:color="auto"/>
              <w:bottom w:val="single" w:sz="4" w:space="0" w:color="auto"/>
              <w:right w:val="single" w:sz="4" w:space="0" w:color="auto"/>
            </w:tcBorders>
            <w:noWrap/>
            <w:vAlign w:val="bottom"/>
            <w:hideMark/>
          </w:tcPr>
          <w:p w14:paraId="76A9031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4.193</w:t>
            </w:r>
          </w:p>
        </w:tc>
        <w:tc>
          <w:tcPr>
            <w:tcW w:w="5103" w:type="dxa"/>
            <w:tcBorders>
              <w:top w:val="nil"/>
              <w:left w:val="nil"/>
              <w:bottom w:val="single" w:sz="4" w:space="0" w:color="auto"/>
              <w:right w:val="single" w:sz="4" w:space="0" w:color="auto"/>
            </w:tcBorders>
            <w:noWrap/>
            <w:vAlign w:val="bottom"/>
            <w:hideMark/>
          </w:tcPr>
          <w:p w14:paraId="4CE862D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Выключатели автоматические ВА47-29 1Р 16А</w:t>
            </w:r>
          </w:p>
        </w:tc>
        <w:tc>
          <w:tcPr>
            <w:tcW w:w="848" w:type="dxa"/>
            <w:tcBorders>
              <w:top w:val="nil"/>
              <w:left w:val="nil"/>
              <w:bottom w:val="single" w:sz="4" w:space="0" w:color="auto"/>
              <w:right w:val="single" w:sz="4" w:space="0" w:color="auto"/>
            </w:tcBorders>
            <w:noWrap/>
            <w:vAlign w:val="bottom"/>
            <w:hideMark/>
          </w:tcPr>
          <w:p w14:paraId="0A23E7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E7A076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w:t>
            </w:r>
          </w:p>
        </w:tc>
        <w:tc>
          <w:tcPr>
            <w:tcW w:w="1063" w:type="dxa"/>
            <w:tcBorders>
              <w:top w:val="nil"/>
              <w:left w:val="nil"/>
              <w:bottom w:val="single" w:sz="4" w:space="0" w:color="auto"/>
              <w:right w:val="single" w:sz="4" w:space="0" w:color="auto"/>
            </w:tcBorders>
            <w:noWrap/>
            <w:vAlign w:val="bottom"/>
            <w:hideMark/>
          </w:tcPr>
          <w:p w14:paraId="4A7B7E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EAAD41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BD13550" w14:textId="77777777" w:rsidTr="007F474B">
        <w:trPr>
          <w:trHeight w:val="315"/>
        </w:trPr>
        <w:tc>
          <w:tcPr>
            <w:tcW w:w="850" w:type="dxa"/>
            <w:tcBorders>
              <w:top w:val="nil"/>
              <w:left w:val="single" w:sz="4" w:space="0" w:color="auto"/>
              <w:bottom w:val="single" w:sz="4" w:space="0" w:color="auto"/>
              <w:right w:val="single" w:sz="4" w:space="0" w:color="auto"/>
            </w:tcBorders>
            <w:noWrap/>
            <w:vAlign w:val="bottom"/>
            <w:hideMark/>
          </w:tcPr>
          <w:p w14:paraId="097C1D3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4.194</w:t>
            </w:r>
          </w:p>
        </w:tc>
        <w:tc>
          <w:tcPr>
            <w:tcW w:w="5103" w:type="dxa"/>
            <w:tcBorders>
              <w:top w:val="nil"/>
              <w:left w:val="nil"/>
              <w:bottom w:val="single" w:sz="4" w:space="0" w:color="auto"/>
              <w:right w:val="single" w:sz="4" w:space="0" w:color="auto"/>
            </w:tcBorders>
            <w:noWrap/>
            <w:vAlign w:val="bottom"/>
            <w:hideMark/>
          </w:tcPr>
          <w:p w14:paraId="797ABE2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Выключатели автоматические ВА47-29 1Р 6,3А</w:t>
            </w:r>
          </w:p>
        </w:tc>
        <w:tc>
          <w:tcPr>
            <w:tcW w:w="848" w:type="dxa"/>
            <w:tcBorders>
              <w:top w:val="nil"/>
              <w:left w:val="nil"/>
              <w:bottom w:val="single" w:sz="4" w:space="0" w:color="auto"/>
              <w:right w:val="single" w:sz="4" w:space="0" w:color="auto"/>
            </w:tcBorders>
            <w:noWrap/>
            <w:vAlign w:val="bottom"/>
            <w:hideMark/>
          </w:tcPr>
          <w:p w14:paraId="74DD7D7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023FB8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2F7633A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4A8690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14A54E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13F711C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4.195</w:t>
            </w:r>
          </w:p>
        </w:tc>
        <w:tc>
          <w:tcPr>
            <w:tcW w:w="5103" w:type="dxa"/>
            <w:tcBorders>
              <w:top w:val="nil"/>
              <w:left w:val="nil"/>
              <w:bottom w:val="single" w:sz="4" w:space="0" w:color="auto"/>
              <w:right w:val="single" w:sz="4" w:space="0" w:color="auto"/>
            </w:tcBorders>
            <w:noWrap/>
            <w:vAlign w:val="bottom"/>
            <w:hideMark/>
          </w:tcPr>
          <w:p w14:paraId="0871153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Автоматический дифференциальный выключатель марка АД12 2Р 16А 30 мА</w:t>
            </w:r>
          </w:p>
        </w:tc>
        <w:tc>
          <w:tcPr>
            <w:tcW w:w="848" w:type="dxa"/>
            <w:tcBorders>
              <w:top w:val="nil"/>
              <w:left w:val="nil"/>
              <w:bottom w:val="single" w:sz="4" w:space="0" w:color="auto"/>
              <w:right w:val="single" w:sz="4" w:space="0" w:color="auto"/>
            </w:tcBorders>
            <w:noWrap/>
            <w:vAlign w:val="bottom"/>
            <w:hideMark/>
          </w:tcPr>
          <w:p w14:paraId="7546F13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DA07A7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5087C72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3F10B4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D4571BA"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2BA8A9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4.196</w:t>
            </w:r>
          </w:p>
        </w:tc>
        <w:tc>
          <w:tcPr>
            <w:tcW w:w="5103" w:type="dxa"/>
            <w:tcBorders>
              <w:top w:val="nil"/>
              <w:left w:val="nil"/>
              <w:bottom w:val="single" w:sz="4" w:space="0" w:color="auto"/>
              <w:right w:val="single" w:sz="4" w:space="0" w:color="auto"/>
            </w:tcBorders>
            <w:noWrap/>
            <w:vAlign w:val="bottom"/>
            <w:hideMark/>
          </w:tcPr>
          <w:p w14:paraId="006AC80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Шкаф (пульт) управления навесной</w:t>
            </w:r>
          </w:p>
        </w:tc>
        <w:tc>
          <w:tcPr>
            <w:tcW w:w="848" w:type="dxa"/>
            <w:tcBorders>
              <w:top w:val="nil"/>
              <w:left w:val="nil"/>
              <w:bottom w:val="single" w:sz="4" w:space="0" w:color="auto"/>
              <w:right w:val="single" w:sz="4" w:space="0" w:color="auto"/>
            </w:tcBorders>
            <w:noWrap/>
            <w:vAlign w:val="bottom"/>
            <w:hideMark/>
          </w:tcPr>
          <w:p w14:paraId="1B882F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28B5B6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73DD61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A4A3E5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6056F70"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C28F7A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4.197</w:t>
            </w:r>
          </w:p>
        </w:tc>
        <w:tc>
          <w:tcPr>
            <w:tcW w:w="5103" w:type="dxa"/>
            <w:tcBorders>
              <w:top w:val="nil"/>
              <w:left w:val="nil"/>
              <w:bottom w:val="single" w:sz="4" w:space="0" w:color="auto"/>
              <w:right w:val="single" w:sz="4" w:space="0" w:color="auto"/>
            </w:tcBorders>
            <w:noWrap/>
            <w:vAlign w:val="bottom"/>
            <w:hideMark/>
          </w:tcPr>
          <w:p w14:paraId="7AB106D9"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Ящик со смотровым окошком для снятия показания</w:t>
            </w:r>
          </w:p>
        </w:tc>
        <w:tc>
          <w:tcPr>
            <w:tcW w:w="848" w:type="dxa"/>
            <w:tcBorders>
              <w:top w:val="nil"/>
              <w:left w:val="nil"/>
              <w:bottom w:val="single" w:sz="4" w:space="0" w:color="auto"/>
              <w:right w:val="single" w:sz="4" w:space="0" w:color="auto"/>
            </w:tcBorders>
            <w:noWrap/>
            <w:vAlign w:val="bottom"/>
            <w:hideMark/>
          </w:tcPr>
          <w:p w14:paraId="74609C8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962D8D1"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20248C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5360FB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B7F12D7" w14:textId="77777777" w:rsidTr="007F474B">
        <w:trPr>
          <w:trHeight w:val="375"/>
        </w:trPr>
        <w:tc>
          <w:tcPr>
            <w:tcW w:w="850" w:type="dxa"/>
            <w:tcBorders>
              <w:top w:val="nil"/>
              <w:left w:val="single" w:sz="4" w:space="0" w:color="auto"/>
              <w:bottom w:val="single" w:sz="4" w:space="0" w:color="auto"/>
              <w:right w:val="single" w:sz="4" w:space="0" w:color="auto"/>
            </w:tcBorders>
            <w:noWrap/>
            <w:vAlign w:val="bottom"/>
            <w:hideMark/>
          </w:tcPr>
          <w:p w14:paraId="49910F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4.198</w:t>
            </w:r>
          </w:p>
        </w:tc>
        <w:tc>
          <w:tcPr>
            <w:tcW w:w="5103" w:type="dxa"/>
            <w:tcBorders>
              <w:top w:val="nil"/>
              <w:left w:val="nil"/>
              <w:bottom w:val="single" w:sz="4" w:space="0" w:color="auto"/>
              <w:right w:val="single" w:sz="4" w:space="0" w:color="auto"/>
            </w:tcBorders>
            <w:noWrap/>
            <w:vAlign w:val="bottom"/>
            <w:hideMark/>
          </w:tcPr>
          <w:p w14:paraId="5D1EC01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счетчиков на готовом основании</w:t>
            </w:r>
          </w:p>
        </w:tc>
        <w:tc>
          <w:tcPr>
            <w:tcW w:w="848" w:type="dxa"/>
            <w:tcBorders>
              <w:top w:val="nil"/>
              <w:left w:val="nil"/>
              <w:bottom w:val="single" w:sz="4" w:space="0" w:color="auto"/>
              <w:right w:val="single" w:sz="4" w:space="0" w:color="auto"/>
            </w:tcBorders>
            <w:noWrap/>
            <w:vAlign w:val="bottom"/>
            <w:hideMark/>
          </w:tcPr>
          <w:p w14:paraId="7FBB024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45316D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429F0C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AA588D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991EBE1" w14:textId="77777777" w:rsidTr="007F474B">
        <w:trPr>
          <w:trHeight w:val="240"/>
        </w:trPr>
        <w:tc>
          <w:tcPr>
            <w:tcW w:w="850" w:type="dxa"/>
            <w:tcBorders>
              <w:top w:val="nil"/>
              <w:left w:val="single" w:sz="4" w:space="0" w:color="auto"/>
              <w:bottom w:val="single" w:sz="4" w:space="0" w:color="auto"/>
              <w:right w:val="single" w:sz="4" w:space="0" w:color="auto"/>
            </w:tcBorders>
            <w:noWrap/>
            <w:vAlign w:val="bottom"/>
            <w:hideMark/>
          </w:tcPr>
          <w:p w14:paraId="0502BC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4.199</w:t>
            </w:r>
          </w:p>
        </w:tc>
        <w:tc>
          <w:tcPr>
            <w:tcW w:w="5103" w:type="dxa"/>
            <w:tcBorders>
              <w:top w:val="nil"/>
              <w:left w:val="nil"/>
              <w:bottom w:val="single" w:sz="4" w:space="0" w:color="auto"/>
              <w:right w:val="single" w:sz="4" w:space="0" w:color="auto"/>
            </w:tcBorders>
            <w:noWrap/>
            <w:vAlign w:val="bottom"/>
            <w:hideMark/>
          </w:tcPr>
          <w:p w14:paraId="5507CC7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Счетчик электроэнергии однофазный тип СО</w:t>
            </w:r>
          </w:p>
        </w:tc>
        <w:tc>
          <w:tcPr>
            <w:tcW w:w="848" w:type="dxa"/>
            <w:tcBorders>
              <w:top w:val="nil"/>
              <w:left w:val="nil"/>
              <w:bottom w:val="single" w:sz="4" w:space="0" w:color="auto"/>
              <w:right w:val="single" w:sz="4" w:space="0" w:color="auto"/>
            </w:tcBorders>
            <w:noWrap/>
            <w:vAlign w:val="bottom"/>
            <w:hideMark/>
          </w:tcPr>
          <w:p w14:paraId="273C561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0BE7350"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w:t>
            </w:r>
          </w:p>
        </w:tc>
        <w:tc>
          <w:tcPr>
            <w:tcW w:w="1063" w:type="dxa"/>
            <w:tcBorders>
              <w:top w:val="nil"/>
              <w:left w:val="nil"/>
              <w:bottom w:val="single" w:sz="4" w:space="0" w:color="auto"/>
              <w:right w:val="single" w:sz="4" w:space="0" w:color="auto"/>
            </w:tcBorders>
            <w:noWrap/>
            <w:vAlign w:val="bottom"/>
            <w:hideMark/>
          </w:tcPr>
          <w:p w14:paraId="355A93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ECD6B1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CADDECC"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E12FC4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4.200</w:t>
            </w:r>
          </w:p>
        </w:tc>
        <w:tc>
          <w:tcPr>
            <w:tcW w:w="5103" w:type="dxa"/>
            <w:tcBorders>
              <w:top w:val="nil"/>
              <w:left w:val="nil"/>
              <w:bottom w:val="single" w:sz="4" w:space="0" w:color="auto"/>
              <w:right w:val="single" w:sz="4" w:space="0" w:color="auto"/>
            </w:tcBorders>
            <w:noWrap/>
            <w:vAlign w:val="bottom"/>
            <w:hideMark/>
          </w:tcPr>
          <w:p w14:paraId="49649B4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Затягивание проводов проложенные трубы суммарное сечение до 35 мм2</w:t>
            </w:r>
          </w:p>
        </w:tc>
        <w:tc>
          <w:tcPr>
            <w:tcW w:w="848" w:type="dxa"/>
            <w:tcBorders>
              <w:top w:val="nil"/>
              <w:left w:val="nil"/>
              <w:bottom w:val="single" w:sz="4" w:space="0" w:color="auto"/>
              <w:right w:val="single" w:sz="4" w:space="0" w:color="auto"/>
            </w:tcBorders>
            <w:noWrap/>
            <w:vAlign w:val="bottom"/>
            <w:hideMark/>
          </w:tcPr>
          <w:p w14:paraId="33A53C0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64FC6E1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23</w:t>
            </w:r>
          </w:p>
        </w:tc>
        <w:tc>
          <w:tcPr>
            <w:tcW w:w="1063" w:type="dxa"/>
            <w:tcBorders>
              <w:top w:val="nil"/>
              <w:left w:val="nil"/>
              <w:bottom w:val="single" w:sz="4" w:space="0" w:color="auto"/>
              <w:right w:val="single" w:sz="4" w:space="0" w:color="auto"/>
            </w:tcBorders>
            <w:noWrap/>
            <w:vAlign w:val="bottom"/>
            <w:hideMark/>
          </w:tcPr>
          <w:p w14:paraId="4319811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47A236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24AA5ED8"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5548F58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4.201</w:t>
            </w:r>
          </w:p>
        </w:tc>
        <w:tc>
          <w:tcPr>
            <w:tcW w:w="5103" w:type="dxa"/>
            <w:tcBorders>
              <w:top w:val="nil"/>
              <w:left w:val="nil"/>
              <w:bottom w:val="single" w:sz="4" w:space="0" w:color="auto"/>
              <w:right w:val="single" w:sz="4" w:space="0" w:color="auto"/>
            </w:tcBorders>
            <w:noWrap/>
            <w:vAlign w:val="bottom"/>
            <w:hideMark/>
          </w:tcPr>
          <w:p w14:paraId="6B00F9F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Затягивание проводов проложенные трубы суммарное сечение до 16 мм2</w:t>
            </w:r>
          </w:p>
        </w:tc>
        <w:tc>
          <w:tcPr>
            <w:tcW w:w="848" w:type="dxa"/>
            <w:tcBorders>
              <w:top w:val="nil"/>
              <w:left w:val="nil"/>
              <w:bottom w:val="single" w:sz="4" w:space="0" w:color="auto"/>
              <w:right w:val="single" w:sz="4" w:space="0" w:color="auto"/>
            </w:tcBorders>
            <w:noWrap/>
            <w:vAlign w:val="bottom"/>
            <w:hideMark/>
          </w:tcPr>
          <w:p w14:paraId="1F82471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63EEB0A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42</w:t>
            </w:r>
          </w:p>
        </w:tc>
        <w:tc>
          <w:tcPr>
            <w:tcW w:w="1063" w:type="dxa"/>
            <w:tcBorders>
              <w:top w:val="nil"/>
              <w:left w:val="nil"/>
              <w:bottom w:val="single" w:sz="4" w:space="0" w:color="auto"/>
              <w:right w:val="single" w:sz="4" w:space="0" w:color="auto"/>
            </w:tcBorders>
            <w:noWrap/>
            <w:vAlign w:val="bottom"/>
            <w:hideMark/>
          </w:tcPr>
          <w:p w14:paraId="56FBA1F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E81CD3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7C750EB"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70550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4.202</w:t>
            </w:r>
          </w:p>
        </w:tc>
        <w:tc>
          <w:tcPr>
            <w:tcW w:w="5103" w:type="dxa"/>
            <w:tcBorders>
              <w:top w:val="nil"/>
              <w:left w:val="nil"/>
              <w:bottom w:val="single" w:sz="4" w:space="0" w:color="auto"/>
              <w:right w:val="single" w:sz="4" w:space="0" w:color="auto"/>
            </w:tcBorders>
            <w:noWrap/>
            <w:vAlign w:val="bottom"/>
            <w:hideMark/>
          </w:tcPr>
          <w:p w14:paraId="61E366A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Затягивание проводов проложенные трубы суммарное сечение до 6 мм2</w:t>
            </w:r>
          </w:p>
        </w:tc>
        <w:tc>
          <w:tcPr>
            <w:tcW w:w="848" w:type="dxa"/>
            <w:tcBorders>
              <w:top w:val="nil"/>
              <w:left w:val="nil"/>
              <w:bottom w:val="single" w:sz="4" w:space="0" w:color="auto"/>
              <w:right w:val="single" w:sz="4" w:space="0" w:color="auto"/>
            </w:tcBorders>
            <w:noWrap/>
            <w:vAlign w:val="bottom"/>
            <w:hideMark/>
          </w:tcPr>
          <w:p w14:paraId="6BE728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1E07E507"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65</w:t>
            </w:r>
          </w:p>
        </w:tc>
        <w:tc>
          <w:tcPr>
            <w:tcW w:w="1063" w:type="dxa"/>
            <w:tcBorders>
              <w:top w:val="nil"/>
              <w:left w:val="nil"/>
              <w:bottom w:val="single" w:sz="4" w:space="0" w:color="auto"/>
              <w:right w:val="single" w:sz="4" w:space="0" w:color="auto"/>
            </w:tcBorders>
            <w:noWrap/>
            <w:vAlign w:val="bottom"/>
            <w:hideMark/>
          </w:tcPr>
          <w:p w14:paraId="2FE9ECD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C2F25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E56417E"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34784D5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lastRenderedPageBreak/>
              <w:t>4.203</w:t>
            </w:r>
          </w:p>
        </w:tc>
        <w:tc>
          <w:tcPr>
            <w:tcW w:w="5103" w:type="dxa"/>
            <w:tcBorders>
              <w:top w:val="nil"/>
              <w:left w:val="nil"/>
              <w:bottom w:val="single" w:sz="4" w:space="0" w:color="auto"/>
              <w:right w:val="single" w:sz="4" w:space="0" w:color="auto"/>
            </w:tcBorders>
            <w:noWrap/>
            <w:vAlign w:val="bottom"/>
            <w:hideMark/>
          </w:tcPr>
          <w:p w14:paraId="063BFA1F"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Кабель силовой с медными жилами с ПВХ изоляцией 660В, ВВНнг-сечением 2х16 мм2</w:t>
            </w:r>
          </w:p>
        </w:tc>
        <w:tc>
          <w:tcPr>
            <w:tcW w:w="848" w:type="dxa"/>
            <w:tcBorders>
              <w:top w:val="nil"/>
              <w:left w:val="nil"/>
              <w:bottom w:val="single" w:sz="4" w:space="0" w:color="auto"/>
              <w:right w:val="single" w:sz="4" w:space="0" w:color="auto"/>
            </w:tcBorders>
            <w:noWrap/>
            <w:vAlign w:val="bottom"/>
            <w:hideMark/>
          </w:tcPr>
          <w:p w14:paraId="45F71FD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348E991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w:t>
            </w:r>
          </w:p>
        </w:tc>
        <w:tc>
          <w:tcPr>
            <w:tcW w:w="1063" w:type="dxa"/>
            <w:tcBorders>
              <w:top w:val="nil"/>
              <w:left w:val="nil"/>
              <w:bottom w:val="single" w:sz="4" w:space="0" w:color="auto"/>
              <w:right w:val="single" w:sz="4" w:space="0" w:color="auto"/>
            </w:tcBorders>
            <w:noWrap/>
            <w:vAlign w:val="bottom"/>
            <w:hideMark/>
          </w:tcPr>
          <w:p w14:paraId="5D93AA1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4F24B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F3482A0"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2E1B6C8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4.204</w:t>
            </w:r>
          </w:p>
        </w:tc>
        <w:tc>
          <w:tcPr>
            <w:tcW w:w="5103" w:type="dxa"/>
            <w:tcBorders>
              <w:top w:val="nil"/>
              <w:left w:val="nil"/>
              <w:bottom w:val="single" w:sz="4" w:space="0" w:color="auto"/>
              <w:right w:val="single" w:sz="4" w:space="0" w:color="auto"/>
            </w:tcBorders>
            <w:noWrap/>
            <w:vAlign w:val="bottom"/>
            <w:hideMark/>
          </w:tcPr>
          <w:p w14:paraId="6D1FEE4E"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Кабель силовой с медными жилами с ПВХ изоляцией 660В, ВВНнг-сечением 3х6 мм2</w:t>
            </w:r>
          </w:p>
        </w:tc>
        <w:tc>
          <w:tcPr>
            <w:tcW w:w="848" w:type="dxa"/>
            <w:tcBorders>
              <w:top w:val="nil"/>
              <w:left w:val="nil"/>
              <w:bottom w:val="single" w:sz="4" w:space="0" w:color="auto"/>
              <w:right w:val="single" w:sz="4" w:space="0" w:color="auto"/>
            </w:tcBorders>
            <w:noWrap/>
            <w:vAlign w:val="bottom"/>
            <w:hideMark/>
          </w:tcPr>
          <w:p w14:paraId="7D06100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6CA2F4A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18</w:t>
            </w:r>
          </w:p>
        </w:tc>
        <w:tc>
          <w:tcPr>
            <w:tcW w:w="1063" w:type="dxa"/>
            <w:tcBorders>
              <w:top w:val="nil"/>
              <w:left w:val="nil"/>
              <w:bottom w:val="single" w:sz="4" w:space="0" w:color="auto"/>
              <w:right w:val="single" w:sz="4" w:space="0" w:color="auto"/>
            </w:tcBorders>
            <w:noWrap/>
            <w:vAlign w:val="bottom"/>
            <w:hideMark/>
          </w:tcPr>
          <w:p w14:paraId="429179F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20119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ED81398" w14:textId="77777777" w:rsidTr="007F474B">
        <w:trPr>
          <w:trHeight w:val="570"/>
        </w:trPr>
        <w:tc>
          <w:tcPr>
            <w:tcW w:w="850" w:type="dxa"/>
            <w:tcBorders>
              <w:top w:val="nil"/>
              <w:left w:val="single" w:sz="4" w:space="0" w:color="auto"/>
              <w:bottom w:val="single" w:sz="4" w:space="0" w:color="auto"/>
              <w:right w:val="single" w:sz="4" w:space="0" w:color="auto"/>
            </w:tcBorders>
            <w:noWrap/>
            <w:vAlign w:val="bottom"/>
            <w:hideMark/>
          </w:tcPr>
          <w:p w14:paraId="7C84244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4.205</w:t>
            </w:r>
          </w:p>
        </w:tc>
        <w:tc>
          <w:tcPr>
            <w:tcW w:w="5103" w:type="dxa"/>
            <w:tcBorders>
              <w:top w:val="nil"/>
              <w:left w:val="nil"/>
              <w:bottom w:val="single" w:sz="4" w:space="0" w:color="auto"/>
              <w:right w:val="single" w:sz="4" w:space="0" w:color="auto"/>
            </w:tcBorders>
            <w:noWrap/>
            <w:vAlign w:val="bottom"/>
            <w:hideMark/>
          </w:tcPr>
          <w:p w14:paraId="747127DC"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Кабель силовой с медными жилами с ПВХ изоляцией 660В, ВВНнг-сечением 3х2,5 мм2</w:t>
            </w:r>
          </w:p>
        </w:tc>
        <w:tc>
          <w:tcPr>
            <w:tcW w:w="848" w:type="dxa"/>
            <w:tcBorders>
              <w:top w:val="nil"/>
              <w:left w:val="nil"/>
              <w:bottom w:val="single" w:sz="4" w:space="0" w:color="auto"/>
              <w:right w:val="single" w:sz="4" w:space="0" w:color="auto"/>
            </w:tcBorders>
            <w:noWrap/>
            <w:vAlign w:val="bottom"/>
            <w:hideMark/>
          </w:tcPr>
          <w:p w14:paraId="3413223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5D14D5E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20</w:t>
            </w:r>
          </w:p>
        </w:tc>
        <w:tc>
          <w:tcPr>
            <w:tcW w:w="1063" w:type="dxa"/>
            <w:tcBorders>
              <w:top w:val="nil"/>
              <w:left w:val="nil"/>
              <w:bottom w:val="single" w:sz="4" w:space="0" w:color="auto"/>
              <w:right w:val="single" w:sz="4" w:space="0" w:color="auto"/>
            </w:tcBorders>
            <w:noWrap/>
            <w:vAlign w:val="bottom"/>
            <w:hideMark/>
          </w:tcPr>
          <w:p w14:paraId="035FAA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081092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11F1316" w14:textId="77777777" w:rsidTr="007F474B">
        <w:trPr>
          <w:trHeight w:val="645"/>
        </w:trPr>
        <w:tc>
          <w:tcPr>
            <w:tcW w:w="850" w:type="dxa"/>
            <w:tcBorders>
              <w:top w:val="nil"/>
              <w:left w:val="single" w:sz="4" w:space="0" w:color="auto"/>
              <w:bottom w:val="single" w:sz="4" w:space="0" w:color="auto"/>
              <w:right w:val="single" w:sz="4" w:space="0" w:color="auto"/>
            </w:tcBorders>
            <w:noWrap/>
            <w:vAlign w:val="bottom"/>
            <w:hideMark/>
          </w:tcPr>
          <w:p w14:paraId="4274AE1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4.206</w:t>
            </w:r>
          </w:p>
        </w:tc>
        <w:tc>
          <w:tcPr>
            <w:tcW w:w="5103" w:type="dxa"/>
            <w:tcBorders>
              <w:top w:val="nil"/>
              <w:left w:val="nil"/>
              <w:bottom w:val="single" w:sz="4" w:space="0" w:color="auto"/>
              <w:right w:val="single" w:sz="4" w:space="0" w:color="auto"/>
            </w:tcBorders>
            <w:noWrap/>
            <w:vAlign w:val="bottom"/>
            <w:hideMark/>
          </w:tcPr>
          <w:p w14:paraId="1148B78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Кабель силовой с медными жилами с ПВХ изоляцией 660В, ВВНнг-сечением 3х1,5 мм2</w:t>
            </w:r>
          </w:p>
        </w:tc>
        <w:tc>
          <w:tcPr>
            <w:tcW w:w="848" w:type="dxa"/>
            <w:tcBorders>
              <w:top w:val="nil"/>
              <w:left w:val="nil"/>
              <w:bottom w:val="single" w:sz="4" w:space="0" w:color="auto"/>
              <w:right w:val="single" w:sz="4" w:space="0" w:color="auto"/>
            </w:tcBorders>
            <w:noWrap/>
            <w:vAlign w:val="bottom"/>
            <w:hideMark/>
          </w:tcPr>
          <w:p w14:paraId="2DB473F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7ED22CC9"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50</w:t>
            </w:r>
          </w:p>
        </w:tc>
        <w:tc>
          <w:tcPr>
            <w:tcW w:w="1063" w:type="dxa"/>
            <w:tcBorders>
              <w:top w:val="nil"/>
              <w:left w:val="nil"/>
              <w:bottom w:val="single" w:sz="4" w:space="0" w:color="auto"/>
              <w:right w:val="single" w:sz="4" w:space="0" w:color="auto"/>
            </w:tcBorders>
            <w:noWrap/>
            <w:vAlign w:val="bottom"/>
            <w:hideMark/>
          </w:tcPr>
          <w:p w14:paraId="600D1B9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1E88AB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86D4171"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202BDCE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4.207</w:t>
            </w:r>
          </w:p>
        </w:tc>
        <w:tc>
          <w:tcPr>
            <w:tcW w:w="5103" w:type="dxa"/>
            <w:tcBorders>
              <w:top w:val="nil"/>
              <w:left w:val="nil"/>
              <w:bottom w:val="single" w:sz="4" w:space="0" w:color="auto"/>
              <w:right w:val="single" w:sz="4" w:space="0" w:color="auto"/>
            </w:tcBorders>
            <w:noWrap/>
            <w:vAlign w:val="bottom"/>
            <w:hideMark/>
          </w:tcPr>
          <w:p w14:paraId="4DC56BD2"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светильника для помещений с нормальными условиями среды</w:t>
            </w:r>
          </w:p>
        </w:tc>
        <w:tc>
          <w:tcPr>
            <w:tcW w:w="848" w:type="dxa"/>
            <w:tcBorders>
              <w:top w:val="nil"/>
              <w:left w:val="nil"/>
              <w:bottom w:val="single" w:sz="4" w:space="0" w:color="auto"/>
              <w:right w:val="single" w:sz="4" w:space="0" w:color="auto"/>
            </w:tcBorders>
            <w:noWrap/>
            <w:vAlign w:val="bottom"/>
            <w:hideMark/>
          </w:tcPr>
          <w:p w14:paraId="29C6329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38F9E2D"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27B3FD9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F144A2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F65F832"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627430E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4.208</w:t>
            </w:r>
          </w:p>
        </w:tc>
        <w:tc>
          <w:tcPr>
            <w:tcW w:w="5103" w:type="dxa"/>
            <w:tcBorders>
              <w:top w:val="nil"/>
              <w:left w:val="nil"/>
              <w:bottom w:val="single" w:sz="4" w:space="0" w:color="auto"/>
              <w:right w:val="single" w:sz="4" w:space="0" w:color="auto"/>
            </w:tcBorders>
            <w:noWrap/>
            <w:vAlign w:val="bottom"/>
            <w:hideMark/>
          </w:tcPr>
          <w:p w14:paraId="1E8568F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Светильник светодиодный подвесной мощностью 36Вт ДВО 4103-36</w:t>
            </w:r>
          </w:p>
        </w:tc>
        <w:tc>
          <w:tcPr>
            <w:tcW w:w="848" w:type="dxa"/>
            <w:tcBorders>
              <w:top w:val="nil"/>
              <w:left w:val="nil"/>
              <w:bottom w:val="single" w:sz="4" w:space="0" w:color="auto"/>
              <w:right w:val="single" w:sz="4" w:space="0" w:color="auto"/>
            </w:tcBorders>
            <w:noWrap/>
            <w:vAlign w:val="bottom"/>
            <w:hideMark/>
          </w:tcPr>
          <w:p w14:paraId="7F1770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137D9B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16A7700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081D21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682FAB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05EFA4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4.209</w:t>
            </w:r>
          </w:p>
        </w:tc>
        <w:tc>
          <w:tcPr>
            <w:tcW w:w="5103" w:type="dxa"/>
            <w:tcBorders>
              <w:top w:val="nil"/>
              <w:left w:val="nil"/>
              <w:bottom w:val="single" w:sz="4" w:space="0" w:color="auto"/>
              <w:right w:val="single" w:sz="4" w:space="0" w:color="auto"/>
            </w:tcBorders>
            <w:noWrap/>
            <w:vAlign w:val="bottom"/>
            <w:hideMark/>
          </w:tcPr>
          <w:p w14:paraId="558D6D45"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Светильник с плафоном марки НПП1101 100Вт</w:t>
            </w:r>
          </w:p>
        </w:tc>
        <w:tc>
          <w:tcPr>
            <w:tcW w:w="848" w:type="dxa"/>
            <w:tcBorders>
              <w:top w:val="nil"/>
              <w:left w:val="nil"/>
              <w:bottom w:val="single" w:sz="4" w:space="0" w:color="auto"/>
              <w:right w:val="single" w:sz="4" w:space="0" w:color="auto"/>
            </w:tcBorders>
            <w:noWrap/>
            <w:vAlign w:val="bottom"/>
            <w:hideMark/>
          </w:tcPr>
          <w:p w14:paraId="2DA5C38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B4B45F2"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4</w:t>
            </w:r>
          </w:p>
        </w:tc>
        <w:tc>
          <w:tcPr>
            <w:tcW w:w="1063" w:type="dxa"/>
            <w:tcBorders>
              <w:top w:val="nil"/>
              <w:left w:val="nil"/>
              <w:bottom w:val="single" w:sz="4" w:space="0" w:color="auto"/>
              <w:right w:val="single" w:sz="4" w:space="0" w:color="auto"/>
            </w:tcBorders>
            <w:noWrap/>
            <w:vAlign w:val="bottom"/>
            <w:hideMark/>
          </w:tcPr>
          <w:p w14:paraId="21C733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208CBE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AF8A8F7"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9DA09E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4.210</w:t>
            </w:r>
          </w:p>
        </w:tc>
        <w:tc>
          <w:tcPr>
            <w:tcW w:w="5103" w:type="dxa"/>
            <w:tcBorders>
              <w:top w:val="nil"/>
              <w:left w:val="nil"/>
              <w:bottom w:val="single" w:sz="4" w:space="0" w:color="auto"/>
              <w:right w:val="single" w:sz="4" w:space="0" w:color="auto"/>
            </w:tcBorders>
            <w:noWrap/>
            <w:vAlign w:val="bottom"/>
            <w:hideMark/>
          </w:tcPr>
          <w:p w14:paraId="3CBA3284"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выключателя одноклавишного утопленного типа при скрытой проводке</w:t>
            </w:r>
          </w:p>
        </w:tc>
        <w:tc>
          <w:tcPr>
            <w:tcW w:w="848" w:type="dxa"/>
            <w:tcBorders>
              <w:top w:val="nil"/>
              <w:left w:val="nil"/>
              <w:bottom w:val="single" w:sz="4" w:space="0" w:color="auto"/>
              <w:right w:val="single" w:sz="4" w:space="0" w:color="auto"/>
            </w:tcBorders>
            <w:noWrap/>
            <w:vAlign w:val="bottom"/>
            <w:hideMark/>
          </w:tcPr>
          <w:p w14:paraId="4E30BEE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F1892AA"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2CBF491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4162EBB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7CFF526"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0076C00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4.211</w:t>
            </w:r>
          </w:p>
        </w:tc>
        <w:tc>
          <w:tcPr>
            <w:tcW w:w="5103" w:type="dxa"/>
            <w:tcBorders>
              <w:top w:val="nil"/>
              <w:left w:val="nil"/>
              <w:bottom w:val="single" w:sz="4" w:space="0" w:color="auto"/>
              <w:right w:val="single" w:sz="4" w:space="0" w:color="auto"/>
            </w:tcBorders>
            <w:noWrap/>
            <w:vAlign w:val="bottom"/>
            <w:hideMark/>
          </w:tcPr>
          <w:p w14:paraId="66B1C48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Выключатель одноклавишный утопленного вида для скрытой проводки</w:t>
            </w:r>
          </w:p>
        </w:tc>
        <w:tc>
          <w:tcPr>
            <w:tcW w:w="848" w:type="dxa"/>
            <w:tcBorders>
              <w:top w:val="nil"/>
              <w:left w:val="nil"/>
              <w:bottom w:val="single" w:sz="4" w:space="0" w:color="auto"/>
              <w:right w:val="single" w:sz="4" w:space="0" w:color="auto"/>
            </w:tcBorders>
            <w:noWrap/>
            <w:vAlign w:val="bottom"/>
            <w:hideMark/>
          </w:tcPr>
          <w:p w14:paraId="4CCC5B4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56D6DD5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0BF5C93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F360E5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66AF30D" w14:textId="77777777" w:rsidTr="007F474B">
        <w:trPr>
          <w:trHeight w:val="615"/>
        </w:trPr>
        <w:tc>
          <w:tcPr>
            <w:tcW w:w="850" w:type="dxa"/>
            <w:tcBorders>
              <w:top w:val="nil"/>
              <w:left w:val="single" w:sz="4" w:space="0" w:color="auto"/>
              <w:bottom w:val="single" w:sz="4" w:space="0" w:color="auto"/>
              <w:right w:val="single" w:sz="4" w:space="0" w:color="auto"/>
            </w:tcBorders>
            <w:noWrap/>
            <w:vAlign w:val="bottom"/>
            <w:hideMark/>
          </w:tcPr>
          <w:p w14:paraId="4FFC5D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4.212</w:t>
            </w:r>
          </w:p>
        </w:tc>
        <w:tc>
          <w:tcPr>
            <w:tcW w:w="5103" w:type="dxa"/>
            <w:tcBorders>
              <w:top w:val="nil"/>
              <w:left w:val="nil"/>
              <w:bottom w:val="single" w:sz="4" w:space="0" w:color="auto"/>
              <w:right w:val="single" w:sz="4" w:space="0" w:color="auto"/>
            </w:tcBorders>
            <w:noWrap/>
            <w:vAlign w:val="bottom"/>
            <w:hideMark/>
          </w:tcPr>
          <w:p w14:paraId="1F99791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выключателя одноклавишного неутопленного типа при скрытой проводке</w:t>
            </w:r>
          </w:p>
        </w:tc>
        <w:tc>
          <w:tcPr>
            <w:tcW w:w="848" w:type="dxa"/>
            <w:tcBorders>
              <w:top w:val="nil"/>
              <w:left w:val="nil"/>
              <w:bottom w:val="single" w:sz="4" w:space="0" w:color="auto"/>
              <w:right w:val="single" w:sz="4" w:space="0" w:color="auto"/>
            </w:tcBorders>
            <w:noWrap/>
            <w:vAlign w:val="bottom"/>
            <w:hideMark/>
          </w:tcPr>
          <w:p w14:paraId="5DC7344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3E2E8315"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196781F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2F0AEB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3EF13302" w14:textId="77777777" w:rsidTr="007F474B">
        <w:trPr>
          <w:trHeight w:val="630"/>
        </w:trPr>
        <w:tc>
          <w:tcPr>
            <w:tcW w:w="850" w:type="dxa"/>
            <w:tcBorders>
              <w:top w:val="nil"/>
              <w:left w:val="single" w:sz="4" w:space="0" w:color="auto"/>
              <w:bottom w:val="single" w:sz="4" w:space="0" w:color="auto"/>
              <w:right w:val="single" w:sz="4" w:space="0" w:color="auto"/>
            </w:tcBorders>
            <w:noWrap/>
            <w:vAlign w:val="bottom"/>
            <w:hideMark/>
          </w:tcPr>
          <w:p w14:paraId="5FFB146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4.213</w:t>
            </w:r>
          </w:p>
        </w:tc>
        <w:tc>
          <w:tcPr>
            <w:tcW w:w="5103" w:type="dxa"/>
            <w:tcBorders>
              <w:top w:val="nil"/>
              <w:left w:val="nil"/>
              <w:bottom w:val="single" w:sz="4" w:space="0" w:color="auto"/>
              <w:right w:val="single" w:sz="4" w:space="0" w:color="auto"/>
            </w:tcBorders>
            <w:noWrap/>
            <w:vAlign w:val="bottom"/>
            <w:hideMark/>
          </w:tcPr>
          <w:p w14:paraId="3E49EB90"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Выключатель одноклавишный неутопленного вида для скрытой проводки</w:t>
            </w:r>
          </w:p>
        </w:tc>
        <w:tc>
          <w:tcPr>
            <w:tcW w:w="848" w:type="dxa"/>
            <w:tcBorders>
              <w:top w:val="nil"/>
              <w:left w:val="nil"/>
              <w:bottom w:val="single" w:sz="4" w:space="0" w:color="auto"/>
              <w:right w:val="single" w:sz="4" w:space="0" w:color="auto"/>
            </w:tcBorders>
            <w:noWrap/>
            <w:vAlign w:val="bottom"/>
            <w:hideMark/>
          </w:tcPr>
          <w:p w14:paraId="34DEC5B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61548FA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2</w:t>
            </w:r>
          </w:p>
        </w:tc>
        <w:tc>
          <w:tcPr>
            <w:tcW w:w="1063" w:type="dxa"/>
            <w:tcBorders>
              <w:top w:val="nil"/>
              <w:left w:val="nil"/>
              <w:bottom w:val="single" w:sz="4" w:space="0" w:color="auto"/>
              <w:right w:val="single" w:sz="4" w:space="0" w:color="auto"/>
            </w:tcBorders>
            <w:noWrap/>
            <w:vAlign w:val="bottom"/>
            <w:hideMark/>
          </w:tcPr>
          <w:p w14:paraId="0417785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36FB14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8D10CC9"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463EA65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4.214</w:t>
            </w:r>
          </w:p>
        </w:tc>
        <w:tc>
          <w:tcPr>
            <w:tcW w:w="5103" w:type="dxa"/>
            <w:tcBorders>
              <w:top w:val="nil"/>
              <w:left w:val="nil"/>
              <w:bottom w:val="single" w:sz="4" w:space="0" w:color="auto"/>
              <w:right w:val="single" w:sz="4" w:space="0" w:color="auto"/>
            </w:tcBorders>
            <w:noWrap/>
            <w:vAlign w:val="bottom"/>
            <w:hideMark/>
          </w:tcPr>
          <w:p w14:paraId="6C8171C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розетки утопленного типа при скрытой проводке</w:t>
            </w:r>
          </w:p>
        </w:tc>
        <w:tc>
          <w:tcPr>
            <w:tcW w:w="848" w:type="dxa"/>
            <w:tcBorders>
              <w:top w:val="nil"/>
              <w:left w:val="nil"/>
              <w:bottom w:val="single" w:sz="4" w:space="0" w:color="auto"/>
              <w:right w:val="single" w:sz="4" w:space="0" w:color="auto"/>
            </w:tcBorders>
            <w:noWrap/>
            <w:vAlign w:val="bottom"/>
            <w:hideMark/>
          </w:tcPr>
          <w:p w14:paraId="3CF62B3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4AE4D40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47A7758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E54731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0A812DF9"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6E4283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4.215</w:t>
            </w:r>
          </w:p>
        </w:tc>
        <w:tc>
          <w:tcPr>
            <w:tcW w:w="5103" w:type="dxa"/>
            <w:tcBorders>
              <w:top w:val="nil"/>
              <w:left w:val="nil"/>
              <w:bottom w:val="single" w:sz="4" w:space="0" w:color="auto"/>
              <w:right w:val="single" w:sz="4" w:space="0" w:color="auto"/>
            </w:tcBorders>
            <w:noWrap/>
            <w:vAlign w:val="bottom"/>
            <w:hideMark/>
          </w:tcPr>
          <w:p w14:paraId="09E71AA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Розетка скрытой проводки</w:t>
            </w:r>
          </w:p>
        </w:tc>
        <w:tc>
          <w:tcPr>
            <w:tcW w:w="848" w:type="dxa"/>
            <w:tcBorders>
              <w:top w:val="nil"/>
              <w:left w:val="nil"/>
              <w:bottom w:val="single" w:sz="4" w:space="0" w:color="auto"/>
              <w:right w:val="single" w:sz="4" w:space="0" w:color="auto"/>
            </w:tcBorders>
            <w:noWrap/>
            <w:vAlign w:val="bottom"/>
            <w:hideMark/>
          </w:tcPr>
          <w:p w14:paraId="01F712C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E980B0B"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w:t>
            </w:r>
          </w:p>
        </w:tc>
        <w:tc>
          <w:tcPr>
            <w:tcW w:w="1063" w:type="dxa"/>
            <w:tcBorders>
              <w:top w:val="nil"/>
              <w:left w:val="nil"/>
              <w:bottom w:val="single" w:sz="4" w:space="0" w:color="auto"/>
              <w:right w:val="single" w:sz="4" w:space="0" w:color="auto"/>
            </w:tcBorders>
            <w:noWrap/>
            <w:vAlign w:val="bottom"/>
            <w:hideMark/>
          </w:tcPr>
          <w:p w14:paraId="29ECB26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7884677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1B94E0E" w14:textId="77777777" w:rsidTr="007F474B">
        <w:trPr>
          <w:trHeight w:val="900"/>
        </w:trPr>
        <w:tc>
          <w:tcPr>
            <w:tcW w:w="850" w:type="dxa"/>
            <w:tcBorders>
              <w:top w:val="nil"/>
              <w:left w:val="single" w:sz="4" w:space="0" w:color="auto"/>
              <w:bottom w:val="single" w:sz="4" w:space="0" w:color="auto"/>
              <w:right w:val="single" w:sz="4" w:space="0" w:color="auto"/>
            </w:tcBorders>
            <w:noWrap/>
            <w:vAlign w:val="bottom"/>
            <w:hideMark/>
          </w:tcPr>
          <w:p w14:paraId="18CD6DB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4.216</w:t>
            </w:r>
          </w:p>
        </w:tc>
        <w:tc>
          <w:tcPr>
            <w:tcW w:w="5103" w:type="dxa"/>
            <w:tcBorders>
              <w:top w:val="nil"/>
              <w:left w:val="nil"/>
              <w:bottom w:val="single" w:sz="4" w:space="0" w:color="auto"/>
              <w:right w:val="single" w:sz="4" w:space="0" w:color="auto"/>
            </w:tcBorders>
            <w:noWrap/>
            <w:vAlign w:val="bottom"/>
            <w:hideMark/>
          </w:tcPr>
          <w:p w14:paraId="1BF6F188"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 xml:space="preserve">Установка коробки ответвительной к распределительному шинопроводу с указателем напряжения </w:t>
            </w:r>
          </w:p>
        </w:tc>
        <w:tc>
          <w:tcPr>
            <w:tcW w:w="848" w:type="dxa"/>
            <w:tcBorders>
              <w:top w:val="nil"/>
              <w:left w:val="nil"/>
              <w:bottom w:val="single" w:sz="4" w:space="0" w:color="auto"/>
              <w:right w:val="single" w:sz="4" w:space="0" w:color="auto"/>
            </w:tcBorders>
            <w:noWrap/>
            <w:vAlign w:val="bottom"/>
            <w:hideMark/>
          </w:tcPr>
          <w:p w14:paraId="6B9C9F0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728DF1AF"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12</w:t>
            </w:r>
          </w:p>
        </w:tc>
        <w:tc>
          <w:tcPr>
            <w:tcW w:w="1063" w:type="dxa"/>
            <w:tcBorders>
              <w:top w:val="nil"/>
              <w:left w:val="nil"/>
              <w:bottom w:val="single" w:sz="4" w:space="0" w:color="auto"/>
              <w:right w:val="single" w:sz="4" w:space="0" w:color="auto"/>
            </w:tcBorders>
            <w:noWrap/>
            <w:vAlign w:val="bottom"/>
            <w:hideMark/>
          </w:tcPr>
          <w:p w14:paraId="4A7DC97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6A70D6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DA132C2" w14:textId="77777777" w:rsidTr="007F474B">
        <w:trPr>
          <w:trHeight w:val="555"/>
        </w:trPr>
        <w:tc>
          <w:tcPr>
            <w:tcW w:w="850" w:type="dxa"/>
            <w:tcBorders>
              <w:top w:val="nil"/>
              <w:left w:val="single" w:sz="4" w:space="0" w:color="auto"/>
              <w:bottom w:val="single" w:sz="4" w:space="0" w:color="auto"/>
              <w:right w:val="single" w:sz="4" w:space="0" w:color="auto"/>
            </w:tcBorders>
            <w:noWrap/>
            <w:vAlign w:val="bottom"/>
            <w:hideMark/>
          </w:tcPr>
          <w:p w14:paraId="1CF446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4.217</w:t>
            </w:r>
          </w:p>
        </w:tc>
        <w:tc>
          <w:tcPr>
            <w:tcW w:w="5103" w:type="dxa"/>
            <w:tcBorders>
              <w:top w:val="nil"/>
              <w:left w:val="nil"/>
              <w:bottom w:val="single" w:sz="4" w:space="0" w:color="auto"/>
              <w:right w:val="single" w:sz="4" w:space="0" w:color="auto"/>
            </w:tcBorders>
            <w:noWrap/>
            <w:vAlign w:val="bottom"/>
            <w:hideMark/>
          </w:tcPr>
          <w:p w14:paraId="624841A6"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Коробка распаячная для открытой проводки 1р55</w:t>
            </w:r>
            <w:r w:rsidRPr="007F474B">
              <w:rPr>
                <w:rFonts w:ascii="Times New Roman" w:hAnsi="Times New Roman"/>
                <w:color w:val="000000"/>
              </w:rPr>
              <w:t> </w:t>
            </w:r>
            <w:r w:rsidRPr="00EA6BA5">
              <w:rPr>
                <w:rFonts w:ascii="Times New Roman" w:hAnsi="Times New Roman"/>
                <w:color w:val="000000"/>
                <w:lang w:val="ru-RU"/>
              </w:rPr>
              <w:t>100х100х50 марки КМ41234</w:t>
            </w:r>
          </w:p>
        </w:tc>
        <w:tc>
          <w:tcPr>
            <w:tcW w:w="848" w:type="dxa"/>
            <w:tcBorders>
              <w:top w:val="nil"/>
              <w:left w:val="nil"/>
              <w:bottom w:val="single" w:sz="4" w:space="0" w:color="auto"/>
              <w:right w:val="single" w:sz="4" w:space="0" w:color="auto"/>
            </w:tcBorders>
            <w:noWrap/>
            <w:vAlign w:val="bottom"/>
            <w:hideMark/>
          </w:tcPr>
          <w:p w14:paraId="090B5F3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шт</w:t>
            </w:r>
          </w:p>
        </w:tc>
        <w:tc>
          <w:tcPr>
            <w:tcW w:w="931" w:type="dxa"/>
            <w:tcBorders>
              <w:top w:val="nil"/>
              <w:left w:val="nil"/>
              <w:bottom w:val="single" w:sz="4" w:space="0" w:color="auto"/>
              <w:right w:val="single" w:sz="4" w:space="0" w:color="auto"/>
            </w:tcBorders>
            <w:noWrap/>
            <w:vAlign w:val="bottom"/>
            <w:hideMark/>
          </w:tcPr>
          <w:p w14:paraId="14516A26"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12</w:t>
            </w:r>
          </w:p>
        </w:tc>
        <w:tc>
          <w:tcPr>
            <w:tcW w:w="1063" w:type="dxa"/>
            <w:tcBorders>
              <w:top w:val="nil"/>
              <w:left w:val="nil"/>
              <w:bottom w:val="single" w:sz="4" w:space="0" w:color="auto"/>
              <w:right w:val="single" w:sz="4" w:space="0" w:color="auto"/>
            </w:tcBorders>
            <w:noWrap/>
            <w:vAlign w:val="bottom"/>
            <w:hideMark/>
          </w:tcPr>
          <w:p w14:paraId="1261F61F"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32BAD39"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735728F6"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3C250828"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4.218</w:t>
            </w:r>
          </w:p>
        </w:tc>
        <w:tc>
          <w:tcPr>
            <w:tcW w:w="5103" w:type="dxa"/>
            <w:tcBorders>
              <w:top w:val="nil"/>
              <w:left w:val="nil"/>
              <w:bottom w:val="single" w:sz="4" w:space="0" w:color="auto"/>
              <w:right w:val="single" w:sz="4" w:space="0" w:color="auto"/>
            </w:tcBorders>
            <w:noWrap/>
            <w:vAlign w:val="bottom"/>
            <w:hideMark/>
          </w:tcPr>
          <w:p w14:paraId="73B6AB8A"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Труба полиэтиленовая по основанию пола диаметром 25 мм</w:t>
            </w:r>
          </w:p>
        </w:tc>
        <w:tc>
          <w:tcPr>
            <w:tcW w:w="848" w:type="dxa"/>
            <w:tcBorders>
              <w:top w:val="nil"/>
              <w:left w:val="nil"/>
              <w:bottom w:val="single" w:sz="4" w:space="0" w:color="auto"/>
              <w:right w:val="single" w:sz="4" w:space="0" w:color="auto"/>
            </w:tcBorders>
            <w:noWrap/>
            <w:vAlign w:val="bottom"/>
            <w:hideMark/>
          </w:tcPr>
          <w:p w14:paraId="41DFB22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3DC1BCDC"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31</w:t>
            </w:r>
          </w:p>
        </w:tc>
        <w:tc>
          <w:tcPr>
            <w:tcW w:w="1063" w:type="dxa"/>
            <w:tcBorders>
              <w:top w:val="nil"/>
              <w:left w:val="nil"/>
              <w:bottom w:val="single" w:sz="4" w:space="0" w:color="auto"/>
              <w:right w:val="single" w:sz="4" w:space="0" w:color="auto"/>
            </w:tcBorders>
            <w:noWrap/>
            <w:vAlign w:val="bottom"/>
            <w:hideMark/>
          </w:tcPr>
          <w:p w14:paraId="4C771D1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0A3B4A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EE18EE3"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1CB56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4.219</w:t>
            </w:r>
          </w:p>
        </w:tc>
        <w:tc>
          <w:tcPr>
            <w:tcW w:w="5103" w:type="dxa"/>
            <w:tcBorders>
              <w:top w:val="nil"/>
              <w:left w:val="nil"/>
              <w:bottom w:val="single" w:sz="4" w:space="0" w:color="auto"/>
              <w:right w:val="single" w:sz="4" w:space="0" w:color="auto"/>
            </w:tcBorders>
            <w:noWrap/>
            <w:vAlign w:val="bottom"/>
            <w:hideMark/>
          </w:tcPr>
          <w:p w14:paraId="20C57DA7"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труб винипластовых по стенам диаметр 25 мм</w:t>
            </w:r>
          </w:p>
        </w:tc>
        <w:tc>
          <w:tcPr>
            <w:tcW w:w="848" w:type="dxa"/>
            <w:tcBorders>
              <w:top w:val="nil"/>
              <w:left w:val="nil"/>
              <w:bottom w:val="single" w:sz="4" w:space="0" w:color="auto"/>
              <w:right w:val="single" w:sz="4" w:space="0" w:color="auto"/>
            </w:tcBorders>
            <w:noWrap/>
            <w:vAlign w:val="bottom"/>
            <w:hideMark/>
          </w:tcPr>
          <w:p w14:paraId="53723C52"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6080E8A8"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87</w:t>
            </w:r>
          </w:p>
        </w:tc>
        <w:tc>
          <w:tcPr>
            <w:tcW w:w="1063" w:type="dxa"/>
            <w:tcBorders>
              <w:top w:val="nil"/>
              <w:left w:val="nil"/>
              <w:bottom w:val="single" w:sz="4" w:space="0" w:color="auto"/>
              <w:right w:val="single" w:sz="4" w:space="0" w:color="auto"/>
            </w:tcBorders>
            <w:noWrap/>
            <w:vAlign w:val="bottom"/>
            <w:hideMark/>
          </w:tcPr>
          <w:p w14:paraId="4C6A713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2A85177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64327B30"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3E337AD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4.220</w:t>
            </w:r>
          </w:p>
        </w:tc>
        <w:tc>
          <w:tcPr>
            <w:tcW w:w="5103" w:type="dxa"/>
            <w:tcBorders>
              <w:top w:val="nil"/>
              <w:left w:val="nil"/>
              <w:bottom w:val="single" w:sz="4" w:space="0" w:color="auto"/>
              <w:right w:val="single" w:sz="4" w:space="0" w:color="auto"/>
            </w:tcBorders>
            <w:noWrap/>
            <w:vAlign w:val="bottom"/>
            <w:hideMark/>
          </w:tcPr>
          <w:p w14:paraId="57FBBAC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Трубки защитные гофрированные</w:t>
            </w:r>
          </w:p>
        </w:tc>
        <w:tc>
          <w:tcPr>
            <w:tcW w:w="848" w:type="dxa"/>
            <w:tcBorders>
              <w:top w:val="nil"/>
              <w:left w:val="nil"/>
              <w:bottom w:val="single" w:sz="4" w:space="0" w:color="auto"/>
              <w:right w:val="single" w:sz="4" w:space="0" w:color="auto"/>
            </w:tcBorders>
            <w:noWrap/>
            <w:vAlign w:val="bottom"/>
            <w:hideMark/>
          </w:tcPr>
          <w:p w14:paraId="6F38709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6344B2C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87</w:t>
            </w:r>
          </w:p>
        </w:tc>
        <w:tc>
          <w:tcPr>
            <w:tcW w:w="1063" w:type="dxa"/>
            <w:tcBorders>
              <w:top w:val="nil"/>
              <w:left w:val="nil"/>
              <w:bottom w:val="single" w:sz="4" w:space="0" w:color="auto"/>
              <w:right w:val="single" w:sz="4" w:space="0" w:color="auto"/>
            </w:tcBorders>
            <w:noWrap/>
            <w:vAlign w:val="bottom"/>
            <w:hideMark/>
          </w:tcPr>
          <w:p w14:paraId="5D8AD58E"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322F85F3"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1E8BCAD8"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FACDE5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4.221</w:t>
            </w:r>
          </w:p>
        </w:tc>
        <w:tc>
          <w:tcPr>
            <w:tcW w:w="5103" w:type="dxa"/>
            <w:tcBorders>
              <w:top w:val="nil"/>
              <w:left w:val="nil"/>
              <w:bottom w:val="single" w:sz="4" w:space="0" w:color="auto"/>
              <w:right w:val="single" w:sz="4" w:space="0" w:color="auto"/>
            </w:tcBorders>
            <w:noWrap/>
            <w:vAlign w:val="bottom"/>
            <w:hideMark/>
          </w:tcPr>
          <w:p w14:paraId="25D9A943"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Установка стальных труб по стенам диаметр 32 мм</w:t>
            </w:r>
          </w:p>
        </w:tc>
        <w:tc>
          <w:tcPr>
            <w:tcW w:w="848" w:type="dxa"/>
            <w:tcBorders>
              <w:top w:val="nil"/>
              <w:left w:val="nil"/>
              <w:bottom w:val="single" w:sz="4" w:space="0" w:color="auto"/>
              <w:right w:val="single" w:sz="4" w:space="0" w:color="auto"/>
            </w:tcBorders>
            <w:noWrap/>
            <w:vAlign w:val="bottom"/>
            <w:hideMark/>
          </w:tcPr>
          <w:p w14:paraId="2A3F2F1B"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54FEE863"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0,5</w:t>
            </w:r>
          </w:p>
        </w:tc>
        <w:tc>
          <w:tcPr>
            <w:tcW w:w="1063" w:type="dxa"/>
            <w:tcBorders>
              <w:top w:val="nil"/>
              <w:left w:val="nil"/>
              <w:bottom w:val="single" w:sz="4" w:space="0" w:color="auto"/>
              <w:right w:val="single" w:sz="4" w:space="0" w:color="auto"/>
            </w:tcBorders>
            <w:noWrap/>
            <w:vAlign w:val="bottom"/>
            <w:hideMark/>
          </w:tcPr>
          <w:p w14:paraId="5226060A"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17C292F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57E73DF5" w14:textId="77777777" w:rsidTr="007F474B">
        <w:trPr>
          <w:trHeight w:val="600"/>
        </w:trPr>
        <w:tc>
          <w:tcPr>
            <w:tcW w:w="850" w:type="dxa"/>
            <w:tcBorders>
              <w:top w:val="nil"/>
              <w:left w:val="single" w:sz="4" w:space="0" w:color="auto"/>
              <w:bottom w:val="single" w:sz="4" w:space="0" w:color="auto"/>
              <w:right w:val="single" w:sz="4" w:space="0" w:color="auto"/>
            </w:tcBorders>
            <w:noWrap/>
            <w:vAlign w:val="bottom"/>
            <w:hideMark/>
          </w:tcPr>
          <w:p w14:paraId="73F1892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4.222</w:t>
            </w:r>
          </w:p>
        </w:tc>
        <w:tc>
          <w:tcPr>
            <w:tcW w:w="5103" w:type="dxa"/>
            <w:tcBorders>
              <w:top w:val="nil"/>
              <w:left w:val="nil"/>
              <w:bottom w:val="single" w:sz="4" w:space="0" w:color="auto"/>
              <w:right w:val="single" w:sz="4" w:space="0" w:color="auto"/>
            </w:tcBorders>
            <w:noWrap/>
            <w:vAlign w:val="bottom"/>
            <w:hideMark/>
          </w:tcPr>
          <w:p w14:paraId="142757FD" w14:textId="77777777" w:rsidR="007F474B" w:rsidRPr="00EA6BA5" w:rsidRDefault="007F474B" w:rsidP="00037E76">
            <w:pPr>
              <w:rPr>
                <w:rFonts w:ascii="Times New Roman" w:hAnsi="Times New Roman"/>
                <w:color w:val="000000"/>
                <w:lang w:val="ru-RU"/>
              </w:rPr>
            </w:pPr>
            <w:r w:rsidRPr="00EA6BA5">
              <w:rPr>
                <w:rFonts w:ascii="Times New Roman" w:hAnsi="Times New Roman"/>
                <w:color w:val="000000"/>
                <w:lang w:val="ru-RU"/>
              </w:rPr>
              <w:t>Трубы стальные электросварные диаметром 32х2,2 мм</w:t>
            </w:r>
          </w:p>
        </w:tc>
        <w:tc>
          <w:tcPr>
            <w:tcW w:w="848" w:type="dxa"/>
            <w:tcBorders>
              <w:top w:val="nil"/>
              <w:left w:val="nil"/>
              <w:bottom w:val="single" w:sz="4" w:space="0" w:color="auto"/>
              <w:right w:val="single" w:sz="4" w:space="0" w:color="auto"/>
            </w:tcBorders>
            <w:noWrap/>
            <w:vAlign w:val="bottom"/>
            <w:hideMark/>
          </w:tcPr>
          <w:p w14:paraId="44674F04"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м</w:t>
            </w:r>
          </w:p>
        </w:tc>
        <w:tc>
          <w:tcPr>
            <w:tcW w:w="931" w:type="dxa"/>
            <w:tcBorders>
              <w:top w:val="nil"/>
              <w:left w:val="nil"/>
              <w:bottom w:val="single" w:sz="4" w:space="0" w:color="auto"/>
              <w:right w:val="single" w:sz="4" w:space="0" w:color="auto"/>
            </w:tcBorders>
            <w:noWrap/>
            <w:vAlign w:val="bottom"/>
            <w:hideMark/>
          </w:tcPr>
          <w:p w14:paraId="4A4F1894" w14:textId="77777777" w:rsidR="007F474B" w:rsidRPr="007F474B" w:rsidRDefault="007F474B" w:rsidP="00037E76">
            <w:pPr>
              <w:jc w:val="right"/>
              <w:rPr>
                <w:rFonts w:ascii="Times New Roman" w:hAnsi="Times New Roman"/>
                <w:color w:val="000000"/>
              </w:rPr>
            </w:pPr>
            <w:r w:rsidRPr="007F474B">
              <w:rPr>
                <w:rFonts w:ascii="Times New Roman" w:hAnsi="Times New Roman"/>
                <w:color w:val="000000"/>
              </w:rPr>
              <w:t>0,5</w:t>
            </w:r>
          </w:p>
        </w:tc>
        <w:tc>
          <w:tcPr>
            <w:tcW w:w="1063" w:type="dxa"/>
            <w:tcBorders>
              <w:top w:val="nil"/>
              <w:left w:val="nil"/>
              <w:bottom w:val="single" w:sz="4" w:space="0" w:color="auto"/>
              <w:right w:val="single" w:sz="4" w:space="0" w:color="auto"/>
            </w:tcBorders>
            <w:noWrap/>
            <w:vAlign w:val="bottom"/>
            <w:hideMark/>
          </w:tcPr>
          <w:p w14:paraId="576ED49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51DE4AC5"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r w:rsidR="007F474B" w:rsidRPr="007F474B" w14:paraId="4C46908D" w14:textId="77777777" w:rsidTr="007F474B">
        <w:trPr>
          <w:trHeight w:val="300"/>
        </w:trPr>
        <w:tc>
          <w:tcPr>
            <w:tcW w:w="850" w:type="dxa"/>
            <w:tcBorders>
              <w:top w:val="nil"/>
              <w:left w:val="single" w:sz="4" w:space="0" w:color="auto"/>
              <w:bottom w:val="single" w:sz="4" w:space="0" w:color="auto"/>
              <w:right w:val="single" w:sz="4" w:space="0" w:color="auto"/>
            </w:tcBorders>
            <w:noWrap/>
            <w:vAlign w:val="bottom"/>
            <w:hideMark/>
          </w:tcPr>
          <w:p w14:paraId="5D40CA67"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5103" w:type="dxa"/>
            <w:tcBorders>
              <w:top w:val="nil"/>
              <w:left w:val="nil"/>
              <w:bottom w:val="single" w:sz="4" w:space="0" w:color="auto"/>
              <w:right w:val="single" w:sz="4" w:space="0" w:color="auto"/>
            </w:tcBorders>
            <w:noWrap/>
            <w:vAlign w:val="bottom"/>
            <w:hideMark/>
          </w:tcPr>
          <w:p w14:paraId="19A1A890"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Итого работ</w:t>
            </w:r>
          </w:p>
        </w:tc>
        <w:tc>
          <w:tcPr>
            <w:tcW w:w="848" w:type="dxa"/>
            <w:tcBorders>
              <w:top w:val="nil"/>
              <w:left w:val="nil"/>
              <w:bottom w:val="single" w:sz="4" w:space="0" w:color="auto"/>
              <w:right w:val="single" w:sz="4" w:space="0" w:color="auto"/>
            </w:tcBorders>
            <w:noWrap/>
            <w:vAlign w:val="bottom"/>
            <w:hideMark/>
          </w:tcPr>
          <w:p w14:paraId="69CC594D"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931" w:type="dxa"/>
            <w:tcBorders>
              <w:top w:val="nil"/>
              <w:left w:val="nil"/>
              <w:bottom w:val="single" w:sz="4" w:space="0" w:color="auto"/>
              <w:right w:val="single" w:sz="4" w:space="0" w:color="auto"/>
            </w:tcBorders>
            <w:noWrap/>
            <w:vAlign w:val="bottom"/>
            <w:hideMark/>
          </w:tcPr>
          <w:p w14:paraId="5F8AD9A1"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063" w:type="dxa"/>
            <w:tcBorders>
              <w:top w:val="nil"/>
              <w:left w:val="nil"/>
              <w:bottom w:val="single" w:sz="4" w:space="0" w:color="auto"/>
              <w:right w:val="single" w:sz="4" w:space="0" w:color="auto"/>
            </w:tcBorders>
            <w:noWrap/>
            <w:vAlign w:val="bottom"/>
            <w:hideMark/>
          </w:tcPr>
          <w:p w14:paraId="6CCBDC96"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c>
          <w:tcPr>
            <w:tcW w:w="1389" w:type="dxa"/>
            <w:tcBorders>
              <w:top w:val="nil"/>
              <w:left w:val="nil"/>
              <w:bottom w:val="single" w:sz="4" w:space="0" w:color="auto"/>
              <w:right w:val="single" w:sz="4" w:space="0" w:color="auto"/>
            </w:tcBorders>
            <w:noWrap/>
            <w:vAlign w:val="bottom"/>
            <w:hideMark/>
          </w:tcPr>
          <w:p w14:paraId="63DA644C" w14:textId="77777777" w:rsidR="007F474B" w:rsidRPr="007F474B" w:rsidRDefault="007F474B" w:rsidP="00037E76">
            <w:pPr>
              <w:rPr>
                <w:rFonts w:ascii="Times New Roman" w:hAnsi="Times New Roman"/>
                <w:color w:val="000000"/>
              </w:rPr>
            </w:pPr>
            <w:r w:rsidRPr="007F474B">
              <w:rPr>
                <w:rFonts w:ascii="Times New Roman" w:hAnsi="Times New Roman"/>
                <w:color w:val="000000"/>
              </w:rPr>
              <w:t> </w:t>
            </w:r>
          </w:p>
        </w:tc>
      </w:tr>
    </w:tbl>
    <w:p w14:paraId="7477A646" w14:textId="77777777" w:rsidR="00E441CC" w:rsidRPr="00F222BD" w:rsidRDefault="00E441CC" w:rsidP="00E94F90">
      <w:pPr>
        <w:ind w:right="277"/>
        <w:rPr>
          <w:rFonts w:cs="Arial"/>
          <w:highlight w:val="yellow"/>
        </w:rPr>
      </w:pPr>
      <w:r w:rsidRPr="00F222BD">
        <w:rPr>
          <w:rFonts w:cs="Arial"/>
          <w:highlight w:val="yellow"/>
        </w:rPr>
        <w:br w:type="page"/>
      </w:r>
    </w:p>
    <w:p w14:paraId="68D18635" w14:textId="77777777" w:rsidR="00032264" w:rsidRPr="00865DF3" w:rsidRDefault="00032264" w:rsidP="00032264">
      <w:pPr>
        <w:jc w:val="center"/>
        <w:rPr>
          <w:rFonts w:ascii="Times New Roman" w:hAnsi="Times New Roman"/>
          <w:b/>
          <w:sz w:val="32"/>
          <w:szCs w:val="32"/>
          <w:lang w:val="ru-RU"/>
        </w:rPr>
      </w:pPr>
      <w:r w:rsidRPr="00865DF3">
        <w:rPr>
          <w:rFonts w:ascii="Times New Roman" w:hAnsi="Times New Roman"/>
          <w:b/>
          <w:sz w:val="32"/>
          <w:szCs w:val="32"/>
          <w:lang w:val="ru-RU"/>
        </w:rPr>
        <w:t>ЛОТ № 2</w:t>
      </w:r>
    </w:p>
    <w:p w14:paraId="49168335" w14:textId="77777777" w:rsidR="00032264" w:rsidRPr="00865DF3" w:rsidRDefault="00032264" w:rsidP="00032264">
      <w:pPr>
        <w:jc w:val="center"/>
        <w:rPr>
          <w:rFonts w:ascii="Times New Roman" w:hAnsi="Times New Roman"/>
          <w:b/>
          <w:sz w:val="32"/>
          <w:szCs w:val="32"/>
          <w:u w:val="single"/>
          <w:lang w:val="ru-RU"/>
        </w:rPr>
      </w:pPr>
      <w:r w:rsidRPr="00865DF3">
        <w:rPr>
          <w:rFonts w:ascii="Times New Roman" w:hAnsi="Times New Roman"/>
          <w:b/>
          <w:sz w:val="32"/>
          <w:szCs w:val="32"/>
          <w:u w:val="single"/>
          <w:lang w:val="ru-RU"/>
        </w:rPr>
        <w:t>Ведомость объемов работ</w:t>
      </w:r>
    </w:p>
    <w:p w14:paraId="4BD392DC" w14:textId="5CC5C3D5" w:rsidR="00032264" w:rsidRPr="00865DF3" w:rsidRDefault="00865DF3" w:rsidP="00032264">
      <w:pPr>
        <w:jc w:val="center"/>
        <w:rPr>
          <w:rFonts w:ascii="Times New Roman" w:hAnsi="Times New Roman"/>
          <w:b/>
          <w:sz w:val="32"/>
          <w:szCs w:val="32"/>
          <w:lang w:val="ru-RU"/>
        </w:rPr>
      </w:pPr>
      <w:r w:rsidRPr="00865DF3">
        <w:rPr>
          <w:rFonts w:ascii="Times New Roman" w:hAnsi="Times New Roman"/>
          <w:b/>
          <w:sz w:val="32"/>
          <w:szCs w:val="32"/>
          <w:lang w:val="ru-RU"/>
        </w:rPr>
        <w:t>Кара</w:t>
      </w:r>
      <w:r w:rsidR="007F474B">
        <w:rPr>
          <w:rFonts w:ascii="Times New Roman" w:hAnsi="Times New Roman"/>
          <w:b/>
          <w:sz w:val="32"/>
          <w:szCs w:val="32"/>
          <w:lang w:val="ru-RU"/>
        </w:rPr>
        <w:t>-Кулжинский</w:t>
      </w:r>
      <w:r w:rsidR="00032264" w:rsidRPr="00865DF3">
        <w:rPr>
          <w:rFonts w:ascii="Times New Roman" w:hAnsi="Times New Roman"/>
          <w:b/>
          <w:sz w:val="32"/>
          <w:szCs w:val="32"/>
          <w:lang w:val="ru-RU"/>
        </w:rPr>
        <w:t xml:space="preserve"> лесхоз</w:t>
      </w:r>
    </w:p>
    <w:p w14:paraId="49BA1E67" w14:textId="77777777" w:rsidR="00032264" w:rsidRPr="00F222BD" w:rsidRDefault="00032264" w:rsidP="00032264">
      <w:pPr>
        <w:jc w:val="center"/>
        <w:rPr>
          <w:rFonts w:ascii="Times New Roman" w:hAnsi="Times New Roman"/>
          <w:b/>
          <w:sz w:val="32"/>
          <w:szCs w:val="32"/>
          <w:highlight w:val="yellow"/>
          <w:lang w:val="ru-RU"/>
        </w:rPr>
      </w:pP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851"/>
        <w:gridCol w:w="1417"/>
        <w:gridCol w:w="1276"/>
        <w:gridCol w:w="1559"/>
      </w:tblGrid>
      <w:tr w:rsidR="007F474B" w:rsidRPr="007F474B" w14:paraId="0F130CD2" w14:textId="77777777" w:rsidTr="00037E76">
        <w:trPr>
          <w:trHeight w:val="590"/>
        </w:trPr>
        <w:tc>
          <w:tcPr>
            <w:tcW w:w="562" w:type="dxa"/>
            <w:shd w:val="clear" w:color="auto" w:fill="D9D9D9" w:themeFill="background1" w:themeFillShade="D9"/>
            <w:noWrap/>
            <w:vAlign w:val="center"/>
            <w:hideMark/>
          </w:tcPr>
          <w:p w14:paraId="1A4CBC10" w14:textId="77777777" w:rsidR="007F474B" w:rsidRPr="007F474B" w:rsidRDefault="007F474B" w:rsidP="00037E76">
            <w:pPr>
              <w:jc w:val="center"/>
              <w:rPr>
                <w:rFonts w:ascii="Times New Roman" w:hAnsi="Times New Roman"/>
                <w:b/>
                <w:bCs/>
                <w:sz w:val="20"/>
                <w:szCs w:val="20"/>
                <w:lang w:val="ru-RU" w:eastAsia="ru-RU"/>
              </w:rPr>
            </w:pPr>
            <w:r w:rsidRPr="007F474B">
              <w:rPr>
                <w:rFonts w:ascii="Times New Roman" w:hAnsi="Times New Roman"/>
                <w:b/>
                <w:bCs/>
                <w:sz w:val="20"/>
                <w:szCs w:val="20"/>
                <w:lang w:val="ru-RU" w:eastAsia="ru-RU"/>
              </w:rPr>
              <w:t>№</w:t>
            </w:r>
          </w:p>
        </w:tc>
        <w:tc>
          <w:tcPr>
            <w:tcW w:w="4678" w:type="dxa"/>
            <w:shd w:val="clear" w:color="auto" w:fill="D9D9D9" w:themeFill="background1" w:themeFillShade="D9"/>
            <w:noWrap/>
            <w:vAlign w:val="center"/>
            <w:hideMark/>
          </w:tcPr>
          <w:p w14:paraId="0CD761D8" w14:textId="77777777" w:rsidR="007F474B" w:rsidRPr="007F474B" w:rsidRDefault="007F474B" w:rsidP="00037E76">
            <w:pPr>
              <w:jc w:val="center"/>
              <w:rPr>
                <w:rFonts w:ascii="Times New Roman" w:hAnsi="Times New Roman"/>
                <w:b/>
                <w:bCs/>
                <w:sz w:val="20"/>
                <w:szCs w:val="20"/>
                <w:lang w:val="ru-RU" w:eastAsia="ru-RU"/>
              </w:rPr>
            </w:pPr>
            <w:r w:rsidRPr="007F474B">
              <w:rPr>
                <w:rFonts w:ascii="Times New Roman" w:hAnsi="Times New Roman"/>
                <w:b/>
                <w:bCs/>
                <w:sz w:val="20"/>
                <w:szCs w:val="20"/>
                <w:lang w:val="ru-RU" w:eastAsia="ru-RU"/>
              </w:rPr>
              <w:t>Описание</w:t>
            </w:r>
          </w:p>
        </w:tc>
        <w:tc>
          <w:tcPr>
            <w:tcW w:w="851" w:type="dxa"/>
            <w:shd w:val="clear" w:color="auto" w:fill="D9D9D9" w:themeFill="background1" w:themeFillShade="D9"/>
            <w:vAlign w:val="center"/>
            <w:hideMark/>
          </w:tcPr>
          <w:p w14:paraId="3DD15F81" w14:textId="77777777" w:rsidR="007F474B" w:rsidRPr="007F474B" w:rsidRDefault="007F474B" w:rsidP="00037E76">
            <w:pPr>
              <w:jc w:val="center"/>
              <w:rPr>
                <w:rFonts w:ascii="Times New Roman" w:hAnsi="Times New Roman"/>
                <w:b/>
                <w:bCs/>
                <w:sz w:val="20"/>
                <w:szCs w:val="20"/>
                <w:lang w:val="ru-RU" w:eastAsia="ru-RU"/>
              </w:rPr>
            </w:pPr>
            <w:r w:rsidRPr="007F474B">
              <w:rPr>
                <w:rFonts w:ascii="Times New Roman" w:hAnsi="Times New Roman"/>
                <w:b/>
                <w:bCs/>
                <w:sz w:val="20"/>
                <w:szCs w:val="20"/>
                <w:lang w:val="ru-RU" w:eastAsia="ru-RU"/>
              </w:rPr>
              <w:t>Ед. изм</w:t>
            </w:r>
          </w:p>
        </w:tc>
        <w:tc>
          <w:tcPr>
            <w:tcW w:w="1417" w:type="dxa"/>
            <w:shd w:val="clear" w:color="auto" w:fill="D9D9D9" w:themeFill="background1" w:themeFillShade="D9"/>
            <w:noWrap/>
            <w:vAlign w:val="center"/>
            <w:hideMark/>
          </w:tcPr>
          <w:p w14:paraId="2449AF02" w14:textId="77777777" w:rsidR="007F474B" w:rsidRPr="007F474B" w:rsidRDefault="007F474B" w:rsidP="00037E76">
            <w:pPr>
              <w:jc w:val="center"/>
              <w:rPr>
                <w:rFonts w:ascii="Times New Roman" w:hAnsi="Times New Roman"/>
                <w:b/>
                <w:bCs/>
                <w:sz w:val="20"/>
                <w:szCs w:val="20"/>
                <w:lang w:val="ru-RU" w:eastAsia="ru-RU"/>
              </w:rPr>
            </w:pPr>
            <w:r w:rsidRPr="007F474B">
              <w:rPr>
                <w:rFonts w:ascii="Times New Roman" w:hAnsi="Times New Roman"/>
                <w:b/>
                <w:bCs/>
                <w:sz w:val="20"/>
                <w:szCs w:val="20"/>
                <w:lang w:val="ru-RU" w:eastAsia="ru-RU"/>
              </w:rPr>
              <w:t>Кол-во</w:t>
            </w:r>
          </w:p>
        </w:tc>
        <w:tc>
          <w:tcPr>
            <w:tcW w:w="1276" w:type="dxa"/>
            <w:shd w:val="clear" w:color="auto" w:fill="D9D9D9" w:themeFill="background1" w:themeFillShade="D9"/>
            <w:vAlign w:val="center"/>
            <w:hideMark/>
          </w:tcPr>
          <w:p w14:paraId="39CB9CB8" w14:textId="77777777" w:rsidR="007F474B" w:rsidRPr="007F474B" w:rsidRDefault="007F474B" w:rsidP="00037E76">
            <w:pPr>
              <w:jc w:val="center"/>
              <w:rPr>
                <w:rFonts w:ascii="Times New Roman" w:hAnsi="Times New Roman"/>
                <w:b/>
                <w:bCs/>
                <w:sz w:val="20"/>
                <w:szCs w:val="20"/>
                <w:lang w:val="ru-RU" w:eastAsia="ru-RU"/>
              </w:rPr>
            </w:pPr>
            <w:r w:rsidRPr="007F474B">
              <w:rPr>
                <w:rFonts w:ascii="Times New Roman" w:hAnsi="Times New Roman"/>
                <w:b/>
                <w:bCs/>
                <w:sz w:val="20"/>
                <w:szCs w:val="20"/>
                <w:lang w:val="ru-RU" w:eastAsia="ru-RU"/>
              </w:rPr>
              <w:t>Цена за ед. изм.</w:t>
            </w:r>
          </w:p>
        </w:tc>
        <w:tc>
          <w:tcPr>
            <w:tcW w:w="1559" w:type="dxa"/>
            <w:shd w:val="clear" w:color="auto" w:fill="D9D9D9" w:themeFill="background1" w:themeFillShade="D9"/>
            <w:noWrap/>
            <w:vAlign w:val="center"/>
            <w:hideMark/>
          </w:tcPr>
          <w:p w14:paraId="53481323" w14:textId="77777777" w:rsidR="007F474B" w:rsidRPr="007F474B" w:rsidRDefault="007F474B" w:rsidP="00037E76">
            <w:pPr>
              <w:jc w:val="center"/>
              <w:rPr>
                <w:rFonts w:ascii="Times New Roman" w:hAnsi="Times New Roman"/>
                <w:b/>
                <w:bCs/>
                <w:sz w:val="20"/>
                <w:szCs w:val="20"/>
                <w:lang w:val="ru-RU" w:eastAsia="ru-RU"/>
              </w:rPr>
            </w:pPr>
            <w:r w:rsidRPr="007F474B">
              <w:rPr>
                <w:rFonts w:ascii="Times New Roman" w:hAnsi="Times New Roman"/>
                <w:b/>
                <w:bCs/>
                <w:sz w:val="20"/>
                <w:szCs w:val="20"/>
                <w:lang w:val="ru-RU" w:eastAsia="ru-RU"/>
              </w:rPr>
              <w:t>Общая сумма</w:t>
            </w:r>
          </w:p>
        </w:tc>
      </w:tr>
      <w:tr w:rsidR="007F474B" w:rsidRPr="007F474B" w14:paraId="5E328571" w14:textId="77777777" w:rsidTr="00037E76">
        <w:trPr>
          <w:trHeight w:val="276"/>
        </w:trPr>
        <w:tc>
          <w:tcPr>
            <w:tcW w:w="562" w:type="dxa"/>
            <w:shd w:val="clear" w:color="000000" w:fill="D9D9D9"/>
            <w:noWrap/>
            <w:vAlign w:val="center"/>
            <w:hideMark/>
          </w:tcPr>
          <w:p w14:paraId="68DF855D" w14:textId="77777777" w:rsidR="007F474B" w:rsidRPr="007F474B" w:rsidRDefault="007F474B" w:rsidP="00037E76">
            <w:pPr>
              <w:jc w:val="center"/>
              <w:rPr>
                <w:rFonts w:ascii="Times New Roman" w:hAnsi="Times New Roman"/>
                <w:sz w:val="20"/>
                <w:szCs w:val="20"/>
                <w:lang w:val="ru-RU" w:eastAsia="ru-RU"/>
              </w:rPr>
            </w:pPr>
            <w:r w:rsidRPr="007F474B">
              <w:rPr>
                <w:rFonts w:ascii="Times New Roman" w:hAnsi="Times New Roman"/>
                <w:sz w:val="20"/>
                <w:szCs w:val="20"/>
                <w:lang w:val="ru-RU" w:eastAsia="ru-RU"/>
              </w:rPr>
              <w:t> </w:t>
            </w:r>
          </w:p>
        </w:tc>
        <w:tc>
          <w:tcPr>
            <w:tcW w:w="4678" w:type="dxa"/>
            <w:shd w:val="clear" w:color="000000" w:fill="D9D9D9"/>
            <w:vAlign w:val="center"/>
          </w:tcPr>
          <w:p w14:paraId="620C4003" w14:textId="77777777" w:rsidR="007F474B" w:rsidRPr="007F474B" w:rsidRDefault="007F474B" w:rsidP="00037E76">
            <w:pPr>
              <w:rPr>
                <w:rFonts w:ascii="Times New Roman" w:hAnsi="Times New Roman"/>
                <w:b/>
                <w:bCs/>
                <w:sz w:val="20"/>
                <w:szCs w:val="20"/>
                <w:lang w:val="ru-RU" w:eastAsia="ru-RU"/>
              </w:rPr>
            </w:pPr>
          </w:p>
        </w:tc>
        <w:tc>
          <w:tcPr>
            <w:tcW w:w="851" w:type="dxa"/>
            <w:shd w:val="clear" w:color="000000" w:fill="D9D9D9"/>
            <w:vAlign w:val="center"/>
          </w:tcPr>
          <w:p w14:paraId="0B009D44" w14:textId="77777777" w:rsidR="007F474B" w:rsidRPr="007F474B" w:rsidRDefault="007F474B" w:rsidP="00037E76">
            <w:pPr>
              <w:jc w:val="center"/>
              <w:rPr>
                <w:rFonts w:ascii="Times New Roman" w:hAnsi="Times New Roman"/>
                <w:b/>
                <w:bCs/>
                <w:sz w:val="20"/>
                <w:szCs w:val="20"/>
                <w:lang w:val="ru-RU" w:eastAsia="ru-RU"/>
              </w:rPr>
            </w:pPr>
          </w:p>
        </w:tc>
        <w:tc>
          <w:tcPr>
            <w:tcW w:w="1417" w:type="dxa"/>
            <w:shd w:val="clear" w:color="000000" w:fill="D9D9D9"/>
            <w:vAlign w:val="center"/>
          </w:tcPr>
          <w:p w14:paraId="319DFBF1" w14:textId="77777777" w:rsidR="007F474B" w:rsidRPr="007F474B" w:rsidRDefault="007F474B" w:rsidP="00037E76">
            <w:pPr>
              <w:jc w:val="center"/>
              <w:rPr>
                <w:rFonts w:ascii="Times New Roman" w:hAnsi="Times New Roman"/>
                <w:b/>
                <w:bCs/>
                <w:sz w:val="20"/>
                <w:szCs w:val="20"/>
                <w:lang w:val="ru-RU" w:eastAsia="ru-RU"/>
              </w:rPr>
            </w:pPr>
          </w:p>
        </w:tc>
        <w:tc>
          <w:tcPr>
            <w:tcW w:w="1276" w:type="dxa"/>
            <w:shd w:val="clear" w:color="000000" w:fill="D9D9D9"/>
            <w:vAlign w:val="center"/>
          </w:tcPr>
          <w:p w14:paraId="14D715E9" w14:textId="77777777" w:rsidR="007F474B" w:rsidRPr="007F474B" w:rsidRDefault="007F474B" w:rsidP="00037E76">
            <w:pPr>
              <w:rPr>
                <w:rFonts w:ascii="Times New Roman" w:hAnsi="Times New Roman"/>
                <w:b/>
                <w:bCs/>
                <w:sz w:val="20"/>
                <w:szCs w:val="20"/>
                <w:lang w:val="ru-RU" w:eastAsia="ru-RU"/>
              </w:rPr>
            </w:pPr>
          </w:p>
        </w:tc>
        <w:tc>
          <w:tcPr>
            <w:tcW w:w="1559" w:type="dxa"/>
            <w:shd w:val="clear" w:color="000000" w:fill="D9D9D9"/>
            <w:vAlign w:val="center"/>
            <w:hideMark/>
          </w:tcPr>
          <w:p w14:paraId="1A703874" w14:textId="77777777" w:rsidR="007F474B" w:rsidRPr="007F474B" w:rsidRDefault="007F474B" w:rsidP="00037E76">
            <w:pPr>
              <w:rPr>
                <w:rFonts w:ascii="Times New Roman" w:hAnsi="Times New Roman"/>
                <w:b/>
                <w:bCs/>
                <w:sz w:val="20"/>
                <w:szCs w:val="20"/>
                <w:lang w:val="ru-RU" w:eastAsia="ru-RU"/>
              </w:rPr>
            </w:pPr>
            <w:r w:rsidRPr="007F474B">
              <w:rPr>
                <w:rFonts w:ascii="Times New Roman" w:hAnsi="Times New Roman"/>
                <w:b/>
                <w:bCs/>
                <w:sz w:val="20"/>
                <w:szCs w:val="20"/>
                <w:lang w:val="ru-RU" w:eastAsia="ru-RU"/>
              </w:rPr>
              <w:t> </w:t>
            </w:r>
          </w:p>
        </w:tc>
      </w:tr>
      <w:tr w:rsidR="007F474B" w:rsidRPr="007F474B" w14:paraId="6CA624CD" w14:textId="77777777" w:rsidTr="00037E76">
        <w:trPr>
          <w:trHeight w:val="411"/>
        </w:trPr>
        <w:tc>
          <w:tcPr>
            <w:tcW w:w="562" w:type="dxa"/>
            <w:noWrap/>
            <w:vAlign w:val="center"/>
          </w:tcPr>
          <w:p w14:paraId="53362EF2" w14:textId="77777777" w:rsidR="007F474B" w:rsidRPr="007F474B" w:rsidRDefault="007F474B" w:rsidP="00037E76">
            <w:pPr>
              <w:jc w:val="center"/>
              <w:rPr>
                <w:rFonts w:ascii="Times New Roman" w:hAnsi="Times New Roman"/>
                <w:sz w:val="22"/>
                <w:szCs w:val="22"/>
                <w:lang w:val="ru-RU" w:eastAsia="ru-RU"/>
              </w:rPr>
            </w:pPr>
          </w:p>
        </w:tc>
        <w:tc>
          <w:tcPr>
            <w:tcW w:w="4678" w:type="dxa"/>
            <w:tcBorders>
              <w:top w:val="single" w:sz="4" w:space="0" w:color="000000"/>
              <w:left w:val="single" w:sz="4" w:space="0" w:color="000000"/>
              <w:bottom w:val="single" w:sz="4" w:space="0" w:color="000000"/>
              <w:right w:val="single" w:sz="4" w:space="0" w:color="000000"/>
            </w:tcBorders>
          </w:tcPr>
          <w:p w14:paraId="60B3CD28"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b/>
                <w:bCs/>
                <w:sz w:val="22"/>
                <w:szCs w:val="22"/>
                <w:lang w:val="ru-RU" w:eastAsia="ru-RU"/>
              </w:rPr>
              <w:t>Строительные работы</w:t>
            </w:r>
          </w:p>
        </w:tc>
        <w:tc>
          <w:tcPr>
            <w:tcW w:w="851" w:type="dxa"/>
            <w:vAlign w:val="center"/>
          </w:tcPr>
          <w:p w14:paraId="6CD2702A" w14:textId="77777777" w:rsidR="007F474B" w:rsidRPr="007F474B" w:rsidRDefault="007F474B" w:rsidP="00037E76">
            <w:pPr>
              <w:jc w:val="center"/>
              <w:rPr>
                <w:rFonts w:ascii="Times New Roman" w:hAnsi="Times New Roman"/>
                <w:sz w:val="22"/>
                <w:szCs w:val="22"/>
                <w:lang w:val="ru-RU" w:eastAsia="ru-RU"/>
              </w:rPr>
            </w:pPr>
          </w:p>
        </w:tc>
        <w:tc>
          <w:tcPr>
            <w:tcW w:w="1417" w:type="dxa"/>
            <w:vAlign w:val="center"/>
          </w:tcPr>
          <w:p w14:paraId="6025E607" w14:textId="77777777" w:rsidR="007F474B" w:rsidRPr="007F474B" w:rsidRDefault="007F474B" w:rsidP="00037E76">
            <w:pPr>
              <w:jc w:val="center"/>
              <w:rPr>
                <w:rFonts w:ascii="Times New Roman" w:hAnsi="Times New Roman"/>
                <w:sz w:val="22"/>
                <w:szCs w:val="22"/>
                <w:lang w:val="ru-RU" w:eastAsia="ru-RU"/>
              </w:rPr>
            </w:pPr>
          </w:p>
        </w:tc>
        <w:tc>
          <w:tcPr>
            <w:tcW w:w="1276" w:type="dxa"/>
            <w:shd w:val="clear" w:color="000000" w:fill="FFFFFF"/>
            <w:vAlign w:val="center"/>
          </w:tcPr>
          <w:p w14:paraId="28F6949A"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16AFADAB"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6B4352C4" w14:textId="77777777" w:rsidTr="00037E76">
        <w:trPr>
          <w:trHeight w:val="276"/>
        </w:trPr>
        <w:tc>
          <w:tcPr>
            <w:tcW w:w="562" w:type="dxa"/>
            <w:noWrap/>
            <w:vAlign w:val="center"/>
          </w:tcPr>
          <w:p w14:paraId="3CDEC8B4"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1</w:t>
            </w:r>
          </w:p>
        </w:tc>
        <w:tc>
          <w:tcPr>
            <w:tcW w:w="4678" w:type="dxa"/>
            <w:tcBorders>
              <w:top w:val="single" w:sz="4" w:space="0" w:color="000000"/>
              <w:left w:val="single" w:sz="4" w:space="0" w:color="000000"/>
              <w:bottom w:val="single" w:sz="4" w:space="0" w:color="000000"/>
              <w:right w:val="single" w:sz="4" w:space="0" w:color="000000"/>
            </w:tcBorders>
          </w:tcPr>
          <w:p w14:paraId="49C68186"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sz w:val="22"/>
                <w:szCs w:val="22"/>
                <w:lang w:val="ru-RU"/>
              </w:rPr>
              <w:t>Устройство ограждений из сетки рабица с креплением из проволоки диаметром 6 мм</w:t>
            </w:r>
          </w:p>
        </w:tc>
        <w:tc>
          <w:tcPr>
            <w:tcW w:w="851" w:type="dxa"/>
            <w:tcBorders>
              <w:top w:val="single" w:sz="4" w:space="0" w:color="000000"/>
              <w:left w:val="single" w:sz="4" w:space="0" w:color="000000"/>
              <w:bottom w:val="single" w:sz="4" w:space="0" w:color="000000"/>
              <w:right w:val="single" w:sz="4" w:space="0" w:color="000000"/>
            </w:tcBorders>
            <w:vAlign w:val="center"/>
          </w:tcPr>
          <w:p w14:paraId="5F63CD3E"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м</w:t>
            </w:r>
          </w:p>
        </w:tc>
        <w:tc>
          <w:tcPr>
            <w:tcW w:w="1417" w:type="dxa"/>
            <w:vAlign w:val="center"/>
          </w:tcPr>
          <w:p w14:paraId="12C59C04"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8 300</w:t>
            </w:r>
          </w:p>
        </w:tc>
        <w:tc>
          <w:tcPr>
            <w:tcW w:w="1276" w:type="dxa"/>
            <w:shd w:val="clear" w:color="000000" w:fill="FFFFFF"/>
            <w:vAlign w:val="center"/>
          </w:tcPr>
          <w:p w14:paraId="41FF0CC9" w14:textId="77777777" w:rsidR="007F474B" w:rsidRPr="007F474B" w:rsidRDefault="007F474B" w:rsidP="00037E76">
            <w:pPr>
              <w:jc w:val="center"/>
              <w:rPr>
                <w:rFonts w:ascii="Times New Roman" w:hAnsi="Times New Roman"/>
                <w:sz w:val="22"/>
                <w:szCs w:val="22"/>
                <w:lang w:val="ru-RU" w:eastAsia="ru-RU"/>
              </w:rPr>
            </w:pPr>
          </w:p>
        </w:tc>
        <w:tc>
          <w:tcPr>
            <w:tcW w:w="1559" w:type="dxa"/>
            <w:shd w:val="clear" w:color="000000" w:fill="FFFFFF"/>
            <w:vAlign w:val="center"/>
          </w:tcPr>
          <w:p w14:paraId="709A51DC"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0B3B9E17" w14:textId="77777777" w:rsidTr="00037E76">
        <w:trPr>
          <w:trHeight w:val="355"/>
        </w:trPr>
        <w:tc>
          <w:tcPr>
            <w:tcW w:w="562" w:type="dxa"/>
            <w:noWrap/>
            <w:vAlign w:val="center"/>
          </w:tcPr>
          <w:p w14:paraId="10CB0E22"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2</w:t>
            </w:r>
          </w:p>
        </w:tc>
        <w:tc>
          <w:tcPr>
            <w:tcW w:w="4678" w:type="dxa"/>
            <w:vAlign w:val="center"/>
          </w:tcPr>
          <w:p w14:paraId="58E9FB9A"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sz w:val="22"/>
                <w:szCs w:val="22"/>
                <w:lang w:val="ru-RU"/>
              </w:rPr>
              <w:t xml:space="preserve">Сетка рабица оцинкованная </w:t>
            </w:r>
            <w:r w:rsidRPr="007F474B">
              <w:rPr>
                <w:rFonts w:ascii="Times New Roman" w:hAnsi="Times New Roman"/>
                <w:sz w:val="22"/>
                <w:szCs w:val="22"/>
              </w:rPr>
              <w:t>h</w:t>
            </w:r>
            <w:r w:rsidRPr="007F474B">
              <w:rPr>
                <w:rFonts w:ascii="Times New Roman" w:hAnsi="Times New Roman"/>
                <w:sz w:val="22"/>
                <w:szCs w:val="22"/>
                <w:lang w:val="ru-RU"/>
              </w:rPr>
              <w:t>=1.5м -50*50*2,5 с верхней натяжной проволокой диаметром 6 мм</w:t>
            </w:r>
          </w:p>
        </w:tc>
        <w:tc>
          <w:tcPr>
            <w:tcW w:w="851" w:type="dxa"/>
            <w:vAlign w:val="center"/>
          </w:tcPr>
          <w:p w14:paraId="23662734"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м</w:t>
            </w:r>
          </w:p>
        </w:tc>
        <w:tc>
          <w:tcPr>
            <w:tcW w:w="1417" w:type="dxa"/>
            <w:vAlign w:val="center"/>
          </w:tcPr>
          <w:p w14:paraId="20FAAAB8"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8 300</w:t>
            </w:r>
          </w:p>
        </w:tc>
        <w:tc>
          <w:tcPr>
            <w:tcW w:w="1276" w:type="dxa"/>
            <w:shd w:val="clear" w:color="000000" w:fill="FFFFFF"/>
            <w:vAlign w:val="center"/>
          </w:tcPr>
          <w:p w14:paraId="4B740A7E"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3DC35FB6"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55A61E5F" w14:textId="77777777" w:rsidTr="00037E76">
        <w:trPr>
          <w:trHeight w:val="276"/>
        </w:trPr>
        <w:tc>
          <w:tcPr>
            <w:tcW w:w="562" w:type="dxa"/>
            <w:noWrap/>
            <w:vAlign w:val="center"/>
          </w:tcPr>
          <w:p w14:paraId="092C8B16"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3</w:t>
            </w:r>
          </w:p>
        </w:tc>
        <w:tc>
          <w:tcPr>
            <w:tcW w:w="4678" w:type="dxa"/>
            <w:vAlign w:val="center"/>
          </w:tcPr>
          <w:p w14:paraId="0CE07D59"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rPr>
              <w:t>Детали крепления барьерных ограждений</w:t>
            </w:r>
          </w:p>
        </w:tc>
        <w:tc>
          <w:tcPr>
            <w:tcW w:w="851" w:type="dxa"/>
            <w:vAlign w:val="center"/>
          </w:tcPr>
          <w:p w14:paraId="1B357535"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комп.</w:t>
            </w:r>
          </w:p>
        </w:tc>
        <w:tc>
          <w:tcPr>
            <w:tcW w:w="1417" w:type="dxa"/>
            <w:vAlign w:val="center"/>
          </w:tcPr>
          <w:p w14:paraId="6CDE3CBB"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15 215,00</w:t>
            </w:r>
          </w:p>
        </w:tc>
        <w:tc>
          <w:tcPr>
            <w:tcW w:w="1276" w:type="dxa"/>
            <w:shd w:val="clear" w:color="000000" w:fill="FFFFFF"/>
            <w:vAlign w:val="center"/>
          </w:tcPr>
          <w:p w14:paraId="24CCC0E8"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5E113834"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108CC818" w14:textId="77777777" w:rsidTr="00037E76">
        <w:trPr>
          <w:trHeight w:val="276"/>
        </w:trPr>
        <w:tc>
          <w:tcPr>
            <w:tcW w:w="562" w:type="dxa"/>
            <w:noWrap/>
            <w:vAlign w:val="center"/>
          </w:tcPr>
          <w:p w14:paraId="60E80989"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4</w:t>
            </w:r>
          </w:p>
        </w:tc>
        <w:tc>
          <w:tcPr>
            <w:tcW w:w="4678" w:type="dxa"/>
            <w:vAlign w:val="center"/>
          </w:tcPr>
          <w:p w14:paraId="40C2C39B"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lang w:val="ru-RU"/>
              </w:rPr>
              <w:t>Установка металлических столбов высотой до 4 м с погружением в бетонное основание</w:t>
            </w:r>
          </w:p>
        </w:tc>
        <w:tc>
          <w:tcPr>
            <w:tcW w:w="851" w:type="dxa"/>
            <w:vAlign w:val="center"/>
          </w:tcPr>
          <w:p w14:paraId="0AD6EE4C"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шт</w:t>
            </w:r>
          </w:p>
        </w:tc>
        <w:tc>
          <w:tcPr>
            <w:tcW w:w="1417" w:type="dxa"/>
            <w:vAlign w:val="center"/>
          </w:tcPr>
          <w:p w14:paraId="72809D0B"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2 767,00</w:t>
            </w:r>
          </w:p>
        </w:tc>
        <w:tc>
          <w:tcPr>
            <w:tcW w:w="1276" w:type="dxa"/>
            <w:shd w:val="clear" w:color="000000" w:fill="FFFFFF"/>
            <w:vAlign w:val="center"/>
          </w:tcPr>
          <w:p w14:paraId="4B159B1E"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16ECABF0"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2DA8ED1F" w14:textId="77777777" w:rsidTr="00037E76">
        <w:trPr>
          <w:trHeight w:val="276"/>
        </w:trPr>
        <w:tc>
          <w:tcPr>
            <w:tcW w:w="562" w:type="dxa"/>
            <w:noWrap/>
            <w:vAlign w:val="center"/>
          </w:tcPr>
          <w:p w14:paraId="03E4F326"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5</w:t>
            </w:r>
          </w:p>
        </w:tc>
        <w:tc>
          <w:tcPr>
            <w:tcW w:w="4678" w:type="dxa"/>
            <w:vAlign w:val="center"/>
          </w:tcPr>
          <w:p w14:paraId="0150B5A7"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rPr>
              <w:t>Стойки металлические опорные</w:t>
            </w:r>
          </w:p>
        </w:tc>
        <w:tc>
          <w:tcPr>
            <w:tcW w:w="851" w:type="dxa"/>
            <w:vAlign w:val="center"/>
          </w:tcPr>
          <w:p w14:paraId="105567AA"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шт</w:t>
            </w:r>
          </w:p>
        </w:tc>
        <w:tc>
          <w:tcPr>
            <w:tcW w:w="1417" w:type="dxa"/>
            <w:vAlign w:val="center"/>
          </w:tcPr>
          <w:p w14:paraId="3776ADBD"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2 767,00</w:t>
            </w:r>
          </w:p>
        </w:tc>
        <w:tc>
          <w:tcPr>
            <w:tcW w:w="1276" w:type="dxa"/>
            <w:shd w:val="clear" w:color="000000" w:fill="FFFFFF"/>
            <w:vAlign w:val="center"/>
          </w:tcPr>
          <w:p w14:paraId="5EF40DDA"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53C452CA"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35730615" w14:textId="77777777" w:rsidTr="00037E76">
        <w:trPr>
          <w:trHeight w:val="276"/>
        </w:trPr>
        <w:tc>
          <w:tcPr>
            <w:tcW w:w="562" w:type="dxa"/>
            <w:noWrap/>
            <w:vAlign w:val="center"/>
          </w:tcPr>
          <w:p w14:paraId="449D7AA7"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6</w:t>
            </w:r>
          </w:p>
        </w:tc>
        <w:tc>
          <w:tcPr>
            <w:tcW w:w="4678" w:type="dxa"/>
            <w:vAlign w:val="center"/>
          </w:tcPr>
          <w:p w14:paraId="687741F1"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rPr>
              <w:t>Заглушки металлических стоек</w:t>
            </w:r>
          </w:p>
        </w:tc>
        <w:tc>
          <w:tcPr>
            <w:tcW w:w="851" w:type="dxa"/>
            <w:vAlign w:val="center"/>
          </w:tcPr>
          <w:p w14:paraId="42299C42"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шт</w:t>
            </w:r>
          </w:p>
        </w:tc>
        <w:tc>
          <w:tcPr>
            <w:tcW w:w="1417" w:type="dxa"/>
            <w:vAlign w:val="center"/>
          </w:tcPr>
          <w:p w14:paraId="515C646C"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2 767,00</w:t>
            </w:r>
          </w:p>
        </w:tc>
        <w:tc>
          <w:tcPr>
            <w:tcW w:w="1276" w:type="dxa"/>
            <w:shd w:val="clear" w:color="000000" w:fill="FFFFFF"/>
            <w:vAlign w:val="center"/>
          </w:tcPr>
          <w:p w14:paraId="608551E8"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75A426D7"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28A30C1E" w14:textId="77777777" w:rsidTr="00037E76">
        <w:trPr>
          <w:trHeight w:val="276"/>
        </w:trPr>
        <w:tc>
          <w:tcPr>
            <w:tcW w:w="562" w:type="dxa"/>
            <w:noWrap/>
            <w:vAlign w:val="center"/>
          </w:tcPr>
          <w:p w14:paraId="18BD36C3"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7</w:t>
            </w:r>
          </w:p>
        </w:tc>
        <w:tc>
          <w:tcPr>
            <w:tcW w:w="4678" w:type="dxa"/>
            <w:vAlign w:val="center"/>
          </w:tcPr>
          <w:p w14:paraId="2DEA963B"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lang w:val="ru-RU"/>
              </w:rPr>
              <w:t>Бетон тяжелый, крупность заполнителя более 40 мм, класс В 7,5 (М100)</w:t>
            </w:r>
          </w:p>
        </w:tc>
        <w:tc>
          <w:tcPr>
            <w:tcW w:w="851" w:type="dxa"/>
            <w:vAlign w:val="center"/>
          </w:tcPr>
          <w:p w14:paraId="1B92228A"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м3</w:t>
            </w:r>
          </w:p>
        </w:tc>
        <w:tc>
          <w:tcPr>
            <w:tcW w:w="1417" w:type="dxa"/>
            <w:vAlign w:val="center"/>
          </w:tcPr>
          <w:p w14:paraId="5043B816"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207,53</w:t>
            </w:r>
          </w:p>
        </w:tc>
        <w:tc>
          <w:tcPr>
            <w:tcW w:w="1276" w:type="dxa"/>
            <w:shd w:val="clear" w:color="000000" w:fill="FFFFFF"/>
            <w:vAlign w:val="center"/>
          </w:tcPr>
          <w:p w14:paraId="50FA076C"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22FB9580"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49B2FA88" w14:textId="77777777" w:rsidTr="00037E76">
        <w:trPr>
          <w:trHeight w:val="276"/>
        </w:trPr>
        <w:tc>
          <w:tcPr>
            <w:tcW w:w="562" w:type="dxa"/>
            <w:noWrap/>
            <w:vAlign w:val="center"/>
          </w:tcPr>
          <w:p w14:paraId="1214B2B8"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8</w:t>
            </w:r>
          </w:p>
        </w:tc>
        <w:tc>
          <w:tcPr>
            <w:tcW w:w="4678" w:type="dxa"/>
            <w:vAlign w:val="center"/>
          </w:tcPr>
          <w:p w14:paraId="3F18EBD3"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lang w:val="ru-RU"/>
              </w:rPr>
              <w:t>Устройство ворот распашных с установкой столбов металлических</w:t>
            </w:r>
          </w:p>
        </w:tc>
        <w:tc>
          <w:tcPr>
            <w:tcW w:w="851" w:type="dxa"/>
            <w:vAlign w:val="center"/>
          </w:tcPr>
          <w:p w14:paraId="3A1BD339"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шт</w:t>
            </w:r>
          </w:p>
        </w:tc>
        <w:tc>
          <w:tcPr>
            <w:tcW w:w="1417" w:type="dxa"/>
            <w:vAlign w:val="center"/>
          </w:tcPr>
          <w:p w14:paraId="5882F5D1"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3</w:t>
            </w:r>
          </w:p>
        </w:tc>
        <w:tc>
          <w:tcPr>
            <w:tcW w:w="1276" w:type="dxa"/>
            <w:shd w:val="clear" w:color="000000" w:fill="FFFFFF"/>
            <w:vAlign w:val="center"/>
          </w:tcPr>
          <w:p w14:paraId="331D3109"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01EF0582"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6026C529" w14:textId="77777777" w:rsidTr="00037E76">
        <w:trPr>
          <w:trHeight w:val="276"/>
        </w:trPr>
        <w:tc>
          <w:tcPr>
            <w:tcW w:w="562" w:type="dxa"/>
            <w:noWrap/>
            <w:vAlign w:val="center"/>
          </w:tcPr>
          <w:p w14:paraId="724216FC"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9</w:t>
            </w:r>
          </w:p>
        </w:tc>
        <w:tc>
          <w:tcPr>
            <w:tcW w:w="4678" w:type="dxa"/>
            <w:vAlign w:val="center"/>
          </w:tcPr>
          <w:p w14:paraId="6C78C1BF"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rPr>
              <w:t>Полотна ворот</w:t>
            </w:r>
          </w:p>
        </w:tc>
        <w:tc>
          <w:tcPr>
            <w:tcW w:w="851" w:type="dxa"/>
            <w:vAlign w:val="center"/>
          </w:tcPr>
          <w:p w14:paraId="6FADB47F"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шт</w:t>
            </w:r>
          </w:p>
        </w:tc>
        <w:tc>
          <w:tcPr>
            <w:tcW w:w="1417" w:type="dxa"/>
            <w:vAlign w:val="center"/>
          </w:tcPr>
          <w:p w14:paraId="75F24C91"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6</w:t>
            </w:r>
          </w:p>
        </w:tc>
        <w:tc>
          <w:tcPr>
            <w:tcW w:w="1276" w:type="dxa"/>
            <w:shd w:val="clear" w:color="000000" w:fill="FFFFFF"/>
            <w:vAlign w:val="center"/>
          </w:tcPr>
          <w:p w14:paraId="6B704E2F"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4E74567C"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78CD441C" w14:textId="77777777" w:rsidTr="00037E76">
        <w:trPr>
          <w:trHeight w:val="276"/>
        </w:trPr>
        <w:tc>
          <w:tcPr>
            <w:tcW w:w="562" w:type="dxa"/>
            <w:noWrap/>
            <w:vAlign w:val="center"/>
          </w:tcPr>
          <w:p w14:paraId="4A66A83C"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10</w:t>
            </w:r>
          </w:p>
        </w:tc>
        <w:tc>
          <w:tcPr>
            <w:tcW w:w="4678" w:type="dxa"/>
            <w:vAlign w:val="center"/>
          </w:tcPr>
          <w:p w14:paraId="5F50E6AD"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lang w:val="ru-RU"/>
              </w:rPr>
              <w:t>Устройство калиток без установки столбов при металлических оградах и оградах из панелей</w:t>
            </w:r>
          </w:p>
        </w:tc>
        <w:tc>
          <w:tcPr>
            <w:tcW w:w="851" w:type="dxa"/>
            <w:vAlign w:val="center"/>
          </w:tcPr>
          <w:p w14:paraId="3DAE75BB"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шт</w:t>
            </w:r>
          </w:p>
        </w:tc>
        <w:tc>
          <w:tcPr>
            <w:tcW w:w="1417" w:type="dxa"/>
            <w:vAlign w:val="center"/>
          </w:tcPr>
          <w:p w14:paraId="68E75C93"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4</w:t>
            </w:r>
          </w:p>
        </w:tc>
        <w:tc>
          <w:tcPr>
            <w:tcW w:w="1276" w:type="dxa"/>
            <w:shd w:val="clear" w:color="000000" w:fill="FFFFFF"/>
            <w:vAlign w:val="center"/>
          </w:tcPr>
          <w:p w14:paraId="0ED764D9"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78448C74"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3FC46FDA" w14:textId="77777777" w:rsidTr="00037E76">
        <w:trPr>
          <w:trHeight w:val="276"/>
        </w:trPr>
        <w:tc>
          <w:tcPr>
            <w:tcW w:w="562" w:type="dxa"/>
            <w:noWrap/>
            <w:vAlign w:val="center"/>
          </w:tcPr>
          <w:p w14:paraId="75BADDAE"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11</w:t>
            </w:r>
          </w:p>
        </w:tc>
        <w:tc>
          <w:tcPr>
            <w:tcW w:w="4678" w:type="dxa"/>
            <w:vAlign w:val="center"/>
          </w:tcPr>
          <w:p w14:paraId="1CD751A0"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rPr>
              <w:t>Полотна калиток</w:t>
            </w:r>
          </w:p>
        </w:tc>
        <w:tc>
          <w:tcPr>
            <w:tcW w:w="851" w:type="dxa"/>
            <w:vAlign w:val="center"/>
          </w:tcPr>
          <w:p w14:paraId="0B6332E2"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шт</w:t>
            </w:r>
          </w:p>
        </w:tc>
        <w:tc>
          <w:tcPr>
            <w:tcW w:w="1417" w:type="dxa"/>
            <w:vAlign w:val="center"/>
          </w:tcPr>
          <w:p w14:paraId="77A3ADB6"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4</w:t>
            </w:r>
          </w:p>
        </w:tc>
        <w:tc>
          <w:tcPr>
            <w:tcW w:w="1276" w:type="dxa"/>
            <w:shd w:val="clear" w:color="000000" w:fill="FFFFFF"/>
            <w:vAlign w:val="center"/>
          </w:tcPr>
          <w:p w14:paraId="5D4C265C"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4D689261"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573BF8F0" w14:textId="77777777" w:rsidTr="00037E76">
        <w:trPr>
          <w:trHeight w:val="276"/>
        </w:trPr>
        <w:tc>
          <w:tcPr>
            <w:tcW w:w="562" w:type="dxa"/>
            <w:noWrap/>
            <w:vAlign w:val="center"/>
          </w:tcPr>
          <w:p w14:paraId="6E03C526"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12</w:t>
            </w:r>
          </w:p>
        </w:tc>
        <w:tc>
          <w:tcPr>
            <w:tcW w:w="4678" w:type="dxa"/>
            <w:vAlign w:val="center"/>
          </w:tcPr>
          <w:p w14:paraId="21AF4389"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lang w:val="ru-RU"/>
              </w:rPr>
              <w:t>Огрунтовка металлических поверхностей за один раз грунтовкой ХС-068</w:t>
            </w:r>
          </w:p>
        </w:tc>
        <w:tc>
          <w:tcPr>
            <w:tcW w:w="851" w:type="dxa"/>
            <w:vAlign w:val="center"/>
          </w:tcPr>
          <w:p w14:paraId="5BBE94A4"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м2</w:t>
            </w:r>
          </w:p>
        </w:tc>
        <w:tc>
          <w:tcPr>
            <w:tcW w:w="1417" w:type="dxa"/>
            <w:vAlign w:val="center"/>
          </w:tcPr>
          <w:p w14:paraId="3959486C"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734,80</w:t>
            </w:r>
          </w:p>
        </w:tc>
        <w:tc>
          <w:tcPr>
            <w:tcW w:w="1276" w:type="dxa"/>
            <w:shd w:val="clear" w:color="000000" w:fill="FFFFFF"/>
            <w:vAlign w:val="center"/>
          </w:tcPr>
          <w:p w14:paraId="313C1FD7"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6A9E5551"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63429D59" w14:textId="77777777" w:rsidTr="00037E76">
        <w:trPr>
          <w:trHeight w:val="276"/>
        </w:trPr>
        <w:tc>
          <w:tcPr>
            <w:tcW w:w="562" w:type="dxa"/>
            <w:noWrap/>
            <w:vAlign w:val="center"/>
          </w:tcPr>
          <w:p w14:paraId="32C9FA56"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sz w:val="22"/>
                <w:szCs w:val="22"/>
                <w:lang w:val="ru-RU" w:eastAsia="ru-RU"/>
              </w:rPr>
              <w:t>13</w:t>
            </w:r>
          </w:p>
        </w:tc>
        <w:tc>
          <w:tcPr>
            <w:tcW w:w="4678" w:type="dxa"/>
            <w:vAlign w:val="center"/>
          </w:tcPr>
          <w:p w14:paraId="09958558"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lang w:val="ru-RU"/>
              </w:rPr>
              <w:t>Окраска металлических огрунтованных поверхностей эмалью ХС-436</w:t>
            </w:r>
          </w:p>
        </w:tc>
        <w:tc>
          <w:tcPr>
            <w:tcW w:w="851" w:type="dxa"/>
            <w:vAlign w:val="center"/>
          </w:tcPr>
          <w:p w14:paraId="48293B1D"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м2</w:t>
            </w:r>
          </w:p>
        </w:tc>
        <w:tc>
          <w:tcPr>
            <w:tcW w:w="1417" w:type="dxa"/>
            <w:vAlign w:val="center"/>
          </w:tcPr>
          <w:p w14:paraId="70CD9F93" w14:textId="77777777" w:rsidR="007F474B" w:rsidRPr="007F474B" w:rsidRDefault="007F474B" w:rsidP="00037E76">
            <w:pPr>
              <w:jc w:val="center"/>
              <w:rPr>
                <w:rFonts w:ascii="Times New Roman" w:hAnsi="Times New Roman"/>
                <w:sz w:val="22"/>
                <w:szCs w:val="22"/>
                <w:lang w:val="ru-RU" w:eastAsia="ru-RU"/>
              </w:rPr>
            </w:pPr>
            <w:r w:rsidRPr="007F474B">
              <w:rPr>
                <w:rFonts w:ascii="Times New Roman" w:hAnsi="Times New Roman"/>
                <w:iCs/>
                <w:lang w:val="ru-RU" w:eastAsia="ru-RU"/>
              </w:rPr>
              <w:t>734,80</w:t>
            </w:r>
          </w:p>
        </w:tc>
        <w:tc>
          <w:tcPr>
            <w:tcW w:w="1276" w:type="dxa"/>
            <w:shd w:val="clear" w:color="000000" w:fill="FFFFFF"/>
            <w:vAlign w:val="center"/>
          </w:tcPr>
          <w:p w14:paraId="1B6FB4A7"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27723406" w14:textId="77777777" w:rsidR="007F474B" w:rsidRPr="007F474B" w:rsidRDefault="007F474B" w:rsidP="00037E76">
            <w:pPr>
              <w:jc w:val="center"/>
              <w:rPr>
                <w:rFonts w:ascii="Times New Roman" w:hAnsi="Times New Roman"/>
                <w:sz w:val="22"/>
                <w:szCs w:val="22"/>
                <w:lang w:val="ru-RU" w:eastAsia="ru-RU"/>
              </w:rPr>
            </w:pPr>
          </w:p>
        </w:tc>
      </w:tr>
      <w:tr w:rsidR="007F474B" w:rsidRPr="007F474B" w14:paraId="46120EA9" w14:textId="77777777" w:rsidTr="00037E76">
        <w:trPr>
          <w:trHeight w:val="276"/>
        </w:trPr>
        <w:tc>
          <w:tcPr>
            <w:tcW w:w="562" w:type="dxa"/>
            <w:noWrap/>
            <w:vAlign w:val="center"/>
          </w:tcPr>
          <w:p w14:paraId="0D9B5100" w14:textId="77777777" w:rsidR="007F474B" w:rsidRPr="007F474B" w:rsidRDefault="007F474B" w:rsidP="00037E76">
            <w:pPr>
              <w:jc w:val="center"/>
              <w:rPr>
                <w:rFonts w:ascii="Times New Roman" w:hAnsi="Times New Roman"/>
                <w:sz w:val="22"/>
                <w:szCs w:val="22"/>
                <w:lang w:eastAsia="ru-RU"/>
              </w:rPr>
            </w:pPr>
          </w:p>
        </w:tc>
        <w:tc>
          <w:tcPr>
            <w:tcW w:w="4678" w:type="dxa"/>
            <w:vAlign w:val="center"/>
          </w:tcPr>
          <w:p w14:paraId="1A7F3589" w14:textId="77777777" w:rsidR="007F474B" w:rsidRPr="007F474B" w:rsidRDefault="007F474B" w:rsidP="00037E76">
            <w:pPr>
              <w:rPr>
                <w:rFonts w:ascii="Times New Roman" w:hAnsi="Times New Roman"/>
                <w:sz w:val="22"/>
                <w:szCs w:val="22"/>
                <w:lang w:val="ru-RU" w:eastAsia="ru-RU"/>
              </w:rPr>
            </w:pPr>
            <w:r w:rsidRPr="007F474B">
              <w:rPr>
                <w:rFonts w:ascii="Times New Roman" w:hAnsi="Times New Roman"/>
                <w:b/>
                <w:bCs/>
                <w:sz w:val="22"/>
                <w:szCs w:val="22"/>
                <w:lang w:val="ru-RU" w:eastAsia="ru-RU"/>
              </w:rPr>
              <w:t>Итого</w:t>
            </w:r>
          </w:p>
        </w:tc>
        <w:tc>
          <w:tcPr>
            <w:tcW w:w="851" w:type="dxa"/>
            <w:vAlign w:val="center"/>
          </w:tcPr>
          <w:p w14:paraId="1D3575A7" w14:textId="77777777" w:rsidR="007F474B" w:rsidRPr="007F474B" w:rsidRDefault="007F474B" w:rsidP="00037E76">
            <w:pPr>
              <w:jc w:val="center"/>
              <w:rPr>
                <w:rFonts w:ascii="Times New Roman" w:hAnsi="Times New Roman"/>
                <w:sz w:val="22"/>
                <w:szCs w:val="22"/>
                <w:lang w:val="ru-RU" w:eastAsia="ru-RU"/>
              </w:rPr>
            </w:pPr>
          </w:p>
        </w:tc>
        <w:tc>
          <w:tcPr>
            <w:tcW w:w="1417" w:type="dxa"/>
            <w:vAlign w:val="center"/>
          </w:tcPr>
          <w:p w14:paraId="26EF59F1" w14:textId="77777777" w:rsidR="007F474B" w:rsidRPr="007F474B" w:rsidRDefault="007F474B" w:rsidP="00037E76">
            <w:pPr>
              <w:jc w:val="center"/>
              <w:rPr>
                <w:rFonts w:ascii="Times New Roman" w:hAnsi="Times New Roman"/>
                <w:sz w:val="22"/>
                <w:szCs w:val="22"/>
                <w:lang w:val="ru-RU" w:eastAsia="ru-RU"/>
              </w:rPr>
            </w:pPr>
          </w:p>
        </w:tc>
        <w:tc>
          <w:tcPr>
            <w:tcW w:w="1276" w:type="dxa"/>
            <w:shd w:val="clear" w:color="000000" w:fill="FFFFFF"/>
            <w:vAlign w:val="center"/>
          </w:tcPr>
          <w:p w14:paraId="475A36F6" w14:textId="77777777" w:rsidR="007F474B" w:rsidRPr="007F474B" w:rsidRDefault="007F474B" w:rsidP="00037E76">
            <w:pPr>
              <w:jc w:val="center"/>
              <w:rPr>
                <w:rFonts w:ascii="Times New Roman" w:hAnsi="Times New Roman"/>
                <w:sz w:val="22"/>
                <w:szCs w:val="22"/>
                <w:lang w:val="ru-RU" w:eastAsia="ru-RU"/>
              </w:rPr>
            </w:pPr>
          </w:p>
        </w:tc>
        <w:tc>
          <w:tcPr>
            <w:tcW w:w="1559" w:type="dxa"/>
            <w:vAlign w:val="center"/>
          </w:tcPr>
          <w:p w14:paraId="6AFB4EFC" w14:textId="77777777" w:rsidR="007F474B" w:rsidRPr="007F474B" w:rsidRDefault="007F474B" w:rsidP="00037E76">
            <w:pPr>
              <w:jc w:val="center"/>
              <w:rPr>
                <w:rFonts w:ascii="Times New Roman" w:hAnsi="Times New Roman"/>
                <w:sz w:val="22"/>
                <w:szCs w:val="22"/>
                <w:lang w:val="ru-RU" w:eastAsia="ru-RU"/>
              </w:rPr>
            </w:pPr>
          </w:p>
        </w:tc>
      </w:tr>
    </w:tbl>
    <w:p w14:paraId="261A597F" w14:textId="68CC499F" w:rsidR="00032264" w:rsidRDefault="00032264" w:rsidP="007F474B">
      <w:pPr>
        <w:ind w:right="277"/>
        <w:rPr>
          <w:rFonts w:cs="Arial"/>
          <w:highlight w:val="yellow"/>
          <w:lang w:val="ru-RU"/>
        </w:rPr>
      </w:pPr>
    </w:p>
    <w:p w14:paraId="6DEAB496" w14:textId="77777777" w:rsidR="007F474B" w:rsidRDefault="007F474B" w:rsidP="007F474B">
      <w:pPr>
        <w:ind w:right="277"/>
        <w:rPr>
          <w:rFonts w:cs="Arial"/>
          <w:highlight w:val="yellow"/>
          <w:lang w:val="ru-RU"/>
        </w:rPr>
      </w:pPr>
    </w:p>
    <w:p w14:paraId="19D0F5BE" w14:textId="77777777" w:rsidR="007F474B" w:rsidRPr="007F474B" w:rsidRDefault="007F474B" w:rsidP="007F474B">
      <w:pPr>
        <w:ind w:right="277"/>
        <w:rPr>
          <w:rFonts w:cs="Arial"/>
          <w:highlight w:val="yellow"/>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5A0C3C" w:rsidRDefault="00E441CC" w:rsidP="00E94F90">
      <w:pPr>
        <w:ind w:right="277"/>
        <w:rPr>
          <w:rFonts w:cs="Arial"/>
          <w:lang w:val="ru-RU"/>
        </w:rPr>
      </w:pPr>
      <w:r w:rsidRPr="005A0C3C">
        <w:rPr>
          <w:rFonts w:cs="Arial"/>
          <w:lang w:val="ru-RU"/>
        </w:rPr>
        <w:br w:type="page"/>
      </w:r>
    </w:p>
    <w:p w14:paraId="497228FA" w14:textId="77777777" w:rsidR="002E7E62" w:rsidRPr="005A0C3C" w:rsidRDefault="002E7E62" w:rsidP="0009060D">
      <w:pPr>
        <w:pStyle w:val="afe"/>
        <w:ind w:right="277"/>
        <w:jc w:val="right"/>
        <w:rPr>
          <w:b/>
          <w:bCs/>
        </w:rPr>
      </w:pPr>
      <w:r w:rsidRPr="008C2B9C">
        <w:rPr>
          <w:b/>
          <w:bCs/>
        </w:rPr>
        <w:t>Приложение 3</w:t>
      </w:r>
    </w:p>
    <w:p w14:paraId="76C17DF0" w14:textId="6078C696" w:rsidR="00E441CC" w:rsidRPr="005A0C3C"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rsidP="003841F6">
      <w:pPr>
        <w:pStyle w:val="afe"/>
        <w:numPr>
          <w:ilvl w:val="0"/>
          <w:numId w:val="6"/>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3E400ECA" w14:textId="4BE8EB26" w:rsidR="004F02FF" w:rsidRPr="008C2B9C" w:rsidRDefault="004F02FF" w:rsidP="008C2B9C">
      <w:pPr>
        <w:pStyle w:val="afe"/>
        <w:spacing w:before="0" w:beforeAutospacing="0" w:after="120" w:afterAutospacing="0"/>
        <w:ind w:left="720" w:right="277"/>
        <w:jc w:val="both"/>
      </w:pPr>
      <w:r w:rsidRPr="00D968F8">
        <w:t xml:space="preserve">a) </w:t>
      </w:r>
      <w:r w:rsidR="00D968F8" w:rsidRPr="00D968F8">
        <w:t>Гарантия исполнения обязательств должна быть предоставлена Заказчику в течение четырнадцати (14) дней с момента получения Уведомления о присуждении контракта и оформлена в размере десяти процентов (10%) от суммы Контракта в банке, приемлемом для Заказчика. Гарантия исполнения Контракта должна оставаться действительной до даты, наступающей через двадцать восемь (28) дней после завершения всего объёма Работ</w:t>
      </w:r>
      <w:r w:rsidRPr="00D968F8">
        <w:t>;</w:t>
      </w: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CEBD0C5"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t>h</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r w:rsidRPr="008C2B9C">
        <w:rPr>
          <w:lang w:val="en-US"/>
        </w:rPr>
        <w:t>i</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3841F6">
      <w:pPr>
        <w:pStyle w:val="afe"/>
        <w:numPr>
          <w:ilvl w:val="0"/>
          <w:numId w:val="7"/>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Заказчик удерживает из каждого платежа, причитающегося Подрядчику, пять процентов (5%) в качестве гарантийного удержания до завершения всех Работ. Накопленная сумма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3841F6">
      <w:pPr>
        <w:pStyle w:val="afe"/>
        <w:numPr>
          <w:ilvl w:val="0"/>
          <w:numId w:val="8"/>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3841F6">
      <w:pPr>
        <w:pStyle w:val="afe"/>
        <w:numPr>
          <w:ilvl w:val="0"/>
          <w:numId w:val="9"/>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3841F6">
      <w:pPr>
        <w:pStyle w:val="afe"/>
        <w:numPr>
          <w:ilvl w:val="0"/>
          <w:numId w:val="11"/>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3841F6">
      <w:pPr>
        <w:pStyle w:val="afe"/>
        <w:numPr>
          <w:ilvl w:val="0"/>
          <w:numId w:val="11"/>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3841F6">
      <w:pPr>
        <w:pStyle w:val="afe"/>
        <w:numPr>
          <w:ilvl w:val="0"/>
          <w:numId w:val="11"/>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3841F6">
      <w:pPr>
        <w:pStyle w:val="afe"/>
        <w:numPr>
          <w:ilvl w:val="0"/>
          <w:numId w:val="11"/>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3841F6">
      <w:pPr>
        <w:pStyle w:val="afe"/>
        <w:numPr>
          <w:ilvl w:val="0"/>
          <w:numId w:val="11"/>
        </w:numPr>
        <w:spacing w:before="0" w:beforeAutospacing="0" w:after="120" w:afterAutospacing="0"/>
        <w:ind w:right="277"/>
        <w:jc w:val="both"/>
      </w:pPr>
      <w:r w:rsidRPr="008C2B9C">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3841F6">
      <w:pPr>
        <w:pStyle w:val="afe"/>
        <w:numPr>
          <w:ilvl w:val="0"/>
          <w:numId w:val="11"/>
        </w:numPr>
        <w:spacing w:before="0" w:beforeAutospacing="0" w:after="120" w:afterAutospacing="0"/>
        <w:ind w:right="277"/>
        <w:jc w:val="both"/>
      </w:pPr>
      <w:r w:rsidRPr="008C2B9C">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3841F6">
      <w:pPr>
        <w:pStyle w:val="afe"/>
        <w:numPr>
          <w:ilvl w:val="0"/>
          <w:numId w:val="10"/>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3841F6">
      <w:pPr>
        <w:pStyle w:val="afe"/>
        <w:numPr>
          <w:ilvl w:val="0"/>
          <w:numId w:val="12"/>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3841F6">
      <w:pPr>
        <w:pStyle w:val="afe"/>
        <w:numPr>
          <w:ilvl w:val="0"/>
          <w:numId w:val="12"/>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3841F6">
      <w:pPr>
        <w:pStyle w:val="afe"/>
        <w:numPr>
          <w:ilvl w:val="0"/>
          <w:numId w:val="12"/>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3841F6">
      <w:pPr>
        <w:pStyle w:val="afe"/>
        <w:numPr>
          <w:ilvl w:val="0"/>
          <w:numId w:val="12"/>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3841F6">
      <w:pPr>
        <w:pStyle w:val="afe"/>
        <w:numPr>
          <w:ilvl w:val="0"/>
          <w:numId w:val="10"/>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293921"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A03E089" w14:textId="77777777" w:rsidR="002E7E62" w:rsidRPr="001E7168" w:rsidRDefault="002E7E62" w:rsidP="00E767C8">
      <w:pPr>
        <w:spacing w:before="100" w:beforeAutospacing="1" w:after="100" w:afterAutospacing="1"/>
        <w:ind w:right="277"/>
        <w:jc w:val="right"/>
        <w:rPr>
          <w:rFonts w:ascii="Times New Roman" w:hAnsi="Times New Roman"/>
          <w:b/>
          <w:bCs/>
        </w:rPr>
      </w:pPr>
      <w:r w:rsidRPr="001E7168">
        <w:rPr>
          <w:rFonts w:ascii="Times New Roman" w:hAnsi="Times New Roman"/>
          <w:b/>
          <w:bCs/>
        </w:rPr>
        <w:t>Приложение 4</w:t>
      </w:r>
    </w:p>
    <w:p w14:paraId="063B4B5F" w14:textId="77777777" w:rsidR="001B1D41" w:rsidRPr="00372F20" w:rsidRDefault="001B1D41" w:rsidP="001B1D41">
      <w:pPr>
        <w:spacing w:before="240" w:after="240"/>
        <w:jc w:val="center"/>
        <w:rPr>
          <w:rFonts w:ascii="Times New Roman" w:hAnsi="Times New Roman"/>
          <w:b/>
          <w:sz w:val="36"/>
          <w:szCs w:val="20"/>
          <w:lang w:val="ru-RU"/>
        </w:rPr>
      </w:pPr>
      <w:bookmarkStart w:id="2" w:name="_Toc148891375"/>
      <w:bookmarkStart w:id="3" w:name="_Toc471555885"/>
      <w:bookmarkStart w:id="4" w:name="_Toc438907298"/>
      <w:bookmarkStart w:id="5" w:name="_Toc438907198"/>
      <w:bookmarkStart w:id="6" w:name="_Toc428352207"/>
      <w:r w:rsidRPr="00372F20">
        <w:rPr>
          <w:rFonts w:ascii="Times New Roman" w:hAnsi="Times New Roman"/>
          <w:b/>
          <w:sz w:val="36"/>
          <w:szCs w:val="20"/>
          <w:lang w:val="ru-RU"/>
        </w:rPr>
        <w:t>Гарантия исполнения контракта</w:t>
      </w:r>
      <w:bookmarkEnd w:id="2"/>
      <w:bookmarkEnd w:id="3"/>
      <w:bookmarkEnd w:id="4"/>
      <w:bookmarkEnd w:id="5"/>
      <w:bookmarkEnd w:id="6"/>
      <w:r w:rsidRPr="00372F20">
        <w:rPr>
          <w:rFonts w:ascii="Times New Roman" w:hAnsi="Times New Roman"/>
          <w:b/>
          <w:sz w:val="36"/>
          <w:szCs w:val="20"/>
          <w:lang w:val="ru-RU"/>
        </w:rPr>
        <w:t xml:space="preserve"> </w:t>
      </w:r>
    </w:p>
    <w:p w14:paraId="2BC73E46" w14:textId="77777777" w:rsidR="001B1D41" w:rsidRPr="00372F20" w:rsidRDefault="001B1D41" w:rsidP="001B1D41">
      <w:pPr>
        <w:spacing w:before="100" w:beforeAutospacing="1" w:after="100" w:afterAutospacing="1"/>
        <w:jc w:val="center"/>
        <w:rPr>
          <w:rFonts w:ascii="Times New Roman" w:hAnsi="Times New Roman"/>
          <w:b/>
          <w:szCs w:val="28"/>
          <w:lang w:val="ru-RU"/>
        </w:rPr>
      </w:pPr>
      <w:bookmarkStart w:id="7" w:name="_Toc348001572"/>
      <w:r w:rsidRPr="00372F20">
        <w:rPr>
          <w:rFonts w:ascii="Times New Roman" w:hAnsi="Times New Roman"/>
          <w:b/>
          <w:szCs w:val="28"/>
          <w:lang w:val="ru-RU"/>
        </w:rPr>
        <w:t>(Банковская гарантия)</w:t>
      </w:r>
      <w:bookmarkEnd w:id="7"/>
    </w:p>
    <w:p w14:paraId="15ACD734"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[Эта форма заполняется банком в соответствии с приведенными инструкциями, по просьбе выигравшего Участника торгов]  </w:t>
      </w:r>
    </w:p>
    <w:p w14:paraId="22C89C37" w14:textId="77777777" w:rsidR="001B1D41" w:rsidRPr="00372F20" w:rsidRDefault="001B1D41" w:rsidP="001B1D41">
      <w:pPr>
        <w:tabs>
          <w:tab w:val="left" w:pos="708"/>
          <w:tab w:val="right" w:leader="underscore" w:pos="9504"/>
        </w:tabs>
        <w:rPr>
          <w:rFonts w:ascii="Times New Roman" w:hAnsi="Times New Roman"/>
          <w:i/>
          <w:iCs/>
          <w:szCs w:val="20"/>
          <w:lang w:val="ru-RU"/>
        </w:rPr>
      </w:pPr>
    </w:p>
    <w:p w14:paraId="051DB7E9"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[Фирменный бланк гаранта или код </w:t>
      </w:r>
      <w:r w:rsidRPr="00372F20">
        <w:rPr>
          <w:rFonts w:ascii="Times New Roman" w:hAnsi="Times New Roman"/>
          <w:i/>
          <w:iCs/>
          <w:szCs w:val="20"/>
        </w:rPr>
        <w:t>SWIFT</w:t>
      </w:r>
      <w:r w:rsidRPr="00372F20">
        <w:rPr>
          <w:rFonts w:ascii="Times New Roman" w:hAnsi="Times New Roman"/>
          <w:i/>
          <w:iCs/>
          <w:szCs w:val="20"/>
          <w:lang w:val="ru-RU"/>
        </w:rPr>
        <w:t>]</w:t>
      </w:r>
    </w:p>
    <w:p w14:paraId="60251586" w14:textId="77777777" w:rsidR="001B1D41" w:rsidRPr="00372F20" w:rsidRDefault="001B1D41" w:rsidP="001B1D41">
      <w:pPr>
        <w:tabs>
          <w:tab w:val="left" w:pos="708"/>
          <w:tab w:val="right" w:leader="underscore" w:pos="9504"/>
        </w:tabs>
        <w:rPr>
          <w:rFonts w:ascii="Times New Roman" w:hAnsi="Times New Roman"/>
          <w:szCs w:val="20"/>
          <w:lang w:val="ru-RU"/>
        </w:rPr>
      </w:pPr>
    </w:p>
    <w:p w14:paraId="09B79225" w14:textId="77777777" w:rsidR="001B1D41" w:rsidRPr="00372F20" w:rsidRDefault="001B1D41" w:rsidP="001B1D41">
      <w:pPr>
        <w:tabs>
          <w:tab w:val="left" w:pos="708"/>
          <w:tab w:val="right" w:leader="underscore" w:pos="9504"/>
        </w:tabs>
        <w:spacing w:after="240"/>
        <w:rPr>
          <w:rFonts w:ascii="Times New Roman" w:hAnsi="Times New Roman"/>
          <w:szCs w:val="20"/>
          <w:lang w:val="ru-RU"/>
        </w:rPr>
      </w:pPr>
      <w:r w:rsidRPr="00372F20">
        <w:rPr>
          <w:rFonts w:ascii="Times New Roman" w:hAnsi="Times New Roman"/>
          <w:b/>
          <w:bCs/>
          <w:szCs w:val="20"/>
          <w:lang w:val="ru-RU"/>
        </w:rPr>
        <w:t>Бенефициар</w:t>
      </w:r>
      <w:r w:rsidRPr="00372F20">
        <w:rPr>
          <w:rFonts w:ascii="Times New Roman" w:hAnsi="Times New Roman"/>
          <w:szCs w:val="20"/>
          <w:lang w:val="ru-RU"/>
        </w:rPr>
        <w:t xml:space="preserve">: </w:t>
      </w:r>
      <w:r w:rsidRPr="00372F20">
        <w:rPr>
          <w:rFonts w:ascii="Times New Roman" w:hAnsi="Times New Roman"/>
          <w:i/>
          <w:iCs/>
          <w:szCs w:val="20"/>
          <w:lang w:val="ru-RU"/>
        </w:rPr>
        <w:t>[укажите имя и адрес Покупателя]</w:t>
      </w:r>
    </w:p>
    <w:p w14:paraId="626E4E76" w14:textId="77777777" w:rsidR="001B1D41" w:rsidRPr="00372F20" w:rsidRDefault="001B1D41" w:rsidP="001B1D41">
      <w:pPr>
        <w:spacing w:after="240"/>
        <w:rPr>
          <w:rFonts w:ascii="Times New Roman" w:hAnsi="Times New Roman"/>
          <w:szCs w:val="20"/>
          <w:lang w:val="ru-RU"/>
        </w:rPr>
      </w:pPr>
      <w:r w:rsidRPr="00372F20">
        <w:rPr>
          <w:rFonts w:ascii="Times New Roman" w:hAnsi="Times New Roman"/>
          <w:b/>
          <w:bCs/>
          <w:szCs w:val="20"/>
          <w:lang w:val="ru-RU"/>
        </w:rPr>
        <w:t>Дата</w:t>
      </w:r>
      <w:r w:rsidRPr="00372F20">
        <w:rPr>
          <w:rFonts w:ascii="Times New Roman" w:hAnsi="Times New Roman"/>
          <w:szCs w:val="20"/>
          <w:lang w:val="ru-RU"/>
        </w:rPr>
        <w:t xml:space="preserve">: </w:t>
      </w:r>
      <w:r w:rsidRPr="00372F20">
        <w:rPr>
          <w:rFonts w:ascii="Times New Roman" w:hAnsi="Times New Roman"/>
          <w:i/>
          <w:iCs/>
          <w:szCs w:val="20"/>
          <w:lang w:val="ru-RU"/>
        </w:rPr>
        <w:t>[указать дату (число, месяц и год) подачи Конкурсного предложения]</w:t>
      </w:r>
    </w:p>
    <w:p w14:paraId="3CC4E779" w14:textId="77777777" w:rsidR="001B1D41" w:rsidRPr="00372F20" w:rsidRDefault="001B1D41" w:rsidP="001B1D41">
      <w:pPr>
        <w:spacing w:after="200"/>
        <w:rPr>
          <w:rFonts w:ascii="Times New Roman" w:hAnsi="Times New Roman"/>
          <w:i/>
          <w:iCs/>
          <w:szCs w:val="20"/>
          <w:lang w:val="ru-RU"/>
        </w:rPr>
      </w:pPr>
      <w:r w:rsidRPr="00372F20">
        <w:rPr>
          <w:rFonts w:ascii="Times New Roman" w:hAnsi="Times New Roman"/>
          <w:b/>
          <w:bCs/>
          <w:szCs w:val="20"/>
          <w:lang w:val="ru-RU"/>
        </w:rPr>
        <w:t xml:space="preserve">ГАРАНТИЯ ИСПОЛНЕНИЯ КОНТРАКТА №: </w:t>
      </w:r>
      <w:r w:rsidRPr="00372F20">
        <w:rPr>
          <w:rFonts w:ascii="Times New Roman" w:hAnsi="Times New Roman"/>
          <w:i/>
          <w:iCs/>
          <w:szCs w:val="20"/>
          <w:lang w:val="ru-RU"/>
        </w:rPr>
        <w:t>[указать номер гарантии]</w:t>
      </w:r>
    </w:p>
    <w:p w14:paraId="68F0E84B"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Мы были информированы о том, что </w:t>
      </w:r>
      <w:r w:rsidRPr="00372F20">
        <w:rPr>
          <w:rFonts w:ascii="Times New Roman" w:hAnsi="Times New Roman"/>
          <w:i/>
          <w:iCs/>
          <w:szCs w:val="20"/>
          <w:lang w:val="ru-RU"/>
        </w:rPr>
        <w:t>[указать полное наименование Поставщика]</w:t>
      </w:r>
      <w:r w:rsidRPr="00372F20">
        <w:rPr>
          <w:rFonts w:ascii="Times New Roman" w:hAnsi="Times New Roman"/>
          <w:szCs w:val="20"/>
          <w:lang w:val="ru-RU"/>
        </w:rPr>
        <w:t xml:space="preserve"> (далее именуемый "Поставщик") заключил с вами Контракт №</w:t>
      </w:r>
      <w:r w:rsidRPr="00372F20">
        <w:rPr>
          <w:rFonts w:ascii="Times New Roman" w:hAnsi="Times New Roman"/>
          <w:i/>
          <w:iCs/>
          <w:szCs w:val="20"/>
          <w:lang w:val="ru-RU"/>
        </w:rPr>
        <w:t xml:space="preserve"> [указать номер]</w:t>
      </w:r>
      <w:r w:rsidRPr="00372F20">
        <w:rPr>
          <w:rFonts w:ascii="Times New Roman" w:hAnsi="Times New Roman"/>
          <w:szCs w:val="20"/>
          <w:lang w:val="ru-RU"/>
        </w:rPr>
        <w:t xml:space="preserve"> от </w:t>
      </w:r>
      <w:r w:rsidRPr="00372F20">
        <w:rPr>
          <w:rFonts w:ascii="Times New Roman" w:hAnsi="Times New Roman"/>
          <w:i/>
          <w:iCs/>
          <w:szCs w:val="20"/>
          <w:lang w:val="ru-RU"/>
        </w:rPr>
        <w:t>[указать число и месяц], [указать год]</w:t>
      </w:r>
      <w:r w:rsidRPr="00372F20">
        <w:rPr>
          <w:rFonts w:ascii="Times New Roman" w:hAnsi="Times New Roman"/>
          <w:szCs w:val="20"/>
          <w:lang w:val="ru-RU"/>
        </w:rPr>
        <w:t xml:space="preserve"> на поставку </w:t>
      </w:r>
      <w:r w:rsidRPr="00372F20">
        <w:rPr>
          <w:rFonts w:ascii="Times New Roman" w:hAnsi="Times New Roman"/>
          <w:i/>
          <w:iCs/>
          <w:szCs w:val="20"/>
          <w:lang w:val="ru-RU"/>
        </w:rPr>
        <w:t>[описание Товаров и Сопутствующих услуг]</w:t>
      </w:r>
      <w:r w:rsidRPr="00372F20">
        <w:rPr>
          <w:rFonts w:ascii="Times New Roman" w:hAnsi="Times New Roman"/>
          <w:szCs w:val="20"/>
          <w:lang w:val="ru-RU"/>
        </w:rPr>
        <w:t xml:space="preserve"> (далее именуемый "Контракт"). </w:t>
      </w:r>
    </w:p>
    <w:p w14:paraId="7D0C6F31"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Кроме того, нам известно, что, согласно условиям Контракта, требуется представление Гарантии исполнения контракта.</w:t>
      </w:r>
    </w:p>
    <w:p w14:paraId="6112A4DB" w14:textId="2B4AC352"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По просьбе Поставщика, настоящим мы безотзывно обязуемся уплатить вам любую сумму или суммы, не превышающие </w:t>
      </w:r>
      <w:r w:rsidRPr="00372F20">
        <w:rPr>
          <w:rFonts w:ascii="Times New Roman" w:hAnsi="Times New Roman"/>
          <w:i/>
          <w:iCs/>
          <w:szCs w:val="20"/>
          <w:lang w:val="ru-RU"/>
        </w:rPr>
        <w:t>[указать сумму (суммы</w:t>
      </w:r>
      <w:r w:rsidRPr="00372F20">
        <w:rPr>
          <w:rFonts w:ascii="Times New Roman" w:hAnsi="Times New Roman"/>
          <w:i/>
          <w:iCs/>
          <w:szCs w:val="20"/>
          <w:vertAlign w:val="superscript"/>
        </w:rPr>
        <w:footnoteReference w:id="2"/>
      </w:r>
      <w:r w:rsidRPr="00372F20">
        <w:rPr>
          <w:rFonts w:ascii="Times New Roman" w:hAnsi="Times New Roman"/>
          <w:i/>
          <w:iCs/>
          <w:szCs w:val="20"/>
          <w:lang w:val="ru-RU"/>
        </w:rPr>
        <w:t xml:space="preserve">) цифрами и прописью] </w:t>
      </w:r>
      <w:r w:rsidRPr="00372F20">
        <w:rPr>
          <w:rFonts w:ascii="Times New Roman" w:hAnsi="Times New Roman"/>
          <w:szCs w:val="20"/>
          <w:lang w:val="ru-RU"/>
        </w:rPr>
        <w:t>по получении нами от вас первого требования в письменной форме, заявляющего, что Поставщик нарушил свои обязательства по Контракту, без возражений или споров, и без необходимости с вашей стороны доказывать или обосновывать причины вашего требования или суммы, указанной в нем.</w:t>
      </w:r>
    </w:p>
    <w:p w14:paraId="234B61B8"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Срок настоящей гарантии истечет не позднее, чем </w:t>
      </w:r>
      <w:r w:rsidRPr="00372F20">
        <w:rPr>
          <w:rFonts w:ascii="Times New Roman" w:hAnsi="Times New Roman"/>
          <w:i/>
          <w:iCs/>
          <w:szCs w:val="20"/>
          <w:lang w:val="ru-RU"/>
        </w:rPr>
        <w:t>[указать число]</w:t>
      </w:r>
      <w:r w:rsidRPr="00372F20">
        <w:rPr>
          <w:rFonts w:ascii="Times New Roman" w:hAnsi="Times New Roman"/>
          <w:szCs w:val="20"/>
          <w:lang w:val="ru-RU"/>
        </w:rPr>
        <w:t xml:space="preserve"> </w:t>
      </w:r>
      <w:r w:rsidRPr="00372F20">
        <w:rPr>
          <w:rFonts w:ascii="Times New Roman" w:hAnsi="Times New Roman"/>
          <w:i/>
          <w:iCs/>
          <w:szCs w:val="20"/>
          <w:lang w:val="ru-RU"/>
        </w:rPr>
        <w:t>[указать месяц]</w:t>
      </w:r>
      <w:r w:rsidRPr="00372F20">
        <w:rPr>
          <w:rFonts w:ascii="Times New Roman" w:hAnsi="Times New Roman"/>
          <w:szCs w:val="20"/>
          <w:lang w:val="ru-RU"/>
        </w:rPr>
        <w:t xml:space="preserve"> </w:t>
      </w:r>
      <w:r w:rsidRPr="00372F20">
        <w:rPr>
          <w:rFonts w:ascii="Times New Roman" w:hAnsi="Times New Roman"/>
          <w:i/>
          <w:iCs/>
          <w:szCs w:val="20"/>
          <w:lang w:val="ru-RU"/>
        </w:rPr>
        <w:t>[указать год]</w:t>
      </w:r>
      <w:r w:rsidRPr="00372F20">
        <w:rPr>
          <w:rFonts w:ascii="Times New Roman" w:hAnsi="Times New Roman"/>
          <w:szCs w:val="20"/>
          <w:lang w:val="ru-RU"/>
        </w:rPr>
        <w:t>,</w:t>
      </w:r>
      <w:r w:rsidRPr="00372F20">
        <w:rPr>
          <w:rFonts w:ascii="Times New Roman" w:hAnsi="Times New Roman"/>
          <w:i/>
          <w:iCs/>
          <w:szCs w:val="20"/>
          <w:vertAlign w:val="superscript"/>
        </w:rPr>
        <w:footnoteReference w:id="3"/>
      </w:r>
      <w:r w:rsidRPr="00372F20">
        <w:rPr>
          <w:rFonts w:ascii="Times New Roman" w:hAnsi="Times New Roman"/>
          <w:szCs w:val="20"/>
          <w:lang w:val="ru-RU"/>
        </w:rPr>
        <w:t xml:space="preserve"> и любое требование оплаты по Гарантии должно быть получено нами в этом офисе не позднее указанной даты.</w:t>
      </w:r>
    </w:p>
    <w:p w14:paraId="1DF0827F"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 данной гарантии применимы «Единые правила гарантий до востребования», публикация МТП № 758, за исключением того, что настоящим исключается в Статье 15 (а).</w:t>
      </w:r>
    </w:p>
    <w:p w14:paraId="2ECB13E3" w14:textId="24868408" w:rsidR="001B1D41" w:rsidRPr="00372F20" w:rsidRDefault="001B1D41" w:rsidP="001B1D41">
      <w:pPr>
        <w:rPr>
          <w:rFonts w:ascii="Times New Roman" w:hAnsi="Times New Roman"/>
          <w:i/>
          <w:iCs/>
          <w:szCs w:val="20"/>
          <w:lang w:val="ru-RU"/>
        </w:rPr>
      </w:pPr>
      <w:r w:rsidRPr="00372F20">
        <w:rPr>
          <w:rFonts w:ascii="Times New Roman" w:hAnsi="Times New Roman"/>
          <w:i/>
          <w:iCs/>
          <w:szCs w:val="20"/>
          <w:lang w:val="ru-RU"/>
        </w:rPr>
        <w:t>[подписи]</w:t>
      </w:r>
    </w:p>
    <w:p w14:paraId="3FC6A576" w14:textId="77777777" w:rsidR="001B1D41" w:rsidRPr="00372F20" w:rsidRDefault="001B1D41" w:rsidP="001B1D41">
      <w:pPr>
        <w:rPr>
          <w:rFonts w:ascii="Times New Roman" w:hAnsi="Times New Roman"/>
          <w:i/>
          <w:iCs/>
          <w:szCs w:val="20"/>
          <w:lang w:val="ru-RU"/>
        </w:rPr>
      </w:pPr>
    </w:p>
    <w:p w14:paraId="42C669F9" w14:textId="77777777" w:rsidR="001B1D41" w:rsidRPr="00372F20" w:rsidRDefault="001B1D41" w:rsidP="00436AB2">
      <w:pPr>
        <w:ind w:firstLine="720"/>
        <w:jc w:val="both"/>
        <w:rPr>
          <w:b/>
          <w:bCs/>
          <w:i/>
          <w:iCs/>
          <w:szCs w:val="20"/>
          <w:lang w:val="ru-RU"/>
        </w:rPr>
      </w:pPr>
      <w:r w:rsidRPr="00372F20">
        <w:rPr>
          <w:rFonts w:ascii="Times New Roman" w:hAnsi="Times New Roman"/>
          <w:b/>
          <w:bCs/>
          <w:i/>
          <w:iCs/>
          <w:szCs w:val="20"/>
          <w:lang w:val="ru-RU"/>
        </w:rPr>
        <w:t xml:space="preserve">Примечание: Весь текст, выделенный курсивом (включая сноски), предназначен для использования при подготовке этой формы и должен быть удален из конечного документа. </w:t>
      </w:r>
    </w:p>
    <w:p w14:paraId="00D6C350" w14:textId="75CF58CE"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t>Приложение</w:t>
      </w:r>
      <w:r w:rsidR="00E441CC" w:rsidRPr="001E7168">
        <w:rPr>
          <w:rFonts w:ascii="Times New Roman" w:hAnsi="Times New Roman"/>
          <w:b/>
          <w:bCs/>
          <w:lang w:val="ru-RU"/>
        </w:rPr>
        <w:t xml:space="preserve"> 5</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293921"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293921"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293921"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3841F6">
      <w:pPr>
        <w:pStyle w:val="af6"/>
        <w:widowControl w:val="0"/>
        <w:numPr>
          <w:ilvl w:val="0"/>
          <w:numId w:val="3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3841F6">
      <w:pPr>
        <w:pStyle w:val="af6"/>
        <w:widowControl w:val="0"/>
        <w:numPr>
          <w:ilvl w:val="0"/>
          <w:numId w:val="3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293921"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293921"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293921"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3841F6">
      <w:pPr>
        <w:pStyle w:val="af6"/>
        <w:widowControl w:val="0"/>
        <w:numPr>
          <w:ilvl w:val="0"/>
          <w:numId w:val="3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3841F6">
      <w:pPr>
        <w:pStyle w:val="af6"/>
        <w:widowControl w:val="0"/>
        <w:numPr>
          <w:ilvl w:val="0"/>
          <w:numId w:val="3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3841F6">
      <w:pPr>
        <w:pStyle w:val="af6"/>
        <w:widowControl w:val="0"/>
        <w:numPr>
          <w:ilvl w:val="0"/>
          <w:numId w:val="3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3841F6">
      <w:pPr>
        <w:pStyle w:val="af6"/>
        <w:widowControl w:val="0"/>
        <w:numPr>
          <w:ilvl w:val="1"/>
          <w:numId w:val="3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3841F6">
      <w:pPr>
        <w:pStyle w:val="af6"/>
        <w:widowControl w:val="0"/>
        <w:numPr>
          <w:ilvl w:val="1"/>
          <w:numId w:val="3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3841F6">
      <w:pPr>
        <w:pStyle w:val="af6"/>
        <w:widowControl w:val="0"/>
        <w:numPr>
          <w:ilvl w:val="1"/>
          <w:numId w:val="3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3841F6">
      <w:pPr>
        <w:pStyle w:val="af6"/>
        <w:widowControl w:val="0"/>
        <w:numPr>
          <w:ilvl w:val="1"/>
          <w:numId w:val="3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3841F6">
      <w:pPr>
        <w:pStyle w:val="af6"/>
        <w:widowControl w:val="0"/>
        <w:numPr>
          <w:ilvl w:val="1"/>
          <w:numId w:val="3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3841F6">
      <w:pPr>
        <w:pStyle w:val="af6"/>
        <w:widowControl w:val="0"/>
        <w:numPr>
          <w:ilvl w:val="1"/>
          <w:numId w:val="3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3841F6">
      <w:pPr>
        <w:pStyle w:val="af6"/>
        <w:widowControl w:val="0"/>
        <w:numPr>
          <w:ilvl w:val="0"/>
          <w:numId w:val="3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3841F6">
      <w:pPr>
        <w:pStyle w:val="af6"/>
        <w:widowControl w:val="0"/>
        <w:numPr>
          <w:ilvl w:val="0"/>
          <w:numId w:val="3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3841F6">
      <w:pPr>
        <w:pStyle w:val="af6"/>
        <w:widowControl w:val="0"/>
        <w:numPr>
          <w:ilvl w:val="0"/>
          <w:numId w:val="3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3841F6">
      <w:pPr>
        <w:pStyle w:val="af6"/>
        <w:widowControl w:val="0"/>
        <w:numPr>
          <w:ilvl w:val="0"/>
          <w:numId w:val="3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3841F6">
      <w:pPr>
        <w:pStyle w:val="af6"/>
        <w:widowControl w:val="0"/>
        <w:numPr>
          <w:ilvl w:val="0"/>
          <w:numId w:val="3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3841F6">
      <w:pPr>
        <w:numPr>
          <w:ilvl w:val="0"/>
          <w:numId w:val="1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3841F6">
      <w:pPr>
        <w:numPr>
          <w:ilvl w:val="0"/>
          <w:numId w:val="1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3841F6">
      <w:pPr>
        <w:numPr>
          <w:ilvl w:val="0"/>
          <w:numId w:val="1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3841F6">
      <w:pPr>
        <w:numPr>
          <w:ilvl w:val="0"/>
          <w:numId w:val="1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3841F6">
      <w:pPr>
        <w:numPr>
          <w:ilvl w:val="0"/>
          <w:numId w:val="1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3841F6">
      <w:pPr>
        <w:numPr>
          <w:ilvl w:val="0"/>
          <w:numId w:val="1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3841F6">
      <w:pPr>
        <w:numPr>
          <w:ilvl w:val="0"/>
          <w:numId w:val="1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3841F6">
      <w:pPr>
        <w:numPr>
          <w:ilvl w:val="0"/>
          <w:numId w:val="1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3841F6">
      <w:pPr>
        <w:numPr>
          <w:ilvl w:val="0"/>
          <w:numId w:val="2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3841F6">
      <w:pPr>
        <w:numPr>
          <w:ilvl w:val="0"/>
          <w:numId w:val="2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3841F6">
      <w:pPr>
        <w:numPr>
          <w:ilvl w:val="0"/>
          <w:numId w:val="2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8" w:name="_ftnref2"/>
      <w:bookmarkEnd w:id="8"/>
      <w:r w:rsidRPr="006B0391">
        <w:rPr>
          <w:rStyle w:val="a7"/>
          <w:rFonts w:ascii="Times New Roman" w:hAnsi="Times New Roman"/>
          <w:sz w:val="22"/>
          <w:szCs w:val="22"/>
        </w:rPr>
        <w:footnoteReference w:id="4"/>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3841F6">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3841F6">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3841F6">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3841F6">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3841F6">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3841F6">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3841F6">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3841F6">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3841F6">
      <w:pPr>
        <w:numPr>
          <w:ilvl w:val="0"/>
          <w:numId w:val="2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3841F6">
      <w:pPr>
        <w:numPr>
          <w:ilvl w:val="0"/>
          <w:numId w:val="2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3841F6">
      <w:pPr>
        <w:numPr>
          <w:ilvl w:val="0"/>
          <w:numId w:val="2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3841F6">
      <w:pPr>
        <w:numPr>
          <w:ilvl w:val="0"/>
          <w:numId w:val="2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3841F6">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3841F6">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3841F6">
      <w:pPr>
        <w:numPr>
          <w:ilvl w:val="0"/>
          <w:numId w:val="2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3841F6">
      <w:pPr>
        <w:numPr>
          <w:ilvl w:val="0"/>
          <w:numId w:val="2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3841F6">
      <w:pPr>
        <w:numPr>
          <w:ilvl w:val="0"/>
          <w:numId w:val="2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3841F6">
      <w:pPr>
        <w:numPr>
          <w:ilvl w:val="0"/>
          <w:numId w:val="2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или (</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3841F6">
      <w:pPr>
        <w:numPr>
          <w:ilvl w:val="0"/>
          <w:numId w:val="2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9" w:name="_ftnref3"/>
      <w:bookmarkEnd w:id="9"/>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5"/>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3841F6">
      <w:pPr>
        <w:numPr>
          <w:ilvl w:val="0"/>
          <w:numId w:val="3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3841F6">
      <w:pPr>
        <w:numPr>
          <w:ilvl w:val="0"/>
          <w:numId w:val="3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3841F6">
      <w:pPr>
        <w:numPr>
          <w:ilvl w:val="0"/>
          <w:numId w:val="3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3841F6">
      <w:pPr>
        <w:numPr>
          <w:ilvl w:val="0"/>
          <w:numId w:val="3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3841F6">
      <w:pPr>
        <w:numPr>
          <w:ilvl w:val="0"/>
          <w:numId w:val="3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3841F6">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3841F6">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09EB" w14:textId="77777777" w:rsidR="009F2E79" w:rsidRDefault="009F2E79">
      <w:r>
        <w:separator/>
      </w:r>
    </w:p>
  </w:endnote>
  <w:endnote w:type="continuationSeparator" w:id="0">
    <w:p w14:paraId="4ED72D71" w14:textId="77777777" w:rsidR="009F2E79" w:rsidRDefault="009F2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60F15" w14:textId="77777777" w:rsidR="009F2E79" w:rsidRDefault="009F2E79">
      <w:r>
        <w:separator/>
      </w:r>
    </w:p>
  </w:footnote>
  <w:footnote w:type="continuationSeparator" w:id="0">
    <w:p w14:paraId="7C8FF1C6" w14:textId="77777777" w:rsidR="009F2E79" w:rsidRDefault="009F2E79">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50DC4195" w14:textId="77777777" w:rsidR="001B1D41" w:rsidRPr="00372F20" w:rsidRDefault="001B1D41" w:rsidP="001B1D41">
      <w:pPr>
        <w:pStyle w:val="a5"/>
        <w:tabs>
          <w:tab w:val="left" w:pos="360"/>
        </w:tabs>
        <w:rPr>
          <w:i/>
          <w:iCs/>
          <w:sz w:val="18"/>
          <w:szCs w:val="18"/>
          <w:lang w:val="ru-RU"/>
        </w:rPr>
      </w:pPr>
      <w:r>
        <w:rPr>
          <w:rStyle w:val="a7"/>
          <w:i/>
          <w:iCs/>
        </w:rPr>
        <w:footnoteRef/>
      </w:r>
      <w:r w:rsidRPr="00372F20">
        <w:rPr>
          <w:i/>
          <w:iCs/>
          <w:lang w:val="ru-RU"/>
        </w:rPr>
        <w:t xml:space="preserve"> </w:t>
      </w:r>
      <w:r w:rsidRPr="00372F20">
        <w:rPr>
          <w:i/>
          <w:iCs/>
          <w:lang w:val="ru-RU"/>
        </w:rPr>
        <w:tab/>
      </w:r>
      <w:r w:rsidRPr="00372F20">
        <w:rPr>
          <w:i/>
          <w:iCs/>
          <w:sz w:val="18"/>
          <w:szCs w:val="18"/>
          <w:lang w:val="ru-RU"/>
        </w:rPr>
        <w:t>Гарант должен указать сумму, представляющую процент от суммы принятого контракта, указанной в письме о принятии, и выраженную в валюте (ах) контракта или в свободно конвертируемой валюте, приемлемой для бенефициара.</w:t>
      </w:r>
    </w:p>
    <w:p w14:paraId="2CCCDFF3" w14:textId="77777777" w:rsidR="001B1D41" w:rsidRPr="00372F20" w:rsidRDefault="001B1D41" w:rsidP="001B1D41">
      <w:pPr>
        <w:pStyle w:val="a5"/>
        <w:tabs>
          <w:tab w:val="left" w:pos="360"/>
        </w:tabs>
        <w:rPr>
          <w:i/>
          <w:iCs/>
          <w:sz w:val="18"/>
          <w:szCs w:val="18"/>
          <w:lang w:val="ru-RU"/>
        </w:rPr>
      </w:pPr>
    </w:p>
  </w:footnote>
  <w:footnote w:id="3">
    <w:p w14:paraId="4AB8398E" w14:textId="77777777" w:rsidR="001B1D41" w:rsidRPr="00372F20" w:rsidRDefault="001B1D41" w:rsidP="001B1D41">
      <w:pPr>
        <w:pStyle w:val="a5"/>
        <w:tabs>
          <w:tab w:val="left" w:pos="360"/>
        </w:tabs>
        <w:rPr>
          <w:i/>
          <w:iCs/>
          <w:sz w:val="18"/>
          <w:szCs w:val="18"/>
          <w:lang w:val="ru-RU"/>
        </w:rPr>
      </w:pPr>
      <w:r w:rsidRPr="00D506A5">
        <w:rPr>
          <w:rStyle w:val="a7"/>
          <w:i/>
          <w:iCs/>
          <w:sz w:val="18"/>
          <w:szCs w:val="18"/>
        </w:rPr>
        <w:footnoteRef/>
      </w:r>
      <w:r w:rsidRPr="00372F20">
        <w:rPr>
          <w:i/>
          <w:iCs/>
          <w:sz w:val="18"/>
          <w:szCs w:val="18"/>
          <w:lang w:val="ru-RU"/>
        </w:rPr>
        <w:t xml:space="preserve"> </w:t>
      </w:r>
      <w:r w:rsidRPr="00372F20">
        <w:rPr>
          <w:i/>
          <w:iCs/>
          <w:sz w:val="18"/>
          <w:szCs w:val="18"/>
          <w:lang w:val="ru-RU"/>
        </w:rPr>
        <w:tab/>
        <w:t xml:space="preserve">Укажите дату через двадцать восемь дней после ожидаемой даты завершения, как описано в пункте 18.4 </w:t>
      </w:r>
      <w:r w:rsidRPr="00D506A5">
        <w:rPr>
          <w:i/>
          <w:iCs/>
          <w:sz w:val="18"/>
          <w:szCs w:val="18"/>
        </w:rPr>
        <w:t>GC</w:t>
      </w:r>
      <w:r w:rsidRPr="00372F20">
        <w:rPr>
          <w:i/>
          <w:iCs/>
          <w:sz w:val="18"/>
          <w:szCs w:val="18"/>
          <w:lang w:val="ru-RU"/>
        </w:rPr>
        <w:t>. Покупатель должен учитывать, что в случае продления этой даты для завершения Контракта, Покупатель должен будет запросить продление этой гарантии у Гаранта. Такой запрос должен быть в письменной форме и должен быть сделан до истечения срока годности, установленного в гарантии. При подготовке этой гарантии Покупатель может рассмотреть вопрос о добавлении следующего текста в форму в конце предпоследнего абзаца: «Гарант соглашается на одноразовое продление этой гарантии на срок, не превышающий [шесть месяцев] [один год], в ответ на письменный запрос Бенефициара о таком продлении, такой запрос должен быть представлен Гаранту до истечения срока гарантии».</w:t>
      </w:r>
    </w:p>
  </w:footnote>
  <w:footnote w:id="4">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5">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7"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33"/>
  </w:num>
  <w:num w:numId="3" w16cid:durableId="1294486444">
    <w:abstractNumId w:val="17"/>
  </w:num>
  <w:num w:numId="4" w16cid:durableId="1944221283">
    <w:abstractNumId w:val="14"/>
  </w:num>
  <w:num w:numId="5" w16cid:durableId="1679190224">
    <w:abstractNumId w:val="8"/>
  </w:num>
  <w:num w:numId="6" w16cid:durableId="16320047">
    <w:abstractNumId w:val="15"/>
  </w:num>
  <w:num w:numId="7" w16cid:durableId="1977754771">
    <w:abstractNumId w:val="31"/>
  </w:num>
  <w:num w:numId="8" w16cid:durableId="1180850158">
    <w:abstractNumId w:val="4"/>
  </w:num>
  <w:num w:numId="9" w16cid:durableId="1708674724">
    <w:abstractNumId w:val="7"/>
  </w:num>
  <w:num w:numId="10" w16cid:durableId="27950547">
    <w:abstractNumId w:val="12"/>
  </w:num>
  <w:num w:numId="11" w16cid:durableId="1137182500">
    <w:abstractNumId w:val="28"/>
  </w:num>
  <w:num w:numId="12" w16cid:durableId="698353922">
    <w:abstractNumId w:val="20"/>
  </w:num>
  <w:num w:numId="13" w16cid:durableId="1273978045">
    <w:abstractNumId w:val="19"/>
  </w:num>
  <w:num w:numId="14" w16cid:durableId="412702556">
    <w:abstractNumId w:val="3"/>
  </w:num>
  <w:num w:numId="15" w16cid:durableId="1642078014">
    <w:abstractNumId w:val="16"/>
  </w:num>
  <w:num w:numId="16" w16cid:durableId="1987541645">
    <w:abstractNumId w:val="26"/>
  </w:num>
  <w:num w:numId="17" w16cid:durableId="1698194467">
    <w:abstractNumId w:val="1"/>
  </w:num>
  <w:num w:numId="18" w16cid:durableId="1045905983">
    <w:abstractNumId w:val="13"/>
  </w:num>
  <w:num w:numId="19" w16cid:durableId="2141340395">
    <w:abstractNumId w:val="25"/>
  </w:num>
  <w:num w:numId="20" w16cid:durableId="1294947010">
    <w:abstractNumId w:val="11"/>
  </w:num>
  <w:num w:numId="21" w16cid:durableId="1478299448">
    <w:abstractNumId w:val="29"/>
  </w:num>
  <w:num w:numId="22" w16cid:durableId="888687185">
    <w:abstractNumId w:val="27"/>
  </w:num>
  <w:num w:numId="23" w16cid:durableId="311102128">
    <w:abstractNumId w:val="10"/>
  </w:num>
  <w:num w:numId="24" w16cid:durableId="1449081870">
    <w:abstractNumId w:val="5"/>
  </w:num>
  <w:num w:numId="25" w16cid:durableId="1232546680">
    <w:abstractNumId w:val="32"/>
  </w:num>
  <w:num w:numId="26" w16cid:durableId="1728265126">
    <w:abstractNumId w:val="34"/>
  </w:num>
  <w:num w:numId="27" w16cid:durableId="1521123093">
    <w:abstractNumId w:val="23"/>
  </w:num>
  <w:num w:numId="28" w16cid:durableId="1813670375">
    <w:abstractNumId w:val="22"/>
  </w:num>
  <w:num w:numId="29" w16cid:durableId="1394696982">
    <w:abstractNumId w:val="21"/>
  </w:num>
  <w:num w:numId="30" w16cid:durableId="989750168">
    <w:abstractNumId w:val="18"/>
  </w:num>
  <w:num w:numId="31" w16cid:durableId="383912650">
    <w:abstractNumId w:val="9"/>
  </w:num>
  <w:num w:numId="32" w16cid:durableId="1673752121">
    <w:abstractNumId w:val="2"/>
  </w:num>
  <w:num w:numId="33" w16cid:durableId="1520318574">
    <w:abstractNumId w:val="24"/>
  </w:num>
  <w:num w:numId="34" w16cid:durableId="299844859">
    <w:abstractNumId w:val="30"/>
  </w:num>
  <w:num w:numId="35" w16cid:durableId="1674917536">
    <w:abstractNumId w:val="6"/>
  </w:num>
  <w:num w:numId="36" w16cid:durableId="1275288087">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5AB"/>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480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1D24"/>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59C"/>
    <w:rsid w:val="00271DEB"/>
    <w:rsid w:val="00276A8D"/>
    <w:rsid w:val="0027720B"/>
    <w:rsid w:val="002803EF"/>
    <w:rsid w:val="00281EC5"/>
    <w:rsid w:val="00282413"/>
    <w:rsid w:val="00282826"/>
    <w:rsid w:val="0028288E"/>
    <w:rsid w:val="002847E8"/>
    <w:rsid w:val="00285BAF"/>
    <w:rsid w:val="00285DA7"/>
    <w:rsid w:val="00287A9C"/>
    <w:rsid w:val="00290589"/>
    <w:rsid w:val="00293442"/>
    <w:rsid w:val="00293921"/>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41F6"/>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A7D"/>
    <w:rsid w:val="00457F6C"/>
    <w:rsid w:val="00461162"/>
    <w:rsid w:val="004622C3"/>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5890"/>
    <w:rsid w:val="00535D36"/>
    <w:rsid w:val="0053651A"/>
    <w:rsid w:val="00537FA1"/>
    <w:rsid w:val="005411F1"/>
    <w:rsid w:val="00541575"/>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0C3C"/>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B0"/>
    <w:rsid w:val="005C4684"/>
    <w:rsid w:val="005C5464"/>
    <w:rsid w:val="005C6423"/>
    <w:rsid w:val="005C7135"/>
    <w:rsid w:val="005D004E"/>
    <w:rsid w:val="005D167A"/>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B77FE"/>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699"/>
    <w:rsid w:val="00764166"/>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1134"/>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474B"/>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5DF3"/>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530B1"/>
    <w:rsid w:val="009535F3"/>
    <w:rsid w:val="00953BF6"/>
    <w:rsid w:val="00955022"/>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B0A"/>
    <w:rsid w:val="009C5D46"/>
    <w:rsid w:val="009C71E5"/>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2E79"/>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1D0"/>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4268"/>
    <w:rsid w:val="00C45EB6"/>
    <w:rsid w:val="00C47C30"/>
    <w:rsid w:val="00C47F50"/>
    <w:rsid w:val="00C52F12"/>
    <w:rsid w:val="00C557C2"/>
    <w:rsid w:val="00C56DA4"/>
    <w:rsid w:val="00C60DE1"/>
    <w:rsid w:val="00C62905"/>
    <w:rsid w:val="00C649CF"/>
    <w:rsid w:val="00C65C4C"/>
    <w:rsid w:val="00C716A3"/>
    <w:rsid w:val="00C718E6"/>
    <w:rsid w:val="00C7215D"/>
    <w:rsid w:val="00C735A9"/>
    <w:rsid w:val="00C76559"/>
    <w:rsid w:val="00C76EAC"/>
    <w:rsid w:val="00C77203"/>
    <w:rsid w:val="00C80747"/>
    <w:rsid w:val="00C817EF"/>
    <w:rsid w:val="00C8525B"/>
    <w:rsid w:val="00C8662C"/>
    <w:rsid w:val="00C86802"/>
    <w:rsid w:val="00C8687D"/>
    <w:rsid w:val="00C8689D"/>
    <w:rsid w:val="00C874D4"/>
    <w:rsid w:val="00C90450"/>
    <w:rsid w:val="00C90671"/>
    <w:rsid w:val="00C92DE4"/>
    <w:rsid w:val="00C9361C"/>
    <w:rsid w:val="00C936DA"/>
    <w:rsid w:val="00C94768"/>
    <w:rsid w:val="00C9580B"/>
    <w:rsid w:val="00C96F36"/>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4FB0"/>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16B"/>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A6BA5"/>
    <w:rsid w:val="00EB0448"/>
    <w:rsid w:val="00EB044B"/>
    <w:rsid w:val="00EB10AA"/>
    <w:rsid w:val="00EB19B3"/>
    <w:rsid w:val="00EB3611"/>
    <w:rsid w:val="00EB3C70"/>
    <w:rsid w:val="00EB4A56"/>
    <w:rsid w:val="00EB5980"/>
    <w:rsid w:val="00EB7C0D"/>
    <w:rsid w:val="00EC0B5B"/>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E6595"/>
    <w:rsid w:val="00EF0355"/>
    <w:rsid w:val="00EF11D7"/>
    <w:rsid w:val="00EF24F7"/>
    <w:rsid w:val="00EF29BA"/>
    <w:rsid w:val="00EF4319"/>
    <w:rsid w:val="00EF49C4"/>
    <w:rsid w:val="00F012CB"/>
    <w:rsid w:val="00F01C74"/>
    <w:rsid w:val="00F02232"/>
    <w:rsid w:val="00F025BD"/>
    <w:rsid w:val="00F02798"/>
    <w:rsid w:val="00F03B6D"/>
    <w:rsid w:val="00F068DE"/>
    <w:rsid w:val="00F1305F"/>
    <w:rsid w:val="00F16D93"/>
    <w:rsid w:val="00F17278"/>
    <w:rsid w:val="00F1787F"/>
    <w:rsid w:val="00F21696"/>
    <w:rsid w:val="00F22234"/>
    <w:rsid w:val="00F222BD"/>
    <w:rsid w:val="00F26314"/>
    <w:rsid w:val="00F26AAC"/>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uiPriority w:val="99"/>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uiPriority w:val="99"/>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qFormat/>
    <w:rsid w:val="007D1F20"/>
    <w:pPr>
      <w:jc w:val="center"/>
    </w:pPr>
    <w:rPr>
      <w:b/>
      <w:sz w:val="48"/>
      <w:szCs w:val="20"/>
    </w:rPr>
  </w:style>
  <w:style w:type="character" w:customStyle="1" w:styleId="af5">
    <w:name w:val="Заголовок Знак"/>
    <w:link w:val="af4"/>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1"/>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uiPriority w:val="99"/>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semiHidden/>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 w:type="paragraph" w:customStyle="1" w:styleId="msonormal0">
    <w:name w:val="msonormal"/>
    <w:basedOn w:val="a"/>
    <w:rsid w:val="007F474B"/>
    <w:pPr>
      <w:spacing w:before="100" w:beforeAutospacing="1" w:after="100" w:afterAutospacing="1"/>
    </w:pPr>
    <w:rPr>
      <w:rFonts w:ascii="Times New Roman" w:hAnsi="Times New Roman"/>
    </w:rPr>
  </w:style>
  <w:style w:type="paragraph" w:customStyle="1" w:styleId="xl63">
    <w:name w:val="xl63"/>
    <w:basedOn w:val="a"/>
    <w:rsid w:val="007F474B"/>
    <w:pPr>
      <w:spacing w:before="100" w:beforeAutospacing="1" w:after="100" w:afterAutospacing="1"/>
    </w:pPr>
    <w:rPr>
      <w:rFonts w:ascii="Times New Roman" w:hAnsi="Times New Roman"/>
    </w:rPr>
  </w:style>
  <w:style w:type="paragraph" w:customStyle="1" w:styleId="xl64">
    <w:name w:val="xl64"/>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65">
    <w:name w:val="xl65"/>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66">
    <w:name w:val="xl66"/>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67">
    <w:name w:val="xl67"/>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68">
    <w:name w:val="xl68"/>
    <w:basedOn w:val="a"/>
    <w:rsid w:val="007F47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rPr>
  </w:style>
  <w:style w:type="paragraph" w:customStyle="1" w:styleId="xl69">
    <w:name w:val="xl69"/>
    <w:basedOn w:val="a"/>
    <w:rsid w:val="007F47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sz w:val="20"/>
      <w:szCs w:val="20"/>
    </w:rPr>
  </w:style>
  <w:style w:type="paragraph" w:customStyle="1" w:styleId="xl70">
    <w:name w:val="xl70"/>
    <w:basedOn w:val="a"/>
    <w:rsid w:val="007F47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hAnsi="Times New Roman"/>
      <w:sz w:val="20"/>
      <w:szCs w:val="20"/>
    </w:rPr>
  </w:style>
  <w:style w:type="paragraph" w:customStyle="1" w:styleId="xl71">
    <w:name w:val="xl71"/>
    <w:basedOn w:val="a"/>
    <w:rsid w:val="007F47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20"/>
      <w:szCs w:val="20"/>
    </w:rPr>
  </w:style>
  <w:style w:type="paragraph" w:customStyle="1" w:styleId="xl72">
    <w:name w:val="xl72"/>
    <w:basedOn w:val="a"/>
    <w:rsid w:val="007F474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sz w:val="20"/>
      <w:szCs w:val="20"/>
    </w:rPr>
  </w:style>
  <w:style w:type="paragraph" w:customStyle="1" w:styleId="xl73">
    <w:name w:val="xl73"/>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74">
    <w:name w:val="xl74"/>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rPr>
  </w:style>
  <w:style w:type="paragraph" w:customStyle="1" w:styleId="xl75">
    <w:name w:val="xl75"/>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u w:val="single"/>
    </w:rPr>
  </w:style>
  <w:style w:type="paragraph" w:customStyle="1" w:styleId="xl76">
    <w:name w:val="xl76"/>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u w:val="single"/>
    </w:rPr>
  </w:style>
  <w:style w:type="paragraph" w:customStyle="1" w:styleId="xl77">
    <w:name w:val="xl77"/>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78">
    <w:name w:val="xl78"/>
    <w:basedOn w:val="a"/>
    <w:rsid w:val="007F474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u w:val="single"/>
    </w:rPr>
  </w:style>
  <w:style w:type="paragraph" w:customStyle="1" w:styleId="xl79">
    <w:name w:val="xl79"/>
    <w:basedOn w:val="a"/>
    <w:rsid w:val="007F474B"/>
    <w:pPr>
      <w:spacing w:before="100" w:beforeAutospacing="1" w:after="100" w:afterAutospacing="1"/>
      <w:jc w:val="center"/>
    </w:pPr>
    <w:rPr>
      <w:rFonts w:ascii="Times New Roman" w:hAnsi="Times New Roman"/>
      <w:b/>
      <w:bCs/>
      <w:sz w:val="32"/>
      <w:szCs w:val="32"/>
    </w:rPr>
  </w:style>
  <w:style w:type="paragraph" w:customStyle="1" w:styleId="xl80">
    <w:name w:val="xl80"/>
    <w:basedOn w:val="a"/>
    <w:rsid w:val="007F474B"/>
    <w:pPr>
      <w:spacing w:before="100" w:beforeAutospacing="1" w:after="100" w:afterAutospacing="1"/>
      <w:jc w:val="center"/>
    </w:pPr>
    <w:rPr>
      <w:rFonts w:ascii="Times New Roman" w:hAnsi="Times New Roman"/>
      <w:b/>
      <w:bCs/>
      <w:sz w:val="32"/>
      <w:szCs w:val="32"/>
      <w:u w:val="single"/>
    </w:rPr>
  </w:style>
  <w:style w:type="paragraph" w:customStyle="1" w:styleId="xl81">
    <w:name w:val="xl81"/>
    <w:basedOn w:val="a"/>
    <w:rsid w:val="007F474B"/>
    <w:pPr>
      <w:pBdr>
        <w:bottom w:val="single" w:sz="4" w:space="0" w:color="auto"/>
      </w:pBdr>
      <w:spacing w:before="100" w:beforeAutospacing="1" w:after="100" w:afterAutospacing="1"/>
      <w:jc w:val="center"/>
    </w:pPr>
    <w:rPr>
      <w:rFonts w:ascii="Times New Roman"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2.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3.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13459</Words>
  <Characters>76719</Characters>
  <Application>Microsoft Office Word</Application>
  <DocSecurity>0</DocSecurity>
  <Lines>639</Lines>
  <Paragraphs>179</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89999</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2026-07-24T05:57:00Z</dcterms:created>
  <dcterms:modified xsi:type="dcterms:W3CDTF">2026-07-24T05:57:00Z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