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7C85EE5D" w:rsidR="00E530C5" w:rsidRPr="00E530C5" w:rsidRDefault="00E530C5" w:rsidP="00E530C5">
      <w:pPr>
        <w:pStyle w:val="af4"/>
        <w:rPr>
          <w:rFonts w:ascii="Times New Roman" w:hAnsi="Times New Roman"/>
          <w:sz w:val="36"/>
          <w:szCs w:val="36"/>
          <w:lang w:val="ru-RU"/>
        </w:rPr>
      </w:pPr>
      <w:r>
        <w:rPr>
          <w:rFonts w:ascii="Times New Roman" w:hAnsi="Times New Roman"/>
          <w:sz w:val="36"/>
          <w:szCs w:val="36"/>
          <w:lang w:val="tg-Cyrl-TJ"/>
        </w:rPr>
        <w:t>Лот №1</w:t>
      </w:r>
      <w:r w:rsidRPr="006B0391">
        <w:rPr>
          <w:rFonts w:ascii="Times New Roman" w:hAnsi="Times New Roman"/>
          <w:sz w:val="36"/>
          <w:szCs w:val="36"/>
          <w:lang w:val="ru-RU"/>
        </w:rPr>
        <w:t xml:space="preserve"> # </w:t>
      </w:r>
      <w:r>
        <w:rPr>
          <w:rFonts w:ascii="Times New Roman" w:hAnsi="Times New Roman"/>
          <w:sz w:val="36"/>
          <w:szCs w:val="36"/>
        </w:rPr>
        <w:t>RRPCP</w:t>
      </w:r>
      <w:r w:rsidRPr="00E530C5">
        <w:rPr>
          <w:rFonts w:ascii="Times New Roman" w:hAnsi="Times New Roman"/>
          <w:sz w:val="36"/>
          <w:szCs w:val="36"/>
          <w:lang w:val="ru-RU"/>
        </w:rPr>
        <w:t>/</w:t>
      </w:r>
      <w:r>
        <w:rPr>
          <w:rFonts w:ascii="Times New Roman" w:hAnsi="Times New Roman"/>
          <w:sz w:val="36"/>
          <w:szCs w:val="36"/>
          <w:lang w:val="ru-RU"/>
        </w:rPr>
        <w:t>АДАПТ-</w:t>
      </w:r>
      <w:r w:rsidR="009550E1">
        <w:rPr>
          <w:rFonts w:ascii="Times New Roman" w:hAnsi="Times New Roman"/>
          <w:sz w:val="36"/>
          <w:szCs w:val="36"/>
          <w:lang w:val="ru-RU"/>
        </w:rPr>
        <w:t>1</w:t>
      </w:r>
      <w:r w:rsidR="006F5696">
        <w:rPr>
          <w:rFonts w:ascii="Times New Roman" w:hAnsi="Times New Roman"/>
          <w:sz w:val="36"/>
          <w:szCs w:val="36"/>
          <w:lang w:val="ru-RU"/>
        </w:rPr>
        <w:t>8</w:t>
      </w:r>
      <w:r>
        <w:rPr>
          <w:rFonts w:ascii="Times New Roman" w:hAnsi="Times New Roman"/>
          <w:sz w:val="36"/>
          <w:szCs w:val="36"/>
          <w:lang w:val="ru-RU"/>
        </w:rPr>
        <w:t>-02-2026-</w:t>
      </w:r>
      <w:r>
        <w:rPr>
          <w:rFonts w:ascii="Times New Roman" w:hAnsi="Times New Roman"/>
          <w:sz w:val="36"/>
          <w:szCs w:val="36"/>
        </w:rPr>
        <w:t>CW</w:t>
      </w:r>
      <w:r w:rsidRPr="00E530C5">
        <w:rPr>
          <w:rFonts w:ascii="Times New Roman" w:hAnsi="Times New Roman"/>
          <w:sz w:val="36"/>
          <w:szCs w:val="36"/>
          <w:lang w:val="ru-RU"/>
        </w:rPr>
        <w:t>-1</w:t>
      </w:r>
    </w:p>
    <w:p w14:paraId="7F54A9BA" w14:textId="04396D59" w:rsidR="00E530C5" w:rsidRPr="00F63B12" w:rsidRDefault="00E530C5" w:rsidP="00E530C5">
      <w:pPr>
        <w:pStyle w:val="af4"/>
        <w:rPr>
          <w:rFonts w:ascii="Times New Roman" w:hAnsi="Times New Roman"/>
          <w:sz w:val="36"/>
          <w:szCs w:val="36"/>
          <w:lang w:val="ru-RU"/>
        </w:rPr>
      </w:pPr>
      <w:r>
        <w:rPr>
          <w:rFonts w:ascii="Times New Roman" w:hAnsi="Times New Roman"/>
          <w:sz w:val="36"/>
          <w:szCs w:val="36"/>
          <w:lang w:val="tg-Cyrl-TJ"/>
        </w:rPr>
        <w:t xml:space="preserve">Лот №2 </w:t>
      </w:r>
      <w:r w:rsidRPr="006B0391">
        <w:rPr>
          <w:rFonts w:ascii="Times New Roman" w:hAnsi="Times New Roman"/>
          <w:sz w:val="36"/>
          <w:szCs w:val="36"/>
          <w:lang w:val="ru-RU"/>
        </w:rPr>
        <w:t>#</w:t>
      </w:r>
      <w:r w:rsidRPr="00F63B12">
        <w:rPr>
          <w:rFonts w:ascii="Times New Roman" w:hAnsi="Times New Roman"/>
          <w:sz w:val="36"/>
          <w:szCs w:val="36"/>
          <w:lang w:val="ru-RU"/>
        </w:rPr>
        <w:t xml:space="preserve"> </w:t>
      </w:r>
      <w:r>
        <w:rPr>
          <w:rFonts w:ascii="Times New Roman" w:hAnsi="Times New Roman"/>
          <w:sz w:val="36"/>
          <w:szCs w:val="36"/>
        </w:rPr>
        <w:t>RRPCP</w:t>
      </w:r>
      <w:r w:rsidRPr="00F63B12">
        <w:rPr>
          <w:rFonts w:ascii="Times New Roman" w:hAnsi="Times New Roman"/>
          <w:sz w:val="36"/>
          <w:szCs w:val="36"/>
          <w:lang w:val="ru-RU"/>
        </w:rPr>
        <w:t>/</w:t>
      </w:r>
      <w:r>
        <w:rPr>
          <w:rFonts w:ascii="Times New Roman" w:hAnsi="Times New Roman"/>
          <w:sz w:val="36"/>
          <w:szCs w:val="36"/>
          <w:lang w:val="ru-RU"/>
        </w:rPr>
        <w:t>АДАПТ-</w:t>
      </w:r>
      <w:r w:rsidR="009550E1">
        <w:rPr>
          <w:rFonts w:ascii="Times New Roman" w:hAnsi="Times New Roman"/>
          <w:sz w:val="36"/>
          <w:szCs w:val="36"/>
          <w:lang w:val="ru-RU"/>
        </w:rPr>
        <w:t>2</w:t>
      </w:r>
      <w:r w:rsidR="006F5696">
        <w:rPr>
          <w:rFonts w:ascii="Times New Roman" w:hAnsi="Times New Roman"/>
          <w:sz w:val="36"/>
          <w:szCs w:val="36"/>
          <w:lang w:val="ru-RU"/>
        </w:rPr>
        <w:t>7</w:t>
      </w:r>
      <w:r>
        <w:rPr>
          <w:rFonts w:ascii="Times New Roman" w:hAnsi="Times New Roman"/>
          <w:sz w:val="36"/>
          <w:szCs w:val="36"/>
          <w:lang w:val="ru-RU"/>
        </w:rPr>
        <w:t>-02-2026-</w:t>
      </w:r>
      <w:r>
        <w:rPr>
          <w:rFonts w:ascii="Times New Roman" w:hAnsi="Times New Roman"/>
          <w:sz w:val="36"/>
          <w:szCs w:val="36"/>
        </w:rPr>
        <w:t>CW</w:t>
      </w:r>
      <w:r w:rsidRPr="00F63B12">
        <w:rPr>
          <w:rFonts w:ascii="Times New Roman" w:hAnsi="Times New Roman"/>
          <w:sz w:val="36"/>
          <w:szCs w:val="36"/>
          <w:lang w:val="ru-RU"/>
        </w:rPr>
        <w:t>-1</w:t>
      </w:r>
    </w:p>
    <w:p w14:paraId="6E003EC7" w14:textId="72E9FB62" w:rsidR="00E530C5" w:rsidRPr="009550E1" w:rsidRDefault="00E530C5" w:rsidP="00E530C5">
      <w:pPr>
        <w:pStyle w:val="af4"/>
        <w:rPr>
          <w:rFonts w:ascii="Times New Roman" w:hAnsi="Times New Roman"/>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30333C63"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6F5696">
        <w:rPr>
          <w:rFonts w:ascii="Times New Roman" w:hAnsi="Times New Roman" w:cs="Times New Roman"/>
          <w:bCs/>
          <w:sz w:val="24"/>
          <w:szCs w:val="24"/>
          <w:lang w:val="ru-RU"/>
        </w:rPr>
        <w:t>30</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7DE39DF2"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FD672C" w:rsidRPr="00FD672C">
        <w:rPr>
          <w:rFonts w:ascii="Times New Roman" w:hAnsi="Times New Roman" w:cs="Times New Roman"/>
          <w:bCs/>
          <w:sz w:val="24"/>
          <w:szCs w:val="24"/>
          <w:lang w:val="ru-RU"/>
        </w:rPr>
        <w:t>:</w:t>
      </w:r>
      <w:r w:rsidR="006F5696">
        <w:rPr>
          <w:rFonts w:ascii="Times New Roman" w:hAnsi="Times New Roman" w:cs="Times New Roman"/>
          <w:bCs/>
          <w:sz w:val="24"/>
          <w:szCs w:val="24"/>
          <w:lang w:val="ru-RU"/>
        </w:rPr>
        <w:t>Кабинского</w:t>
      </w:r>
      <w:r w:rsidR="00FD672C">
        <w:rPr>
          <w:rFonts w:ascii="Times New Roman" w:hAnsi="Times New Roman" w:cs="Times New Roman"/>
          <w:bCs/>
          <w:sz w:val="24"/>
          <w:szCs w:val="24"/>
          <w:lang w:val="ru-RU"/>
        </w:rPr>
        <w:t xml:space="preserve"> и </w:t>
      </w:r>
      <w:r w:rsidR="006F5696">
        <w:rPr>
          <w:rFonts w:ascii="Times New Roman" w:hAnsi="Times New Roman" w:cs="Times New Roman"/>
          <w:bCs/>
          <w:sz w:val="24"/>
          <w:szCs w:val="24"/>
          <w:lang w:val="ru-RU"/>
        </w:rPr>
        <w:t>Чуйского</w:t>
      </w:r>
      <w:r w:rsidR="00FD672C" w:rsidRPr="00FD672C">
        <w:rPr>
          <w:rFonts w:ascii="Times New Roman" w:hAnsi="Times New Roman" w:cs="Times New Roman"/>
          <w:bCs/>
          <w:sz w:val="24"/>
          <w:szCs w:val="24"/>
          <w:lang w:val="ru-RU"/>
        </w:rPr>
        <w:t xml:space="preserve"> </w:t>
      </w:r>
      <w:r w:rsidR="00FD672C">
        <w:rPr>
          <w:rFonts w:ascii="Times New Roman" w:hAnsi="Times New Roman"/>
          <w:bCs/>
          <w:sz w:val="24"/>
          <w:szCs w:val="24"/>
          <w:lang w:val="ru-RU"/>
        </w:rPr>
        <w:t>л</w:t>
      </w:r>
      <w:r w:rsidR="00EE21F2" w:rsidRPr="00D270F4">
        <w:rPr>
          <w:rFonts w:ascii="Times New Roman" w:hAnsi="Times New Roman"/>
          <w:bCs/>
          <w:sz w:val="24"/>
          <w:szCs w:val="24"/>
          <w:lang w:val="ru-RU"/>
        </w:rPr>
        <w:t>есхозов</w:t>
      </w:r>
      <w:r w:rsidR="00EE21F2">
        <w:rPr>
          <w:rFonts w:ascii="Times New Roman" w:hAnsi="Times New Roman" w:cs="Times New Roman"/>
          <w:bCs/>
          <w:sz w:val="24"/>
          <w:szCs w:val="24"/>
          <w:lang w:val="ru-RU"/>
        </w:rPr>
        <w:t xml:space="preserve"> </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w:t>
      </w:r>
      <w:r w:rsidR="00DE6466" w:rsidRPr="00DE6466">
        <w:lastRenderedPageBreak/>
        <w:t xml:space="preserve">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40D8C92"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три (3)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должен быть заключён и подписан отдельный контракт</w:t>
      </w:r>
      <w:r w:rsidR="00A43E70" w:rsidRPr="00996BDF">
        <w:rPr>
          <w:rFonts w:ascii="Arial" w:hAnsi="Arial" w:cs="Arial"/>
        </w:rPr>
        <w:t>:</w:t>
      </w:r>
    </w:p>
    <w:p w14:paraId="41A0CEB2" w14:textId="353ACBAC" w:rsidR="00A43E70" w:rsidRPr="00FD672C" w:rsidRDefault="005E0DD5" w:rsidP="00A43E70">
      <w:pPr>
        <w:pStyle w:val="afe"/>
        <w:ind w:left="360" w:right="277"/>
      </w:pPr>
      <w:r w:rsidRPr="00996BDF">
        <w:rPr>
          <w:rFonts w:cs="Arial"/>
        </w:rPr>
        <w:t xml:space="preserve">Лот </w:t>
      </w:r>
      <w:r w:rsidR="00FB4346">
        <w:rPr>
          <w:rFonts w:cs="Arial"/>
          <w:lang w:val="ky-KG"/>
        </w:rPr>
        <w:t>№</w:t>
      </w:r>
      <w:r w:rsidRPr="00996BDF">
        <w:rPr>
          <w:rFonts w:cs="Arial"/>
        </w:rPr>
        <w:t xml:space="preserve"> 1 – </w:t>
      </w:r>
      <w:r w:rsidR="006F5696">
        <w:rPr>
          <w:rFonts w:cs="Arial"/>
          <w:lang w:val="ky-KG"/>
        </w:rPr>
        <w:t>Кабинский</w:t>
      </w:r>
      <w:r w:rsidRPr="00996BDF">
        <w:rPr>
          <w:rFonts w:cs="Arial"/>
        </w:rPr>
        <w:t xml:space="preserve"> лес</w:t>
      </w:r>
      <w:r w:rsidR="00FC4E8B">
        <w:rPr>
          <w:rFonts w:cs="Arial"/>
          <w:lang w:val="ky-KG"/>
        </w:rPr>
        <w:t>хоз</w:t>
      </w:r>
      <w:r w:rsidR="00A43E70" w:rsidRPr="00996BDF">
        <w:rPr>
          <w:rFonts w:ascii="Arial" w:hAnsi="Arial" w:cs="Arial"/>
        </w:rPr>
        <w:t>;</w:t>
      </w:r>
    </w:p>
    <w:p w14:paraId="5EB955BD" w14:textId="4362BDC8" w:rsidR="00375C06" w:rsidRPr="00FD672C" w:rsidRDefault="005E0DD5" w:rsidP="00A43E70">
      <w:pPr>
        <w:pStyle w:val="afe"/>
        <w:ind w:left="360" w:right="277"/>
        <w:rPr>
          <w:lang w:val="ky-KG"/>
        </w:rPr>
      </w:pPr>
      <w:r w:rsidRPr="00996BDF">
        <w:rPr>
          <w:rFonts w:cs="Arial"/>
        </w:rPr>
        <w:t xml:space="preserve">Лот </w:t>
      </w:r>
      <w:r w:rsidR="00FB4346">
        <w:rPr>
          <w:rFonts w:cs="Arial"/>
          <w:lang w:val="ky-KG"/>
        </w:rPr>
        <w:t>№</w:t>
      </w:r>
      <w:r w:rsidRPr="00996BDF">
        <w:rPr>
          <w:rFonts w:cs="Arial"/>
        </w:rPr>
        <w:t xml:space="preserve"> 2 – </w:t>
      </w:r>
      <w:r w:rsidR="006F5696">
        <w:rPr>
          <w:rFonts w:cs="Arial"/>
          <w:lang w:val="ky-KG"/>
        </w:rPr>
        <w:t>Чуйский</w:t>
      </w:r>
      <w:r w:rsidR="00FC4E8B">
        <w:rPr>
          <w:rFonts w:cs="Arial"/>
          <w:lang w:val="ky-KG"/>
        </w:rPr>
        <w:t xml:space="preserve"> лесхоз.</w:t>
      </w:r>
    </w:p>
    <w:p w14:paraId="32B4390E" w14:textId="153CE3BC" w:rsidR="00E441CC" w:rsidRPr="005E0DD5" w:rsidRDefault="00FB4346" w:rsidP="00A76267">
      <w:pPr>
        <w:pStyle w:val="afe"/>
        <w:ind w:left="142" w:right="277" w:firstLine="218"/>
        <w:rPr>
          <w:rFonts w:ascii="Arial" w:hAnsi="Arial" w:cs="Arial"/>
        </w:rPr>
      </w:pPr>
      <w:r w:rsidRPr="00FB4346">
        <w:rPr>
          <w:rFonts w:cs="Arial"/>
        </w:rPr>
        <w:t>Участники могут подавать предложения на один лот, любую комбинацию лотов или все три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19793965"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 xml:space="preserve">Закупка разделена на </w:t>
      </w:r>
      <w:r w:rsidR="00FD672C">
        <w:rPr>
          <w:rFonts w:cs="Arial"/>
          <w:lang w:val="ru-RU"/>
        </w:rPr>
        <w:t>два</w:t>
      </w:r>
      <w:r w:rsidRPr="00FB4346">
        <w:rPr>
          <w:rFonts w:cs="Arial"/>
          <w:lang w:val="ru-RU"/>
        </w:rPr>
        <w:t xml:space="preserve"> (</w:t>
      </w:r>
      <w:r w:rsidR="00FD672C">
        <w:rPr>
          <w:rFonts w:cs="Arial"/>
          <w:lang w:val="ru-RU"/>
        </w:rPr>
        <w:t>2</w:t>
      </w:r>
      <w:r w:rsidRPr="00FB4346">
        <w:rPr>
          <w:rFonts w:cs="Arial"/>
          <w:lang w:val="ru-RU"/>
        </w:rPr>
        <w:t>) лота</w:t>
      </w:r>
      <w:r w:rsidR="001771B3" w:rsidRPr="00FB4346">
        <w:rPr>
          <w:rFonts w:ascii="Arial" w:hAnsi="Arial" w:cs="Arial"/>
          <w:lang w:val="ru-RU"/>
        </w:rPr>
        <w:t>.</w:t>
      </w:r>
    </w:p>
    <w:p w14:paraId="7ED526C8" w14:textId="63849046"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w:t>
      </w:r>
      <w:r w:rsidR="00FD672C">
        <w:rPr>
          <w:rFonts w:cs="Arial"/>
          <w:lang w:val="ru-RU"/>
        </w:rPr>
        <w:t>два</w:t>
      </w:r>
      <w:r w:rsidR="005E0DD5" w:rsidRPr="00FB4346">
        <w:rPr>
          <w:rFonts w:cs="Arial"/>
          <w:lang w:val="ru-RU"/>
        </w:rPr>
        <w:t xml:space="preserve"> (</w:t>
      </w:r>
      <w:r w:rsidR="00FD672C">
        <w:rPr>
          <w:rFonts w:cs="Arial"/>
          <w:lang w:val="ru-RU"/>
        </w:rPr>
        <w:t>2</w:t>
      </w:r>
      <w:r w:rsidR="005E0DD5" w:rsidRPr="00FB4346">
        <w:rPr>
          <w:rFonts w:cs="Arial"/>
          <w:lang w:val="ru-RU"/>
        </w:rPr>
        <w:t>)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70D52FAB"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отдельные контракты</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lastRenderedPageBreak/>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5F2EA0">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C62929">
      <w:pPr>
        <w:numPr>
          <w:ilvl w:val="0"/>
          <w:numId w:val="2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747FB4DB"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9C7393" w:rsidRPr="009C7393">
        <w:rPr>
          <w:rFonts w:ascii="Times New Roman" w:hAnsi="Times New Roman"/>
          <w:lang w:val="ru-RU"/>
        </w:rPr>
        <w:t>-</w:t>
      </w:r>
      <w:r w:rsidRPr="00F84EDD">
        <w:rPr>
          <w:rFonts w:ascii="Times New Roman" w:hAnsi="Times New Roman"/>
          <w:lang w:val="ru-RU"/>
        </w:rPr>
        <w:t xml:space="preserve"> </w:t>
      </w:r>
      <w:r w:rsidR="00FD672C" w:rsidRPr="00FD672C">
        <w:rPr>
          <w:rFonts w:ascii="Times New Roman" w:hAnsi="Times New Roman"/>
          <w:lang w:val="ru-RU"/>
        </w:rPr>
        <w:t>1</w:t>
      </w:r>
      <w:r w:rsidR="00146202">
        <w:rPr>
          <w:rFonts w:ascii="Times New Roman" w:hAnsi="Times New Roman"/>
          <w:lang w:val="ru-RU"/>
        </w:rPr>
        <w:t>2</w:t>
      </w:r>
      <w:r w:rsidRPr="00F84EDD">
        <w:rPr>
          <w:rFonts w:ascii="Times New Roman" w:hAnsi="Times New Roman"/>
          <w:lang w:val="ru-RU"/>
        </w:rPr>
        <w:t xml:space="preserve"> </w:t>
      </w:r>
      <w:r w:rsidR="007620AC">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21C49DF3"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146202">
        <w:rPr>
          <w:rFonts w:ascii="Times New Roman" w:hAnsi="Times New Roman"/>
          <w:b/>
          <w:bCs/>
          <w:lang w:val="ru-RU"/>
        </w:rPr>
        <w:t>9 310 382,48</w:t>
      </w:r>
      <w:r w:rsidR="004578E1" w:rsidRPr="004578E1">
        <w:rPr>
          <w:rFonts w:ascii="Times New Roman" w:hAnsi="Times New Roman"/>
          <w:b/>
          <w:bCs/>
          <w:lang w:val="ru-RU"/>
        </w:rPr>
        <w:t xml:space="preserve"> сом</w:t>
      </w:r>
      <w:r w:rsidR="00146202">
        <w:rPr>
          <w:rFonts w:ascii="Times New Roman" w:hAnsi="Times New Roman"/>
          <w:b/>
          <w:bCs/>
          <w:lang w:val="ru-RU"/>
        </w:rPr>
        <w:t>а</w:t>
      </w:r>
      <w:r w:rsidR="004578E1" w:rsidRPr="004578E1">
        <w:rPr>
          <w:rFonts w:ascii="Times New Roman" w:hAnsi="Times New Roman"/>
          <w:b/>
          <w:bCs/>
          <w:lang w:val="ru-RU"/>
        </w:rPr>
        <w:t>, (</w:t>
      </w:r>
      <w:r w:rsidR="00146202" w:rsidRPr="00146202">
        <w:rPr>
          <w:rFonts w:ascii="Times New Roman" w:hAnsi="Times New Roman"/>
          <w:b/>
          <w:bCs/>
          <w:lang w:val="ru-RU"/>
        </w:rPr>
        <w:t>Девять миллионов триста десять тысяч триста восемьдесят два</w:t>
      </w:r>
      <w:r w:rsidR="004578E1" w:rsidRPr="004578E1">
        <w:rPr>
          <w:rFonts w:ascii="Times New Roman" w:hAnsi="Times New Roman"/>
          <w:b/>
          <w:bCs/>
          <w:lang w:val="ru-RU"/>
        </w:rPr>
        <w:t>)</w:t>
      </w:r>
      <w:r w:rsidR="009E1DD7" w:rsidRPr="00F84EDD">
        <w:rPr>
          <w:rFonts w:ascii="Times New Roman" w:hAnsi="Times New Roman"/>
          <w:lang w:val="ru-RU"/>
        </w:rPr>
        <w:t>,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0307C8F4"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146202">
        <w:rPr>
          <w:rFonts w:ascii="Times New Roman" w:hAnsi="Times New Roman"/>
          <w:b/>
          <w:bCs/>
          <w:lang w:val="ru-RU"/>
        </w:rPr>
        <w:t>9 242 947,44</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36D4084D" w14:textId="65E5ABAC"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146202">
        <w:rPr>
          <w:rFonts w:ascii="Times New Roman" w:hAnsi="Times New Roman"/>
          <w:b/>
          <w:bCs/>
          <w:lang w:val="ru-RU"/>
        </w:rPr>
        <w:t>9 310 382</w:t>
      </w:r>
      <w:r w:rsidR="004578E1">
        <w:rPr>
          <w:rFonts w:ascii="Times New Roman" w:hAnsi="Times New Roman"/>
          <w:b/>
          <w:bCs/>
          <w:lang w:val="ru-RU"/>
        </w:rPr>
        <w:t>,</w:t>
      </w:r>
      <w:r w:rsidR="00146202">
        <w:rPr>
          <w:rFonts w:ascii="Times New Roman" w:hAnsi="Times New Roman"/>
          <w:b/>
          <w:bCs/>
          <w:lang w:val="ru-RU"/>
        </w:rPr>
        <w:t>48</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62001E1F" w14:textId="7D83C0F7"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трёх лотах, среднегодовой оборот должен быть не менее </w:t>
      </w:r>
      <w:r w:rsidR="004578E1">
        <w:rPr>
          <w:rFonts w:ascii="Times New Roman" w:hAnsi="Times New Roman"/>
          <w:b/>
          <w:bCs/>
          <w:lang w:val="ru-RU"/>
        </w:rPr>
        <w:t>1</w:t>
      </w:r>
      <w:r w:rsidR="00146202">
        <w:rPr>
          <w:rFonts w:ascii="Times New Roman" w:hAnsi="Times New Roman"/>
          <w:b/>
          <w:bCs/>
          <w:lang w:val="ru-RU"/>
        </w:rPr>
        <w:t>8 553 329</w:t>
      </w:r>
      <w:r w:rsidRPr="00F84EDD">
        <w:rPr>
          <w:rFonts w:ascii="Times New Roman" w:hAnsi="Times New Roman"/>
          <w:b/>
          <w:bCs/>
          <w:lang w:val="ru-RU"/>
        </w:rPr>
        <w:t>,</w:t>
      </w:r>
      <w:r w:rsidR="00146202">
        <w:rPr>
          <w:rFonts w:ascii="Times New Roman" w:hAnsi="Times New Roman"/>
          <w:b/>
          <w:bCs/>
          <w:lang w:val="ru-RU"/>
        </w:rPr>
        <w:t>92</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18AED4F5"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w:t>
      </w:r>
      <w:r w:rsidR="00DB20CA" w:rsidRPr="00DB20CA">
        <w:rPr>
          <w:rFonts w:ascii="Times New Roman" w:hAnsi="Times New Roman"/>
          <w:lang w:val="ru-RU"/>
        </w:rPr>
        <w:lastRenderedPageBreak/>
        <w:t>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146202">
        <w:rPr>
          <w:rFonts w:ascii="Times New Roman" w:hAnsi="Times New Roman"/>
          <w:b/>
          <w:bCs/>
          <w:lang w:val="ru-RU"/>
        </w:rPr>
        <w:t>9 242 947,44</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146202" w:rsidRPr="00146202">
        <w:rPr>
          <w:rFonts w:ascii="Times New Roman" w:hAnsi="Times New Roman"/>
          <w:i/>
          <w:iCs/>
          <w:sz w:val="22"/>
          <w:szCs w:val="22"/>
          <w:lang w:val="ru-RU"/>
        </w:rPr>
        <w:t>Девять миллионов двести сорок две тысячи девятьсот сорок семь</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сом</w:t>
      </w:r>
      <w:r w:rsidR="00146202">
        <w:rPr>
          <w:rFonts w:ascii="Times New Roman" w:hAnsi="Times New Roman"/>
          <w:lang w:val="ru-RU"/>
        </w:rPr>
        <w:t>ов</w:t>
      </w:r>
      <w:r w:rsidR="00C363A1" w:rsidRPr="009F7681">
        <w:rPr>
          <w:rFonts w:ascii="Times New Roman" w:hAnsi="Times New Roman"/>
          <w:lang w:val="ru-RU"/>
        </w:rPr>
        <w:t xml:space="preserve">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146202">
        <w:rPr>
          <w:rFonts w:ascii="Times New Roman" w:hAnsi="Times New Roman"/>
          <w:b/>
          <w:bCs/>
          <w:lang w:val="ru-RU"/>
        </w:rPr>
        <w:t>9 310 382,48</w:t>
      </w:r>
      <w:r w:rsidR="00C363A1" w:rsidRPr="009F7681">
        <w:rPr>
          <w:rFonts w:ascii="Times New Roman" w:hAnsi="Times New Roman"/>
          <w:lang w:val="ru-RU"/>
        </w:rPr>
        <w:t xml:space="preserve">, </w:t>
      </w:r>
      <w:r w:rsidR="00392D5A" w:rsidRPr="009F7681">
        <w:rPr>
          <w:rFonts w:ascii="Times New Roman" w:hAnsi="Times New Roman"/>
          <w:lang w:val="ru-RU"/>
        </w:rPr>
        <w:t>(</w:t>
      </w:r>
      <w:r w:rsidR="00146202" w:rsidRPr="00146202">
        <w:rPr>
          <w:rFonts w:ascii="Times New Roman" w:hAnsi="Times New Roman"/>
          <w:i/>
          <w:iCs/>
          <w:sz w:val="22"/>
          <w:szCs w:val="22"/>
          <w:lang w:val="ru-RU"/>
        </w:rPr>
        <w:t>Девять миллионов триста десять тысяч триста восемьдесят два</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w:t>
      </w:r>
      <w:r w:rsidR="00146202">
        <w:rPr>
          <w:rFonts w:ascii="Times New Roman" w:hAnsi="Times New Roman"/>
          <w:lang w:val="ru-RU"/>
        </w:rPr>
        <w:t>а</w:t>
      </w:r>
      <w:r w:rsidR="00C363A1" w:rsidRPr="009F7681">
        <w:rPr>
          <w:rFonts w:ascii="Times New Roman" w:hAnsi="Times New Roman"/>
          <w:lang w:val="ru-RU"/>
        </w:rPr>
        <w:t xml:space="preserve">,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5247981E"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6F5696">
        <w:rPr>
          <w:rFonts w:ascii="Times New Roman" w:hAnsi="Times New Roman"/>
          <w:lang w:val="ru-RU"/>
        </w:rPr>
        <w:t>Кабинский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6F5696">
        <w:rPr>
          <w:rFonts w:ascii="Times New Roman" w:hAnsi="Times New Roman"/>
          <w:lang w:val="ru-RU"/>
        </w:rPr>
        <w:t>Джалал-Абадская</w:t>
      </w:r>
      <w:r w:rsidR="009550E1" w:rsidRPr="00DB20CA">
        <w:rPr>
          <w:rFonts w:ascii="Times New Roman" w:hAnsi="Times New Roman"/>
          <w:lang w:val="ru-RU"/>
        </w:rPr>
        <w:t xml:space="preserve"> область</w:t>
      </w:r>
      <w:r w:rsidR="00DB20CA" w:rsidRPr="00DB20CA">
        <w:rPr>
          <w:rFonts w:ascii="Times New Roman" w:hAnsi="Times New Roman"/>
          <w:lang w:val="ru-RU"/>
        </w:rPr>
        <w:t xml:space="preserve">, </w:t>
      </w:r>
      <w:r w:rsidR="006F5696">
        <w:rPr>
          <w:rFonts w:ascii="Times New Roman" w:hAnsi="Times New Roman"/>
          <w:lang w:val="ru-RU"/>
        </w:rPr>
        <w:t>Базар-Коргонский</w:t>
      </w:r>
      <w:r w:rsidR="00DB20CA" w:rsidRPr="00DB20CA">
        <w:rPr>
          <w:rFonts w:ascii="Times New Roman" w:hAnsi="Times New Roman"/>
          <w:lang w:val="ru-RU"/>
        </w:rPr>
        <w:t xml:space="preserve"> район, село </w:t>
      </w:r>
      <w:r w:rsidR="006F5696">
        <w:rPr>
          <w:rFonts w:ascii="Times New Roman" w:hAnsi="Times New Roman"/>
          <w:lang w:val="ru-RU"/>
        </w:rPr>
        <w:t>Каба</w:t>
      </w:r>
      <w:r w:rsidR="00DB20CA" w:rsidRPr="00DB20CA">
        <w:rPr>
          <w:rFonts w:ascii="Times New Roman" w:hAnsi="Times New Roman"/>
          <w:lang w:val="ru-RU"/>
        </w:rPr>
        <w:t xml:space="preserve">, ул. </w:t>
      </w:r>
      <w:r w:rsidR="009550E1">
        <w:rPr>
          <w:rFonts w:ascii="Times New Roman" w:hAnsi="Times New Roman"/>
          <w:lang w:val="ru-RU"/>
        </w:rPr>
        <w:t>М</w:t>
      </w:r>
      <w:r w:rsidR="006F5696">
        <w:rPr>
          <w:rFonts w:ascii="Times New Roman" w:hAnsi="Times New Roman"/>
          <w:lang w:val="ru-RU"/>
        </w:rPr>
        <w:t>. Эргешова</w:t>
      </w:r>
      <w:r w:rsidR="00DB20CA" w:rsidRPr="00DB20CA">
        <w:rPr>
          <w:rFonts w:ascii="Times New Roman" w:hAnsi="Times New Roman"/>
          <w:lang w:val="ru-RU"/>
        </w:rPr>
        <w:t xml:space="preserve">, </w:t>
      </w:r>
      <w:r w:rsidR="006F5696">
        <w:rPr>
          <w:rFonts w:ascii="Times New Roman" w:hAnsi="Times New Roman"/>
          <w:lang w:val="ru-RU"/>
        </w:rPr>
        <w:t>1</w:t>
      </w:r>
      <w:r w:rsidRPr="002E7E62">
        <w:rPr>
          <w:rFonts w:ascii="Times New Roman" w:hAnsi="Times New Roman"/>
          <w:lang w:val="ru-RU"/>
        </w:rPr>
        <w:t>.</w:t>
      </w:r>
    </w:p>
    <w:p w14:paraId="734EBFFC" w14:textId="6CD5D956" w:rsidR="00E441CC" w:rsidRPr="002E7E62" w:rsidRDefault="002E7E62" w:rsidP="00EC320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6F5696">
        <w:rPr>
          <w:rFonts w:ascii="Times New Roman" w:hAnsi="Times New Roman"/>
          <w:lang w:val="ru-RU"/>
        </w:rPr>
        <w:t>Чуйский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6F5696">
        <w:rPr>
          <w:rFonts w:ascii="Times New Roman" w:hAnsi="Times New Roman"/>
          <w:lang w:val="ru-RU"/>
        </w:rPr>
        <w:t>Чуйская</w:t>
      </w:r>
      <w:r w:rsidR="00DB20CA" w:rsidRPr="00DB20CA">
        <w:rPr>
          <w:rFonts w:ascii="Times New Roman" w:hAnsi="Times New Roman"/>
          <w:lang w:val="ru-RU"/>
        </w:rPr>
        <w:t xml:space="preserve"> область, </w:t>
      </w:r>
      <w:r w:rsidR="006F5696">
        <w:rPr>
          <w:rFonts w:ascii="Times New Roman" w:hAnsi="Times New Roman"/>
          <w:lang w:val="ru-RU"/>
        </w:rPr>
        <w:t>г. Токмок</w:t>
      </w:r>
      <w:r w:rsidR="00DB20CA" w:rsidRPr="00DB20CA">
        <w:rPr>
          <w:rFonts w:ascii="Times New Roman" w:hAnsi="Times New Roman"/>
          <w:lang w:val="ru-RU"/>
        </w:rPr>
        <w:t xml:space="preserve">, ул. </w:t>
      </w:r>
      <w:r w:rsidR="006F5696">
        <w:rPr>
          <w:rFonts w:ascii="Times New Roman" w:hAnsi="Times New Roman"/>
          <w:lang w:val="ru-RU"/>
        </w:rPr>
        <w:t>Дубовицкого</w:t>
      </w:r>
      <w:r w:rsidR="009550E1">
        <w:rPr>
          <w:rFonts w:ascii="Times New Roman" w:hAnsi="Times New Roman"/>
          <w:lang w:val="ru-RU"/>
        </w:rPr>
        <w:t xml:space="preserve">, </w:t>
      </w:r>
      <w:r w:rsidR="006F5696">
        <w:rPr>
          <w:rFonts w:ascii="Times New Roman" w:hAnsi="Times New Roman"/>
          <w:lang w:val="ru-RU"/>
        </w:rPr>
        <w:t>120</w:t>
      </w:r>
      <w:r w:rsidR="00E441CC" w:rsidRPr="002E7E62">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2EAD3863"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w:t>
      </w:r>
      <w:r w:rsidRPr="007305E2">
        <w:rPr>
          <w:rFonts w:ascii="Times New Roman" w:hAnsi="Times New Roman"/>
          <w:lang w:val="ru-RU"/>
        </w:rPr>
        <w:lastRenderedPageBreak/>
        <w:t>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02857684"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6F5696">
        <w:rPr>
          <w:rFonts w:ascii="Times New Roman" w:hAnsi="Times New Roman"/>
          <w:lang w:val="ru-RU"/>
        </w:rPr>
        <w:t>5</w:t>
      </w:r>
      <w:r w:rsidRPr="007305E2">
        <w:rPr>
          <w:rFonts w:ascii="Times New Roman" w:hAnsi="Times New Roman"/>
          <w:lang w:val="ru-RU"/>
        </w:rPr>
        <w:t xml:space="preserve"> </w:t>
      </w:r>
      <w:r w:rsidR="006609B0">
        <w:rPr>
          <w:rFonts w:ascii="Times New Roman" w:hAnsi="Times New Roman"/>
          <w:lang w:val="ru-RU"/>
        </w:rPr>
        <w:t>августа</w:t>
      </w:r>
      <w:r w:rsidRPr="007305E2">
        <w:rPr>
          <w:rFonts w:ascii="Times New Roman" w:hAnsi="Times New Roman"/>
          <w:lang w:val="ru-RU"/>
        </w:rPr>
        <w:t xml:space="preserve"> 2026 года. Заказчик обязан предоставить письменные ответы на все своевременно полученные запросы не позднее </w:t>
      </w:r>
      <w:r w:rsidR="006609B0">
        <w:rPr>
          <w:rFonts w:ascii="Times New Roman" w:hAnsi="Times New Roman"/>
          <w:lang w:val="ru-RU"/>
        </w:rPr>
        <w:t>7</w:t>
      </w:r>
      <w:r w:rsidRPr="007305E2">
        <w:rPr>
          <w:rFonts w:ascii="Times New Roman" w:hAnsi="Times New Roman"/>
          <w:lang w:val="ru-RU"/>
        </w:rPr>
        <w:t xml:space="preserve"> </w:t>
      </w:r>
      <w:r w:rsidR="0026113F">
        <w:rPr>
          <w:rFonts w:ascii="Times New Roman" w:hAnsi="Times New Roman"/>
          <w:lang w:val="ru-RU"/>
        </w:rPr>
        <w:t>августа</w:t>
      </w:r>
      <w:r w:rsidRPr="007305E2">
        <w:rPr>
          <w:rFonts w:ascii="Times New Roman" w:hAnsi="Times New Roman"/>
          <w:lang w:val="ru-RU"/>
        </w:rPr>
        <w:t xml:space="preserve">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0E0C9F80" w:rsidR="000237B7" w:rsidRDefault="006F5696" w:rsidP="000237B7">
      <w:pPr>
        <w:jc w:val="center"/>
        <w:rPr>
          <w:rFonts w:ascii="Times New Roman" w:hAnsi="Times New Roman"/>
          <w:b/>
          <w:sz w:val="32"/>
          <w:szCs w:val="32"/>
          <w:lang w:val="ru-RU"/>
        </w:rPr>
      </w:pPr>
      <w:r>
        <w:rPr>
          <w:rFonts w:ascii="Times New Roman" w:hAnsi="Times New Roman"/>
          <w:b/>
          <w:sz w:val="32"/>
          <w:szCs w:val="32"/>
          <w:lang w:val="ru-RU"/>
        </w:rPr>
        <w:t>Кабинский</w:t>
      </w:r>
      <w:r w:rsidR="00FD672C" w:rsidRPr="00F51D28">
        <w:rPr>
          <w:rFonts w:ascii="Times New Roman" w:hAnsi="Times New Roman"/>
          <w:b/>
          <w:sz w:val="32"/>
          <w:szCs w:val="32"/>
          <w:lang w:val="ru-RU"/>
        </w:rPr>
        <w:t xml:space="preserve"> </w:t>
      </w:r>
      <w:r w:rsidR="000237B7" w:rsidRPr="00F51D28">
        <w:rPr>
          <w:rFonts w:ascii="Times New Roman" w:hAnsi="Times New Roman"/>
          <w:b/>
          <w:sz w:val="32"/>
          <w:szCs w:val="32"/>
          <w:lang w:val="ru-RU"/>
        </w:rPr>
        <w:t>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6F5696" w:rsidRPr="006F5696" w14:paraId="259AAC5F" w14:textId="77777777" w:rsidTr="007D5438">
        <w:trPr>
          <w:trHeight w:val="590"/>
        </w:trPr>
        <w:tc>
          <w:tcPr>
            <w:tcW w:w="704" w:type="dxa"/>
            <w:shd w:val="clear" w:color="auto" w:fill="D9D9D9" w:themeFill="background1" w:themeFillShade="D9"/>
            <w:noWrap/>
            <w:vAlign w:val="center"/>
            <w:hideMark/>
          </w:tcPr>
          <w:p w14:paraId="4ADCEBDD"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w:t>
            </w:r>
          </w:p>
        </w:tc>
        <w:tc>
          <w:tcPr>
            <w:tcW w:w="4678" w:type="dxa"/>
            <w:shd w:val="clear" w:color="auto" w:fill="D9D9D9" w:themeFill="background1" w:themeFillShade="D9"/>
            <w:noWrap/>
            <w:vAlign w:val="center"/>
            <w:hideMark/>
          </w:tcPr>
          <w:p w14:paraId="185155DA"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03575A80"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Ед. изм</w:t>
            </w:r>
          </w:p>
        </w:tc>
        <w:tc>
          <w:tcPr>
            <w:tcW w:w="1276" w:type="dxa"/>
            <w:shd w:val="clear" w:color="auto" w:fill="D9D9D9" w:themeFill="background1" w:themeFillShade="D9"/>
            <w:noWrap/>
            <w:vAlign w:val="center"/>
            <w:hideMark/>
          </w:tcPr>
          <w:p w14:paraId="49378CDB"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73239BC6"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Цена за ед. изм.</w:t>
            </w:r>
          </w:p>
        </w:tc>
        <w:tc>
          <w:tcPr>
            <w:tcW w:w="1560" w:type="dxa"/>
            <w:shd w:val="clear" w:color="auto" w:fill="D9D9D9" w:themeFill="background1" w:themeFillShade="D9"/>
            <w:noWrap/>
            <w:vAlign w:val="center"/>
            <w:hideMark/>
          </w:tcPr>
          <w:p w14:paraId="381C028D" w14:textId="77777777" w:rsidR="006F5696" w:rsidRPr="006F5696" w:rsidRDefault="006F5696" w:rsidP="007D5438">
            <w:pPr>
              <w:jc w:val="center"/>
              <w:rPr>
                <w:rFonts w:ascii="Times New Roman" w:hAnsi="Times New Roman"/>
                <w:b/>
                <w:bCs/>
                <w:lang w:val="ru-RU" w:eastAsia="ru-RU"/>
              </w:rPr>
            </w:pPr>
            <w:r w:rsidRPr="006F5696">
              <w:rPr>
                <w:rFonts w:ascii="Times New Roman" w:hAnsi="Times New Roman"/>
                <w:b/>
                <w:bCs/>
                <w:lang w:val="ru-RU" w:eastAsia="ru-RU"/>
              </w:rPr>
              <w:t>Общая сумма</w:t>
            </w:r>
          </w:p>
        </w:tc>
      </w:tr>
      <w:tr w:rsidR="006F5696" w:rsidRPr="006F5696" w14:paraId="4A32A6D8" w14:textId="77777777" w:rsidTr="007D5438">
        <w:trPr>
          <w:trHeight w:val="309"/>
        </w:trPr>
        <w:tc>
          <w:tcPr>
            <w:tcW w:w="704" w:type="dxa"/>
            <w:noWrap/>
            <w:vAlign w:val="center"/>
          </w:tcPr>
          <w:p w14:paraId="0E6490B8"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1.1</w:t>
            </w:r>
          </w:p>
        </w:tc>
        <w:tc>
          <w:tcPr>
            <w:tcW w:w="4678" w:type="dxa"/>
          </w:tcPr>
          <w:p w14:paraId="43108C94"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Устройство ограждений из сетки рабица с креплением из проволоки д.6 мм.</w:t>
            </w:r>
          </w:p>
        </w:tc>
        <w:tc>
          <w:tcPr>
            <w:tcW w:w="850" w:type="dxa"/>
            <w:vAlign w:val="center"/>
          </w:tcPr>
          <w:p w14:paraId="6CEDEA45"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м</w:t>
            </w:r>
          </w:p>
        </w:tc>
        <w:tc>
          <w:tcPr>
            <w:tcW w:w="1276" w:type="dxa"/>
            <w:vAlign w:val="center"/>
          </w:tcPr>
          <w:p w14:paraId="7E415778"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9 200,00</w:t>
            </w:r>
          </w:p>
        </w:tc>
        <w:tc>
          <w:tcPr>
            <w:tcW w:w="1276" w:type="dxa"/>
            <w:vAlign w:val="center"/>
          </w:tcPr>
          <w:p w14:paraId="2BC580EB" w14:textId="77777777" w:rsidR="006F5696" w:rsidRPr="006F5696" w:rsidRDefault="006F5696" w:rsidP="007D5438">
            <w:pPr>
              <w:jc w:val="center"/>
              <w:rPr>
                <w:rFonts w:ascii="Times New Roman" w:hAnsi="Times New Roman"/>
                <w:lang w:val="ru-RU" w:eastAsia="ru-RU"/>
              </w:rPr>
            </w:pPr>
          </w:p>
        </w:tc>
        <w:tc>
          <w:tcPr>
            <w:tcW w:w="1560" w:type="dxa"/>
            <w:vAlign w:val="center"/>
          </w:tcPr>
          <w:p w14:paraId="52EF879E" w14:textId="77777777" w:rsidR="006F5696" w:rsidRPr="006F5696" w:rsidRDefault="006F5696" w:rsidP="007D5438">
            <w:pPr>
              <w:jc w:val="center"/>
              <w:rPr>
                <w:rFonts w:ascii="Times New Roman" w:hAnsi="Times New Roman"/>
                <w:lang w:val="ru-RU" w:eastAsia="ru-RU"/>
              </w:rPr>
            </w:pPr>
          </w:p>
        </w:tc>
      </w:tr>
      <w:tr w:rsidR="0053053E" w:rsidRPr="006F5696" w14:paraId="108DC144" w14:textId="77777777" w:rsidTr="007D5438">
        <w:trPr>
          <w:trHeight w:val="355"/>
        </w:trPr>
        <w:tc>
          <w:tcPr>
            <w:tcW w:w="704" w:type="dxa"/>
            <w:noWrap/>
            <w:vAlign w:val="center"/>
          </w:tcPr>
          <w:p w14:paraId="14377C45"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lang w:val="ru-RU" w:eastAsia="ru-RU"/>
              </w:rPr>
              <w:t>1.2</w:t>
            </w:r>
          </w:p>
        </w:tc>
        <w:tc>
          <w:tcPr>
            <w:tcW w:w="4678" w:type="dxa"/>
            <w:vAlign w:val="center"/>
          </w:tcPr>
          <w:p w14:paraId="2FA727B4" w14:textId="5CA55EC7" w:rsidR="0053053E" w:rsidRPr="006F5696" w:rsidRDefault="0053053E" w:rsidP="0053053E">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3AAAE68E"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iCs/>
                <w:lang w:val="ru-RU" w:eastAsia="ru-RU"/>
              </w:rPr>
              <w:t>м</w:t>
            </w:r>
          </w:p>
        </w:tc>
        <w:tc>
          <w:tcPr>
            <w:tcW w:w="1276" w:type="dxa"/>
            <w:vAlign w:val="center"/>
          </w:tcPr>
          <w:p w14:paraId="495B97F9"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iCs/>
                <w:lang w:val="ru-RU" w:eastAsia="ru-RU"/>
              </w:rPr>
              <w:t>9 200</w:t>
            </w:r>
          </w:p>
        </w:tc>
        <w:tc>
          <w:tcPr>
            <w:tcW w:w="1276" w:type="dxa"/>
            <w:vAlign w:val="center"/>
          </w:tcPr>
          <w:p w14:paraId="59E202BF" w14:textId="77777777" w:rsidR="0053053E" w:rsidRPr="006F5696" w:rsidRDefault="0053053E" w:rsidP="0053053E">
            <w:pPr>
              <w:jc w:val="center"/>
              <w:rPr>
                <w:rFonts w:ascii="Times New Roman" w:hAnsi="Times New Roman"/>
                <w:lang w:val="ru-RU" w:eastAsia="ru-RU"/>
              </w:rPr>
            </w:pPr>
          </w:p>
        </w:tc>
        <w:tc>
          <w:tcPr>
            <w:tcW w:w="1560" w:type="dxa"/>
            <w:vAlign w:val="center"/>
          </w:tcPr>
          <w:p w14:paraId="4E904AAD" w14:textId="77777777" w:rsidR="0053053E" w:rsidRPr="006F5696" w:rsidRDefault="0053053E" w:rsidP="0053053E">
            <w:pPr>
              <w:jc w:val="center"/>
              <w:rPr>
                <w:rFonts w:ascii="Times New Roman" w:hAnsi="Times New Roman"/>
                <w:lang w:val="ru-RU" w:eastAsia="ru-RU"/>
              </w:rPr>
            </w:pPr>
          </w:p>
        </w:tc>
      </w:tr>
      <w:tr w:rsidR="006F5696" w:rsidRPr="006F5696" w14:paraId="55824DA1" w14:textId="77777777" w:rsidTr="007D5438">
        <w:trPr>
          <w:trHeight w:val="355"/>
        </w:trPr>
        <w:tc>
          <w:tcPr>
            <w:tcW w:w="704" w:type="dxa"/>
            <w:noWrap/>
            <w:vAlign w:val="center"/>
          </w:tcPr>
          <w:p w14:paraId="293C0F31"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1.3</w:t>
            </w:r>
          </w:p>
        </w:tc>
        <w:tc>
          <w:tcPr>
            <w:tcW w:w="4678" w:type="dxa"/>
            <w:vAlign w:val="center"/>
          </w:tcPr>
          <w:p w14:paraId="001F9B34" w14:textId="77777777" w:rsidR="006F5696" w:rsidRPr="006F5696" w:rsidRDefault="006F5696" w:rsidP="007D5438">
            <w:pPr>
              <w:rPr>
                <w:rFonts w:ascii="Times New Roman" w:hAnsi="Times New Roman"/>
                <w:lang w:val="ru-RU" w:eastAsia="ru-RU"/>
              </w:rPr>
            </w:pPr>
            <w:r w:rsidRPr="006F5696">
              <w:rPr>
                <w:rFonts w:ascii="Times New Roman" w:hAnsi="Times New Roman"/>
              </w:rPr>
              <w:t>Детали крепления барьерных ограждений</w:t>
            </w:r>
          </w:p>
        </w:tc>
        <w:tc>
          <w:tcPr>
            <w:tcW w:w="850" w:type="dxa"/>
            <w:vAlign w:val="center"/>
          </w:tcPr>
          <w:p w14:paraId="5791C98B"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комп.</w:t>
            </w:r>
          </w:p>
        </w:tc>
        <w:tc>
          <w:tcPr>
            <w:tcW w:w="1276" w:type="dxa"/>
            <w:vAlign w:val="center"/>
          </w:tcPr>
          <w:p w14:paraId="0EEDC76C"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16 865,00</w:t>
            </w:r>
          </w:p>
        </w:tc>
        <w:tc>
          <w:tcPr>
            <w:tcW w:w="1276" w:type="dxa"/>
            <w:vAlign w:val="center"/>
          </w:tcPr>
          <w:p w14:paraId="530827A4" w14:textId="77777777" w:rsidR="006F5696" w:rsidRPr="006F5696" w:rsidRDefault="006F5696" w:rsidP="007D5438">
            <w:pPr>
              <w:jc w:val="center"/>
              <w:rPr>
                <w:rFonts w:ascii="Times New Roman" w:hAnsi="Times New Roman"/>
                <w:lang w:val="ru-RU" w:eastAsia="ru-RU"/>
              </w:rPr>
            </w:pPr>
          </w:p>
        </w:tc>
        <w:tc>
          <w:tcPr>
            <w:tcW w:w="1560" w:type="dxa"/>
            <w:vAlign w:val="center"/>
          </w:tcPr>
          <w:p w14:paraId="7AE59B43" w14:textId="77777777" w:rsidR="006F5696" w:rsidRPr="006F5696" w:rsidRDefault="006F5696" w:rsidP="007D5438">
            <w:pPr>
              <w:jc w:val="center"/>
              <w:rPr>
                <w:rFonts w:ascii="Times New Roman" w:hAnsi="Times New Roman"/>
                <w:lang w:val="ru-RU" w:eastAsia="ru-RU"/>
              </w:rPr>
            </w:pPr>
          </w:p>
        </w:tc>
      </w:tr>
      <w:tr w:rsidR="006F5696" w:rsidRPr="006F5696" w14:paraId="758B325B" w14:textId="77777777" w:rsidTr="007D5438">
        <w:trPr>
          <w:trHeight w:val="355"/>
        </w:trPr>
        <w:tc>
          <w:tcPr>
            <w:tcW w:w="704" w:type="dxa"/>
            <w:noWrap/>
            <w:vAlign w:val="center"/>
          </w:tcPr>
          <w:p w14:paraId="02E8EFBC"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1.4</w:t>
            </w:r>
          </w:p>
        </w:tc>
        <w:tc>
          <w:tcPr>
            <w:tcW w:w="4678" w:type="dxa"/>
            <w:vAlign w:val="center"/>
          </w:tcPr>
          <w:p w14:paraId="3D41B565"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1CD8C314"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42C0A983"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3 067,00</w:t>
            </w:r>
          </w:p>
        </w:tc>
        <w:tc>
          <w:tcPr>
            <w:tcW w:w="1276" w:type="dxa"/>
            <w:vAlign w:val="center"/>
          </w:tcPr>
          <w:p w14:paraId="7433D8DC" w14:textId="77777777" w:rsidR="006F5696" w:rsidRPr="006F5696" w:rsidRDefault="006F5696" w:rsidP="007D5438">
            <w:pPr>
              <w:jc w:val="center"/>
              <w:rPr>
                <w:rFonts w:ascii="Times New Roman" w:hAnsi="Times New Roman"/>
                <w:lang w:val="ru-RU" w:eastAsia="ru-RU"/>
              </w:rPr>
            </w:pPr>
          </w:p>
        </w:tc>
        <w:tc>
          <w:tcPr>
            <w:tcW w:w="1560" w:type="dxa"/>
            <w:vAlign w:val="center"/>
          </w:tcPr>
          <w:p w14:paraId="04135AB3" w14:textId="77777777" w:rsidR="006F5696" w:rsidRPr="006F5696" w:rsidRDefault="006F5696" w:rsidP="007D5438">
            <w:pPr>
              <w:jc w:val="center"/>
              <w:rPr>
                <w:rFonts w:ascii="Times New Roman" w:hAnsi="Times New Roman"/>
                <w:lang w:val="ru-RU" w:eastAsia="ru-RU"/>
              </w:rPr>
            </w:pPr>
          </w:p>
        </w:tc>
      </w:tr>
      <w:tr w:rsidR="0053053E" w:rsidRPr="006F5696" w14:paraId="3673E672" w14:textId="77777777" w:rsidTr="007D5438">
        <w:trPr>
          <w:trHeight w:val="355"/>
        </w:trPr>
        <w:tc>
          <w:tcPr>
            <w:tcW w:w="704" w:type="dxa"/>
            <w:noWrap/>
            <w:vAlign w:val="center"/>
          </w:tcPr>
          <w:p w14:paraId="7817C923"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lang w:val="ru-RU" w:eastAsia="ru-RU"/>
              </w:rPr>
              <w:t>1.5</w:t>
            </w:r>
          </w:p>
        </w:tc>
        <w:tc>
          <w:tcPr>
            <w:tcW w:w="4678" w:type="dxa"/>
            <w:vAlign w:val="center"/>
          </w:tcPr>
          <w:p w14:paraId="438C3C20" w14:textId="71B93594" w:rsidR="0053053E" w:rsidRPr="006F5696" w:rsidRDefault="0053053E" w:rsidP="0053053E">
            <w:pPr>
              <w:rPr>
                <w:rFonts w:ascii="Times New Roman" w:hAnsi="Times New Roman"/>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w:t>
            </w:r>
            <w:r>
              <w:rPr>
                <w:rFonts w:ascii="Times New Roman" w:hAnsi="Times New Roman"/>
                <w:lang w:val="ru-RU"/>
              </w:rPr>
              <w:t>2,10</w:t>
            </w:r>
            <w:r w:rsidRPr="0068230C">
              <w:rPr>
                <w:rFonts w:ascii="Times New Roman" w:hAnsi="Times New Roman"/>
                <w:lang w:val="ru-RU"/>
              </w:rPr>
              <w:t xml:space="preserve"> </w:t>
            </w:r>
            <w:r>
              <w:rPr>
                <w:rFonts w:ascii="Times New Roman" w:hAnsi="Times New Roman"/>
                <w:lang w:val="ru-RU"/>
              </w:rPr>
              <w:t>м</w:t>
            </w:r>
          </w:p>
        </w:tc>
        <w:tc>
          <w:tcPr>
            <w:tcW w:w="850" w:type="dxa"/>
            <w:vAlign w:val="center"/>
          </w:tcPr>
          <w:p w14:paraId="75EB6D91"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63D73AA0" w14:textId="77777777" w:rsidR="0053053E" w:rsidRPr="006F5696" w:rsidRDefault="0053053E" w:rsidP="0053053E">
            <w:pPr>
              <w:jc w:val="center"/>
              <w:rPr>
                <w:rFonts w:ascii="Times New Roman" w:hAnsi="Times New Roman"/>
                <w:lang w:val="ru-RU" w:eastAsia="ru-RU"/>
              </w:rPr>
            </w:pPr>
            <w:r w:rsidRPr="006F5696">
              <w:rPr>
                <w:rFonts w:ascii="Times New Roman" w:hAnsi="Times New Roman"/>
                <w:iCs/>
                <w:lang w:val="ru-RU" w:eastAsia="ru-RU"/>
              </w:rPr>
              <w:t>3 067,00</w:t>
            </w:r>
          </w:p>
        </w:tc>
        <w:tc>
          <w:tcPr>
            <w:tcW w:w="1276" w:type="dxa"/>
            <w:vAlign w:val="center"/>
          </w:tcPr>
          <w:p w14:paraId="52F0FC24" w14:textId="77777777" w:rsidR="0053053E" w:rsidRPr="006F5696" w:rsidRDefault="0053053E" w:rsidP="0053053E">
            <w:pPr>
              <w:jc w:val="center"/>
              <w:rPr>
                <w:rFonts w:ascii="Times New Roman" w:hAnsi="Times New Roman"/>
                <w:lang w:val="ru-RU" w:eastAsia="ru-RU"/>
              </w:rPr>
            </w:pPr>
          </w:p>
        </w:tc>
        <w:tc>
          <w:tcPr>
            <w:tcW w:w="1560" w:type="dxa"/>
            <w:vAlign w:val="center"/>
          </w:tcPr>
          <w:p w14:paraId="0205E020" w14:textId="77777777" w:rsidR="0053053E" w:rsidRPr="006F5696" w:rsidRDefault="0053053E" w:rsidP="0053053E">
            <w:pPr>
              <w:jc w:val="center"/>
              <w:rPr>
                <w:rFonts w:ascii="Times New Roman" w:hAnsi="Times New Roman"/>
                <w:lang w:val="ru-RU" w:eastAsia="ru-RU"/>
              </w:rPr>
            </w:pPr>
          </w:p>
        </w:tc>
      </w:tr>
      <w:tr w:rsidR="006F5696" w:rsidRPr="006F5696" w14:paraId="14A46B62" w14:textId="77777777" w:rsidTr="00A73671">
        <w:trPr>
          <w:trHeight w:val="477"/>
        </w:trPr>
        <w:tc>
          <w:tcPr>
            <w:tcW w:w="704" w:type="dxa"/>
            <w:noWrap/>
            <w:vAlign w:val="center"/>
          </w:tcPr>
          <w:p w14:paraId="175C6D73"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1.6</w:t>
            </w:r>
          </w:p>
          <w:p w14:paraId="4FDF8A93" w14:textId="77777777" w:rsidR="006F5696" w:rsidRPr="006F5696" w:rsidRDefault="006F5696" w:rsidP="007D5438">
            <w:pPr>
              <w:jc w:val="center"/>
              <w:rPr>
                <w:rFonts w:ascii="Times New Roman" w:hAnsi="Times New Roman"/>
                <w:lang w:val="ru-RU" w:eastAsia="ru-RU"/>
              </w:rPr>
            </w:pPr>
          </w:p>
        </w:tc>
        <w:tc>
          <w:tcPr>
            <w:tcW w:w="4678" w:type="dxa"/>
            <w:vAlign w:val="center"/>
          </w:tcPr>
          <w:p w14:paraId="4DD41347" w14:textId="77777777" w:rsidR="006F5696" w:rsidRPr="006F5696" w:rsidRDefault="006F5696" w:rsidP="007D5438">
            <w:pPr>
              <w:rPr>
                <w:rFonts w:ascii="Times New Roman" w:hAnsi="Times New Roman"/>
                <w:lang w:val="ru-RU" w:eastAsia="ru-RU"/>
              </w:rPr>
            </w:pPr>
            <w:r w:rsidRPr="006F5696">
              <w:rPr>
                <w:rFonts w:ascii="Times New Roman" w:hAnsi="Times New Roman"/>
              </w:rPr>
              <w:t>Заглушки металлических стоек</w:t>
            </w:r>
          </w:p>
        </w:tc>
        <w:tc>
          <w:tcPr>
            <w:tcW w:w="850" w:type="dxa"/>
            <w:vAlign w:val="center"/>
          </w:tcPr>
          <w:p w14:paraId="5BF45785"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47CE6328"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3 067,00</w:t>
            </w:r>
          </w:p>
        </w:tc>
        <w:tc>
          <w:tcPr>
            <w:tcW w:w="1276" w:type="dxa"/>
            <w:vAlign w:val="center"/>
          </w:tcPr>
          <w:p w14:paraId="53BEC734" w14:textId="77777777" w:rsidR="006F5696" w:rsidRPr="006F5696" w:rsidRDefault="006F5696" w:rsidP="007D5438">
            <w:pPr>
              <w:jc w:val="center"/>
              <w:rPr>
                <w:rFonts w:ascii="Times New Roman" w:hAnsi="Times New Roman"/>
                <w:lang w:val="ru-RU" w:eastAsia="ru-RU"/>
              </w:rPr>
            </w:pPr>
          </w:p>
        </w:tc>
        <w:tc>
          <w:tcPr>
            <w:tcW w:w="1560" w:type="dxa"/>
            <w:vAlign w:val="center"/>
          </w:tcPr>
          <w:p w14:paraId="58ECEF47" w14:textId="77777777" w:rsidR="006F5696" w:rsidRPr="006F5696" w:rsidRDefault="006F5696" w:rsidP="007D5438">
            <w:pPr>
              <w:jc w:val="center"/>
              <w:rPr>
                <w:rFonts w:ascii="Times New Roman" w:hAnsi="Times New Roman"/>
                <w:lang w:val="ru-RU" w:eastAsia="ru-RU"/>
              </w:rPr>
            </w:pPr>
          </w:p>
        </w:tc>
      </w:tr>
      <w:tr w:rsidR="006F5696" w:rsidRPr="006F5696" w14:paraId="24AD1C7E" w14:textId="77777777" w:rsidTr="007D5438">
        <w:trPr>
          <w:trHeight w:val="355"/>
        </w:trPr>
        <w:tc>
          <w:tcPr>
            <w:tcW w:w="704" w:type="dxa"/>
            <w:noWrap/>
            <w:vAlign w:val="center"/>
          </w:tcPr>
          <w:p w14:paraId="02B85A5C"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1.7</w:t>
            </w:r>
          </w:p>
        </w:tc>
        <w:tc>
          <w:tcPr>
            <w:tcW w:w="4678" w:type="dxa"/>
            <w:vAlign w:val="center"/>
          </w:tcPr>
          <w:p w14:paraId="756F2108"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Бетон тяжелый</w:t>
            </w:r>
          </w:p>
        </w:tc>
        <w:tc>
          <w:tcPr>
            <w:tcW w:w="850" w:type="dxa"/>
            <w:vAlign w:val="center"/>
          </w:tcPr>
          <w:p w14:paraId="43533727"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м3</w:t>
            </w:r>
          </w:p>
        </w:tc>
        <w:tc>
          <w:tcPr>
            <w:tcW w:w="1276" w:type="dxa"/>
            <w:vAlign w:val="center"/>
          </w:tcPr>
          <w:p w14:paraId="6A77BEB0"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230,03</w:t>
            </w:r>
          </w:p>
        </w:tc>
        <w:tc>
          <w:tcPr>
            <w:tcW w:w="1276" w:type="dxa"/>
            <w:vAlign w:val="center"/>
          </w:tcPr>
          <w:p w14:paraId="0EDB58E1" w14:textId="77777777" w:rsidR="006F5696" w:rsidRPr="006F5696" w:rsidRDefault="006F5696" w:rsidP="007D5438">
            <w:pPr>
              <w:jc w:val="center"/>
              <w:rPr>
                <w:rFonts w:ascii="Times New Roman" w:hAnsi="Times New Roman"/>
                <w:lang w:val="ru-RU" w:eastAsia="ru-RU"/>
              </w:rPr>
            </w:pPr>
          </w:p>
        </w:tc>
        <w:tc>
          <w:tcPr>
            <w:tcW w:w="1560" w:type="dxa"/>
            <w:vAlign w:val="center"/>
          </w:tcPr>
          <w:p w14:paraId="0FED7BA5" w14:textId="77777777" w:rsidR="006F5696" w:rsidRPr="006F5696" w:rsidRDefault="006F5696" w:rsidP="007D5438">
            <w:pPr>
              <w:jc w:val="center"/>
              <w:rPr>
                <w:rFonts w:ascii="Times New Roman" w:hAnsi="Times New Roman"/>
                <w:lang w:val="ru-RU" w:eastAsia="ru-RU"/>
              </w:rPr>
            </w:pPr>
          </w:p>
        </w:tc>
      </w:tr>
      <w:tr w:rsidR="006F5696" w:rsidRPr="006F5696" w14:paraId="6B78341B" w14:textId="77777777" w:rsidTr="007D5438">
        <w:trPr>
          <w:trHeight w:val="355"/>
        </w:trPr>
        <w:tc>
          <w:tcPr>
            <w:tcW w:w="704" w:type="dxa"/>
            <w:noWrap/>
            <w:vAlign w:val="center"/>
          </w:tcPr>
          <w:p w14:paraId="202AE66A"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1.8</w:t>
            </w:r>
          </w:p>
        </w:tc>
        <w:tc>
          <w:tcPr>
            <w:tcW w:w="4678" w:type="dxa"/>
            <w:vAlign w:val="center"/>
          </w:tcPr>
          <w:p w14:paraId="28D645C7"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Устройство ворот распашных с установкой столбов металлических</w:t>
            </w:r>
          </w:p>
        </w:tc>
        <w:tc>
          <w:tcPr>
            <w:tcW w:w="850" w:type="dxa"/>
            <w:vAlign w:val="center"/>
          </w:tcPr>
          <w:p w14:paraId="3F3FB1E5"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0998666D"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2</w:t>
            </w:r>
          </w:p>
        </w:tc>
        <w:tc>
          <w:tcPr>
            <w:tcW w:w="1276" w:type="dxa"/>
            <w:vAlign w:val="center"/>
          </w:tcPr>
          <w:p w14:paraId="369E1AF8" w14:textId="77777777" w:rsidR="006F5696" w:rsidRPr="006F5696" w:rsidRDefault="006F5696" w:rsidP="007D5438">
            <w:pPr>
              <w:jc w:val="center"/>
              <w:rPr>
                <w:rFonts w:ascii="Times New Roman" w:hAnsi="Times New Roman"/>
                <w:lang w:val="ru-RU" w:eastAsia="ru-RU"/>
              </w:rPr>
            </w:pPr>
          </w:p>
        </w:tc>
        <w:tc>
          <w:tcPr>
            <w:tcW w:w="1560" w:type="dxa"/>
            <w:vAlign w:val="center"/>
          </w:tcPr>
          <w:p w14:paraId="6A7D7ED9" w14:textId="77777777" w:rsidR="006F5696" w:rsidRPr="006F5696" w:rsidRDefault="006F5696" w:rsidP="007D5438">
            <w:pPr>
              <w:jc w:val="center"/>
              <w:rPr>
                <w:rFonts w:ascii="Times New Roman" w:hAnsi="Times New Roman"/>
                <w:lang w:val="ru-RU" w:eastAsia="ru-RU"/>
              </w:rPr>
            </w:pPr>
          </w:p>
        </w:tc>
      </w:tr>
      <w:tr w:rsidR="006F5696" w:rsidRPr="006F5696" w14:paraId="0D5A410C" w14:textId="77777777" w:rsidTr="007D5438">
        <w:trPr>
          <w:trHeight w:val="355"/>
        </w:trPr>
        <w:tc>
          <w:tcPr>
            <w:tcW w:w="704" w:type="dxa"/>
            <w:noWrap/>
            <w:vAlign w:val="center"/>
          </w:tcPr>
          <w:p w14:paraId="7D73D183"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1.9</w:t>
            </w:r>
          </w:p>
        </w:tc>
        <w:tc>
          <w:tcPr>
            <w:tcW w:w="4678" w:type="dxa"/>
            <w:vAlign w:val="center"/>
          </w:tcPr>
          <w:p w14:paraId="5F398965" w14:textId="77777777" w:rsidR="006F5696" w:rsidRPr="006F5696" w:rsidRDefault="006F5696" w:rsidP="007D5438">
            <w:pPr>
              <w:rPr>
                <w:rFonts w:ascii="Times New Roman" w:hAnsi="Times New Roman"/>
                <w:lang w:val="ru-RU" w:eastAsia="ru-RU"/>
              </w:rPr>
            </w:pPr>
            <w:r w:rsidRPr="006F5696">
              <w:rPr>
                <w:rFonts w:ascii="Times New Roman" w:hAnsi="Times New Roman"/>
              </w:rPr>
              <w:t>Полотна ворот</w:t>
            </w:r>
          </w:p>
        </w:tc>
        <w:tc>
          <w:tcPr>
            <w:tcW w:w="850" w:type="dxa"/>
            <w:vAlign w:val="center"/>
          </w:tcPr>
          <w:p w14:paraId="3D58DCCE"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151BA102"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4</w:t>
            </w:r>
          </w:p>
        </w:tc>
        <w:tc>
          <w:tcPr>
            <w:tcW w:w="1276" w:type="dxa"/>
            <w:vAlign w:val="center"/>
          </w:tcPr>
          <w:p w14:paraId="5FFC78DB" w14:textId="77777777" w:rsidR="006F5696" w:rsidRPr="006F5696" w:rsidRDefault="006F5696" w:rsidP="007D5438">
            <w:pPr>
              <w:jc w:val="center"/>
              <w:rPr>
                <w:rFonts w:ascii="Times New Roman" w:hAnsi="Times New Roman"/>
                <w:lang w:val="ru-RU" w:eastAsia="ru-RU"/>
              </w:rPr>
            </w:pPr>
          </w:p>
        </w:tc>
        <w:tc>
          <w:tcPr>
            <w:tcW w:w="1560" w:type="dxa"/>
            <w:vAlign w:val="center"/>
          </w:tcPr>
          <w:p w14:paraId="73B54D0F" w14:textId="77777777" w:rsidR="006F5696" w:rsidRPr="006F5696" w:rsidRDefault="006F5696" w:rsidP="007D5438">
            <w:pPr>
              <w:jc w:val="center"/>
              <w:rPr>
                <w:rFonts w:ascii="Times New Roman" w:hAnsi="Times New Roman"/>
                <w:lang w:val="ru-RU" w:eastAsia="ru-RU"/>
              </w:rPr>
            </w:pPr>
          </w:p>
        </w:tc>
      </w:tr>
      <w:tr w:rsidR="006F5696" w:rsidRPr="006F5696" w14:paraId="2E42C3A6" w14:textId="77777777" w:rsidTr="007D5438">
        <w:trPr>
          <w:trHeight w:val="355"/>
        </w:trPr>
        <w:tc>
          <w:tcPr>
            <w:tcW w:w="704" w:type="dxa"/>
            <w:noWrap/>
            <w:vAlign w:val="center"/>
          </w:tcPr>
          <w:p w14:paraId="5A7E21EE"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1.10.</w:t>
            </w:r>
          </w:p>
        </w:tc>
        <w:tc>
          <w:tcPr>
            <w:tcW w:w="4678" w:type="dxa"/>
            <w:vAlign w:val="center"/>
          </w:tcPr>
          <w:p w14:paraId="33E8869F"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7A814F76"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4DD24991"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2</w:t>
            </w:r>
          </w:p>
        </w:tc>
        <w:tc>
          <w:tcPr>
            <w:tcW w:w="1276" w:type="dxa"/>
            <w:vAlign w:val="center"/>
          </w:tcPr>
          <w:p w14:paraId="175D2881" w14:textId="77777777" w:rsidR="006F5696" w:rsidRPr="006F5696" w:rsidRDefault="006F5696" w:rsidP="007D5438">
            <w:pPr>
              <w:jc w:val="center"/>
              <w:rPr>
                <w:rFonts w:ascii="Times New Roman" w:hAnsi="Times New Roman"/>
                <w:lang w:val="ru-RU" w:eastAsia="ru-RU"/>
              </w:rPr>
            </w:pPr>
          </w:p>
        </w:tc>
        <w:tc>
          <w:tcPr>
            <w:tcW w:w="1560" w:type="dxa"/>
            <w:vAlign w:val="center"/>
          </w:tcPr>
          <w:p w14:paraId="6BE794C2" w14:textId="77777777" w:rsidR="006F5696" w:rsidRPr="006F5696" w:rsidRDefault="006F5696" w:rsidP="007D5438">
            <w:pPr>
              <w:jc w:val="center"/>
              <w:rPr>
                <w:rFonts w:ascii="Times New Roman" w:hAnsi="Times New Roman"/>
                <w:lang w:val="ru-RU" w:eastAsia="ru-RU"/>
              </w:rPr>
            </w:pPr>
          </w:p>
        </w:tc>
      </w:tr>
      <w:tr w:rsidR="006F5696" w:rsidRPr="006F5696" w14:paraId="7C32A95D" w14:textId="77777777" w:rsidTr="007D5438">
        <w:trPr>
          <w:trHeight w:val="355"/>
        </w:trPr>
        <w:tc>
          <w:tcPr>
            <w:tcW w:w="704" w:type="dxa"/>
            <w:noWrap/>
            <w:vAlign w:val="center"/>
          </w:tcPr>
          <w:p w14:paraId="525883CE"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1.11</w:t>
            </w:r>
          </w:p>
        </w:tc>
        <w:tc>
          <w:tcPr>
            <w:tcW w:w="4678" w:type="dxa"/>
            <w:vAlign w:val="center"/>
          </w:tcPr>
          <w:p w14:paraId="28C56123" w14:textId="77777777" w:rsidR="006F5696" w:rsidRPr="006F5696" w:rsidRDefault="006F5696" w:rsidP="007D5438">
            <w:pPr>
              <w:rPr>
                <w:rFonts w:ascii="Times New Roman" w:hAnsi="Times New Roman"/>
                <w:lang w:val="ru-RU" w:eastAsia="ru-RU"/>
              </w:rPr>
            </w:pPr>
            <w:r w:rsidRPr="006F5696">
              <w:rPr>
                <w:rFonts w:ascii="Times New Roman" w:hAnsi="Times New Roman"/>
              </w:rPr>
              <w:t>Полотна калиток</w:t>
            </w:r>
          </w:p>
        </w:tc>
        <w:tc>
          <w:tcPr>
            <w:tcW w:w="850" w:type="dxa"/>
            <w:vAlign w:val="center"/>
          </w:tcPr>
          <w:p w14:paraId="372C3363"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шт</w:t>
            </w:r>
          </w:p>
        </w:tc>
        <w:tc>
          <w:tcPr>
            <w:tcW w:w="1276" w:type="dxa"/>
            <w:vAlign w:val="center"/>
          </w:tcPr>
          <w:p w14:paraId="35BC353B"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2</w:t>
            </w:r>
          </w:p>
        </w:tc>
        <w:tc>
          <w:tcPr>
            <w:tcW w:w="1276" w:type="dxa"/>
            <w:vAlign w:val="center"/>
          </w:tcPr>
          <w:p w14:paraId="1052F13A" w14:textId="77777777" w:rsidR="006F5696" w:rsidRPr="006F5696" w:rsidRDefault="006F5696" w:rsidP="007D5438">
            <w:pPr>
              <w:jc w:val="center"/>
              <w:rPr>
                <w:rFonts w:ascii="Times New Roman" w:hAnsi="Times New Roman"/>
                <w:lang w:val="ru-RU" w:eastAsia="ru-RU"/>
              </w:rPr>
            </w:pPr>
          </w:p>
        </w:tc>
        <w:tc>
          <w:tcPr>
            <w:tcW w:w="1560" w:type="dxa"/>
            <w:vAlign w:val="center"/>
          </w:tcPr>
          <w:p w14:paraId="58FCFAE9" w14:textId="77777777" w:rsidR="006F5696" w:rsidRPr="006F5696" w:rsidRDefault="006F5696" w:rsidP="007D5438">
            <w:pPr>
              <w:jc w:val="center"/>
              <w:rPr>
                <w:rFonts w:ascii="Times New Roman" w:hAnsi="Times New Roman"/>
                <w:lang w:val="ru-RU" w:eastAsia="ru-RU"/>
              </w:rPr>
            </w:pPr>
          </w:p>
        </w:tc>
      </w:tr>
      <w:tr w:rsidR="006F5696" w:rsidRPr="006F5696" w14:paraId="3B5FE829" w14:textId="77777777" w:rsidTr="007D5438">
        <w:trPr>
          <w:trHeight w:val="355"/>
        </w:trPr>
        <w:tc>
          <w:tcPr>
            <w:tcW w:w="704" w:type="dxa"/>
            <w:noWrap/>
            <w:vAlign w:val="center"/>
          </w:tcPr>
          <w:p w14:paraId="3E984421"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1.12</w:t>
            </w:r>
          </w:p>
        </w:tc>
        <w:tc>
          <w:tcPr>
            <w:tcW w:w="4678" w:type="dxa"/>
            <w:vAlign w:val="center"/>
          </w:tcPr>
          <w:p w14:paraId="727A7CD4"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6013BEDC"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м2</w:t>
            </w:r>
          </w:p>
        </w:tc>
        <w:tc>
          <w:tcPr>
            <w:tcW w:w="1276" w:type="dxa"/>
            <w:vAlign w:val="center"/>
          </w:tcPr>
          <w:p w14:paraId="708DE2D9"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814,38</w:t>
            </w:r>
          </w:p>
        </w:tc>
        <w:tc>
          <w:tcPr>
            <w:tcW w:w="1276" w:type="dxa"/>
            <w:vAlign w:val="center"/>
          </w:tcPr>
          <w:p w14:paraId="0E449260" w14:textId="77777777" w:rsidR="006F5696" w:rsidRPr="006F5696" w:rsidRDefault="006F5696" w:rsidP="007D5438">
            <w:pPr>
              <w:jc w:val="center"/>
              <w:rPr>
                <w:rFonts w:ascii="Times New Roman" w:hAnsi="Times New Roman"/>
                <w:lang w:val="ru-RU" w:eastAsia="ru-RU"/>
              </w:rPr>
            </w:pPr>
          </w:p>
        </w:tc>
        <w:tc>
          <w:tcPr>
            <w:tcW w:w="1560" w:type="dxa"/>
            <w:vAlign w:val="center"/>
          </w:tcPr>
          <w:p w14:paraId="77B023F2" w14:textId="77777777" w:rsidR="006F5696" w:rsidRPr="006F5696" w:rsidRDefault="006F5696" w:rsidP="007D5438">
            <w:pPr>
              <w:jc w:val="center"/>
              <w:rPr>
                <w:rFonts w:ascii="Times New Roman" w:hAnsi="Times New Roman"/>
                <w:lang w:val="ru-RU" w:eastAsia="ru-RU"/>
              </w:rPr>
            </w:pPr>
          </w:p>
        </w:tc>
      </w:tr>
      <w:tr w:rsidR="006F5696" w:rsidRPr="006F5696" w14:paraId="7BFC837F" w14:textId="77777777" w:rsidTr="007D5438">
        <w:trPr>
          <w:trHeight w:val="355"/>
        </w:trPr>
        <w:tc>
          <w:tcPr>
            <w:tcW w:w="704" w:type="dxa"/>
            <w:noWrap/>
            <w:vAlign w:val="center"/>
          </w:tcPr>
          <w:p w14:paraId="695A4070"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lang w:val="ru-RU" w:eastAsia="ru-RU"/>
              </w:rPr>
              <w:t>1.13</w:t>
            </w:r>
          </w:p>
        </w:tc>
        <w:tc>
          <w:tcPr>
            <w:tcW w:w="4678" w:type="dxa"/>
            <w:vAlign w:val="center"/>
          </w:tcPr>
          <w:p w14:paraId="4666F6D5" w14:textId="77777777" w:rsidR="006F5696" w:rsidRPr="006F5696" w:rsidRDefault="006F5696" w:rsidP="007D5438">
            <w:pPr>
              <w:rPr>
                <w:rFonts w:ascii="Times New Roman" w:hAnsi="Times New Roman"/>
                <w:lang w:val="ru-RU" w:eastAsia="ru-RU"/>
              </w:rPr>
            </w:pPr>
            <w:r w:rsidRPr="006F5696">
              <w:rPr>
                <w:rFonts w:ascii="Times New Roman" w:hAnsi="Times New Roman"/>
                <w:lang w:val="ru-RU"/>
              </w:rPr>
              <w:t>Окраска металлических огрунтованных поверхностей эмалью ХС-436</w:t>
            </w:r>
          </w:p>
        </w:tc>
        <w:tc>
          <w:tcPr>
            <w:tcW w:w="850" w:type="dxa"/>
            <w:vAlign w:val="center"/>
          </w:tcPr>
          <w:p w14:paraId="771823AA"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м2</w:t>
            </w:r>
          </w:p>
        </w:tc>
        <w:tc>
          <w:tcPr>
            <w:tcW w:w="1276" w:type="dxa"/>
            <w:vAlign w:val="center"/>
          </w:tcPr>
          <w:p w14:paraId="741D2C3D" w14:textId="77777777" w:rsidR="006F5696" w:rsidRPr="006F5696" w:rsidRDefault="006F5696" w:rsidP="007D5438">
            <w:pPr>
              <w:jc w:val="center"/>
              <w:rPr>
                <w:rFonts w:ascii="Times New Roman" w:hAnsi="Times New Roman"/>
                <w:lang w:val="ru-RU" w:eastAsia="ru-RU"/>
              </w:rPr>
            </w:pPr>
            <w:r w:rsidRPr="006F5696">
              <w:rPr>
                <w:rFonts w:ascii="Times New Roman" w:hAnsi="Times New Roman"/>
                <w:iCs/>
                <w:lang w:val="ru-RU" w:eastAsia="ru-RU"/>
              </w:rPr>
              <w:t>814,38</w:t>
            </w:r>
          </w:p>
        </w:tc>
        <w:tc>
          <w:tcPr>
            <w:tcW w:w="1276" w:type="dxa"/>
            <w:vAlign w:val="center"/>
          </w:tcPr>
          <w:p w14:paraId="1E370730" w14:textId="77777777" w:rsidR="006F5696" w:rsidRPr="006F5696" w:rsidRDefault="006F5696" w:rsidP="007D5438">
            <w:pPr>
              <w:jc w:val="center"/>
              <w:rPr>
                <w:rFonts w:ascii="Times New Roman" w:hAnsi="Times New Roman"/>
                <w:lang w:val="ru-RU" w:eastAsia="ru-RU"/>
              </w:rPr>
            </w:pPr>
          </w:p>
        </w:tc>
        <w:tc>
          <w:tcPr>
            <w:tcW w:w="1560" w:type="dxa"/>
            <w:vAlign w:val="center"/>
          </w:tcPr>
          <w:p w14:paraId="401B8CFC" w14:textId="77777777" w:rsidR="006F5696" w:rsidRPr="006F5696" w:rsidRDefault="006F5696" w:rsidP="007D5438">
            <w:pPr>
              <w:jc w:val="center"/>
              <w:rPr>
                <w:rFonts w:ascii="Times New Roman" w:hAnsi="Times New Roman"/>
                <w:lang w:val="ru-RU" w:eastAsia="ru-RU"/>
              </w:rPr>
            </w:pPr>
          </w:p>
        </w:tc>
      </w:tr>
      <w:tr w:rsidR="006F5696" w:rsidRPr="006F5696" w14:paraId="478C9868" w14:textId="77777777" w:rsidTr="007D5438">
        <w:trPr>
          <w:trHeight w:val="355"/>
        </w:trPr>
        <w:tc>
          <w:tcPr>
            <w:tcW w:w="704" w:type="dxa"/>
            <w:noWrap/>
            <w:vAlign w:val="center"/>
          </w:tcPr>
          <w:p w14:paraId="214DAB2E" w14:textId="77777777" w:rsidR="006F5696" w:rsidRPr="006F5696" w:rsidRDefault="006F5696" w:rsidP="007D5438">
            <w:pPr>
              <w:jc w:val="center"/>
              <w:rPr>
                <w:rFonts w:ascii="Times New Roman" w:hAnsi="Times New Roman"/>
                <w:lang w:val="ru-RU" w:eastAsia="ru-RU"/>
              </w:rPr>
            </w:pPr>
          </w:p>
        </w:tc>
        <w:tc>
          <w:tcPr>
            <w:tcW w:w="4678" w:type="dxa"/>
            <w:vAlign w:val="center"/>
          </w:tcPr>
          <w:p w14:paraId="3BACC9EB" w14:textId="77777777" w:rsidR="006F5696" w:rsidRPr="006F5696" w:rsidRDefault="006F5696" w:rsidP="007D5438">
            <w:pPr>
              <w:rPr>
                <w:rFonts w:ascii="Times New Roman" w:hAnsi="Times New Roman"/>
                <w:lang w:val="ru-RU" w:eastAsia="ru-RU"/>
              </w:rPr>
            </w:pPr>
            <w:r w:rsidRPr="006F5696">
              <w:rPr>
                <w:rFonts w:ascii="Times New Roman" w:hAnsi="Times New Roman"/>
                <w:b/>
                <w:bCs/>
                <w:lang w:val="ru-RU" w:eastAsia="ru-RU"/>
              </w:rPr>
              <w:t>Итого</w:t>
            </w:r>
          </w:p>
        </w:tc>
        <w:tc>
          <w:tcPr>
            <w:tcW w:w="850" w:type="dxa"/>
            <w:vAlign w:val="center"/>
          </w:tcPr>
          <w:p w14:paraId="6ECB1DC6" w14:textId="77777777" w:rsidR="006F5696" w:rsidRPr="006F5696" w:rsidRDefault="006F5696" w:rsidP="007D5438">
            <w:pPr>
              <w:jc w:val="center"/>
              <w:rPr>
                <w:rFonts w:ascii="Times New Roman" w:hAnsi="Times New Roman"/>
                <w:lang w:val="ru-RU" w:eastAsia="ru-RU"/>
              </w:rPr>
            </w:pPr>
          </w:p>
        </w:tc>
        <w:tc>
          <w:tcPr>
            <w:tcW w:w="1276" w:type="dxa"/>
            <w:vAlign w:val="center"/>
          </w:tcPr>
          <w:p w14:paraId="01423A3B" w14:textId="77777777" w:rsidR="006F5696" w:rsidRPr="006F5696" w:rsidRDefault="006F5696" w:rsidP="007D5438">
            <w:pPr>
              <w:jc w:val="center"/>
              <w:rPr>
                <w:rFonts w:ascii="Times New Roman" w:hAnsi="Times New Roman"/>
                <w:lang w:val="ru-RU" w:eastAsia="ru-RU"/>
              </w:rPr>
            </w:pPr>
          </w:p>
        </w:tc>
        <w:tc>
          <w:tcPr>
            <w:tcW w:w="1276" w:type="dxa"/>
            <w:vAlign w:val="center"/>
          </w:tcPr>
          <w:p w14:paraId="64C0A24D" w14:textId="77777777" w:rsidR="006F5696" w:rsidRPr="006F5696" w:rsidRDefault="006F5696" w:rsidP="007D5438">
            <w:pPr>
              <w:jc w:val="center"/>
              <w:rPr>
                <w:rFonts w:ascii="Times New Roman" w:hAnsi="Times New Roman"/>
                <w:lang w:val="ru-RU" w:eastAsia="ru-RU"/>
              </w:rPr>
            </w:pPr>
          </w:p>
        </w:tc>
        <w:tc>
          <w:tcPr>
            <w:tcW w:w="1560" w:type="dxa"/>
            <w:vAlign w:val="center"/>
          </w:tcPr>
          <w:p w14:paraId="4D1F5F01" w14:textId="77777777" w:rsidR="006F5696" w:rsidRPr="006F5696" w:rsidRDefault="006F5696" w:rsidP="007D5438">
            <w:pPr>
              <w:jc w:val="center"/>
              <w:rPr>
                <w:rFonts w:ascii="Times New Roman" w:hAnsi="Times New Roman"/>
                <w:lang w:val="ru-RU" w:eastAsia="ru-RU"/>
              </w:rPr>
            </w:pPr>
          </w:p>
        </w:tc>
      </w:tr>
    </w:tbl>
    <w:p w14:paraId="7477A646" w14:textId="77777777" w:rsidR="00E441CC" w:rsidRPr="0074568C" w:rsidRDefault="00E441CC" w:rsidP="00E94F90">
      <w:pPr>
        <w:ind w:right="277"/>
        <w:rPr>
          <w:rFonts w:cs="Arial"/>
        </w:rPr>
      </w:pPr>
      <w:r w:rsidRPr="0074568C">
        <w:rPr>
          <w:rFonts w:cs="Arial"/>
        </w:rPr>
        <w:br w:type="page"/>
      </w:r>
    </w:p>
    <w:p w14:paraId="68D18635" w14:textId="77777777" w:rsidR="00032264" w:rsidRPr="00C10059" w:rsidRDefault="00032264" w:rsidP="00032264">
      <w:pPr>
        <w:jc w:val="center"/>
        <w:rPr>
          <w:rFonts w:ascii="Times New Roman" w:hAnsi="Times New Roman"/>
          <w:b/>
          <w:sz w:val="32"/>
          <w:szCs w:val="32"/>
          <w:lang w:val="ru-RU"/>
        </w:rPr>
      </w:pPr>
      <w:r w:rsidRPr="00C10059">
        <w:rPr>
          <w:rFonts w:ascii="Times New Roman" w:hAnsi="Times New Roman"/>
          <w:b/>
          <w:sz w:val="32"/>
          <w:szCs w:val="32"/>
          <w:lang w:val="ru-RU"/>
        </w:rPr>
        <w:lastRenderedPageBreak/>
        <w:t>ЛОТ № 2</w:t>
      </w:r>
    </w:p>
    <w:p w14:paraId="49168335" w14:textId="77777777" w:rsidR="00032264" w:rsidRPr="00F51D28" w:rsidRDefault="00032264" w:rsidP="00032264">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BD392DC" w14:textId="6EBE2294" w:rsidR="00032264" w:rsidRDefault="00AE008A" w:rsidP="00032264">
      <w:pPr>
        <w:jc w:val="center"/>
        <w:rPr>
          <w:rFonts w:ascii="Times New Roman" w:hAnsi="Times New Roman"/>
          <w:b/>
          <w:sz w:val="32"/>
          <w:szCs w:val="32"/>
          <w:lang w:val="ru-RU"/>
        </w:rPr>
      </w:pPr>
      <w:r>
        <w:rPr>
          <w:rFonts w:ascii="Times New Roman" w:hAnsi="Times New Roman"/>
          <w:b/>
          <w:sz w:val="32"/>
          <w:szCs w:val="32"/>
          <w:lang w:val="ru-RU"/>
        </w:rPr>
        <w:t>Чуйский</w:t>
      </w:r>
      <w:r w:rsidR="00FD672C" w:rsidRPr="00865DF3">
        <w:rPr>
          <w:rFonts w:ascii="Times New Roman" w:hAnsi="Times New Roman"/>
          <w:b/>
          <w:sz w:val="32"/>
          <w:szCs w:val="32"/>
          <w:lang w:val="ru-RU"/>
        </w:rPr>
        <w:t xml:space="preserve"> 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AE008A" w:rsidRPr="00AE008A" w14:paraId="41014F3A" w14:textId="77777777" w:rsidTr="007D5438">
        <w:trPr>
          <w:trHeight w:val="590"/>
        </w:trPr>
        <w:tc>
          <w:tcPr>
            <w:tcW w:w="704" w:type="dxa"/>
            <w:shd w:val="clear" w:color="auto" w:fill="D9D9D9" w:themeFill="background1" w:themeFillShade="D9"/>
            <w:noWrap/>
            <w:vAlign w:val="center"/>
            <w:hideMark/>
          </w:tcPr>
          <w:p w14:paraId="6CB46CEC"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w:t>
            </w:r>
          </w:p>
        </w:tc>
        <w:tc>
          <w:tcPr>
            <w:tcW w:w="4678" w:type="dxa"/>
            <w:shd w:val="clear" w:color="auto" w:fill="D9D9D9" w:themeFill="background1" w:themeFillShade="D9"/>
            <w:noWrap/>
            <w:vAlign w:val="center"/>
            <w:hideMark/>
          </w:tcPr>
          <w:p w14:paraId="60C39D02"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4B6B388E"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Ед. изм</w:t>
            </w:r>
          </w:p>
        </w:tc>
        <w:tc>
          <w:tcPr>
            <w:tcW w:w="1276" w:type="dxa"/>
            <w:shd w:val="clear" w:color="auto" w:fill="D9D9D9" w:themeFill="background1" w:themeFillShade="D9"/>
            <w:noWrap/>
            <w:vAlign w:val="center"/>
            <w:hideMark/>
          </w:tcPr>
          <w:p w14:paraId="6B658FD4"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324B959A"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Цена за ед. изм.</w:t>
            </w:r>
          </w:p>
        </w:tc>
        <w:tc>
          <w:tcPr>
            <w:tcW w:w="1560" w:type="dxa"/>
            <w:shd w:val="clear" w:color="auto" w:fill="D9D9D9" w:themeFill="background1" w:themeFillShade="D9"/>
            <w:noWrap/>
            <w:vAlign w:val="center"/>
            <w:hideMark/>
          </w:tcPr>
          <w:p w14:paraId="18B709D7" w14:textId="77777777" w:rsidR="00AE008A" w:rsidRPr="00AE008A" w:rsidRDefault="00AE008A" w:rsidP="007D5438">
            <w:pPr>
              <w:jc w:val="center"/>
              <w:rPr>
                <w:rFonts w:ascii="Times New Roman" w:hAnsi="Times New Roman"/>
                <w:b/>
                <w:bCs/>
                <w:lang w:val="ru-RU" w:eastAsia="ru-RU"/>
              </w:rPr>
            </w:pPr>
            <w:r w:rsidRPr="00AE008A">
              <w:rPr>
                <w:rFonts w:ascii="Times New Roman" w:hAnsi="Times New Roman"/>
                <w:b/>
                <w:bCs/>
                <w:lang w:val="ru-RU" w:eastAsia="ru-RU"/>
              </w:rPr>
              <w:t>Общая сумма</w:t>
            </w:r>
          </w:p>
        </w:tc>
      </w:tr>
      <w:tr w:rsidR="00AE008A" w:rsidRPr="00AE008A" w14:paraId="103FBC65" w14:textId="77777777" w:rsidTr="007D5438">
        <w:trPr>
          <w:trHeight w:val="355"/>
        </w:trPr>
        <w:tc>
          <w:tcPr>
            <w:tcW w:w="704" w:type="dxa"/>
            <w:noWrap/>
            <w:vAlign w:val="center"/>
          </w:tcPr>
          <w:p w14:paraId="5DC86D9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1.1</w:t>
            </w:r>
          </w:p>
        </w:tc>
        <w:tc>
          <w:tcPr>
            <w:tcW w:w="4678" w:type="dxa"/>
            <w:tcBorders>
              <w:top w:val="single" w:sz="4" w:space="0" w:color="000000"/>
              <w:left w:val="single" w:sz="4" w:space="0" w:color="000000"/>
              <w:bottom w:val="single" w:sz="4" w:space="0" w:color="000000"/>
              <w:right w:val="single" w:sz="4" w:space="0" w:color="000000"/>
            </w:tcBorders>
          </w:tcPr>
          <w:p w14:paraId="6D224EEA" w14:textId="77777777" w:rsidR="00AE008A" w:rsidRPr="00AE008A" w:rsidRDefault="00AE008A" w:rsidP="007D5438">
            <w:pPr>
              <w:rPr>
                <w:rFonts w:ascii="Times New Roman" w:hAnsi="Times New Roman"/>
                <w:b/>
                <w:bCs/>
                <w:u w:val="single"/>
                <w:lang w:val="ru-RU" w:eastAsia="ru-RU"/>
              </w:rPr>
            </w:pPr>
            <w:r w:rsidRPr="00AE008A">
              <w:rPr>
                <w:rFonts w:ascii="Times New Roman" w:hAnsi="Times New Roman"/>
                <w:lang w:val="ru-RU"/>
              </w:rPr>
              <w:t>Устройство ограждений из сетки рабица с креплением из проволоки диаметром 6 мм.</w:t>
            </w:r>
          </w:p>
        </w:tc>
        <w:tc>
          <w:tcPr>
            <w:tcW w:w="850" w:type="dxa"/>
            <w:tcBorders>
              <w:top w:val="single" w:sz="4" w:space="0" w:color="000000"/>
              <w:left w:val="single" w:sz="4" w:space="0" w:color="000000"/>
              <w:bottom w:val="single" w:sz="4" w:space="0" w:color="000000"/>
              <w:right w:val="single" w:sz="4" w:space="0" w:color="000000"/>
            </w:tcBorders>
            <w:vAlign w:val="center"/>
          </w:tcPr>
          <w:p w14:paraId="583A654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534B97B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5 305,00</w:t>
            </w:r>
          </w:p>
        </w:tc>
        <w:tc>
          <w:tcPr>
            <w:tcW w:w="1276" w:type="dxa"/>
            <w:vAlign w:val="center"/>
          </w:tcPr>
          <w:p w14:paraId="160892F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1FBB446" w14:textId="77777777" w:rsidR="00AE008A" w:rsidRPr="00AE008A" w:rsidRDefault="00AE008A" w:rsidP="007D5438">
            <w:pPr>
              <w:jc w:val="center"/>
              <w:rPr>
                <w:rFonts w:ascii="Times New Roman" w:hAnsi="Times New Roman"/>
                <w:lang w:val="ru-RU" w:eastAsia="ru-RU"/>
              </w:rPr>
            </w:pPr>
          </w:p>
        </w:tc>
      </w:tr>
      <w:tr w:rsidR="0053053E" w:rsidRPr="00AE008A" w14:paraId="6F62D6C8" w14:textId="77777777" w:rsidTr="007D5438">
        <w:trPr>
          <w:trHeight w:val="309"/>
        </w:trPr>
        <w:tc>
          <w:tcPr>
            <w:tcW w:w="704" w:type="dxa"/>
            <w:noWrap/>
            <w:vAlign w:val="center"/>
          </w:tcPr>
          <w:p w14:paraId="782B35CC"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lang w:val="ru-RU" w:eastAsia="ru-RU"/>
              </w:rPr>
              <w:t>1.2</w:t>
            </w:r>
          </w:p>
        </w:tc>
        <w:tc>
          <w:tcPr>
            <w:tcW w:w="4678" w:type="dxa"/>
            <w:vAlign w:val="center"/>
          </w:tcPr>
          <w:p w14:paraId="2CBBBB69" w14:textId="62EFAB9E" w:rsidR="0053053E" w:rsidRPr="00AE008A" w:rsidRDefault="0053053E" w:rsidP="0053053E">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39117EFD"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6F419390"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iCs/>
                <w:lang w:val="ru-RU" w:eastAsia="ru-RU"/>
              </w:rPr>
              <w:t>5 305,00</w:t>
            </w:r>
          </w:p>
        </w:tc>
        <w:tc>
          <w:tcPr>
            <w:tcW w:w="1276" w:type="dxa"/>
            <w:vAlign w:val="center"/>
          </w:tcPr>
          <w:p w14:paraId="41C6EB7B" w14:textId="77777777" w:rsidR="0053053E" w:rsidRPr="00AE008A" w:rsidRDefault="0053053E" w:rsidP="0053053E">
            <w:pPr>
              <w:jc w:val="center"/>
              <w:rPr>
                <w:rFonts w:ascii="Times New Roman" w:hAnsi="Times New Roman"/>
                <w:lang w:val="ru-RU" w:eastAsia="ru-RU"/>
              </w:rPr>
            </w:pPr>
          </w:p>
        </w:tc>
        <w:tc>
          <w:tcPr>
            <w:tcW w:w="1560" w:type="dxa"/>
            <w:vAlign w:val="center"/>
          </w:tcPr>
          <w:p w14:paraId="0744A461" w14:textId="77777777" w:rsidR="0053053E" w:rsidRPr="00AE008A" w:rsidRDefault="0053053E" w:rsidP="0053053E">
            <w:pPr>
              <w:jc w:val="center"/>
              <w:rPr>
                <w:rFonts w:ascii="Times New Roman" w:hAnsi="Times New Roman"/>
                <w:lang w:val="ru-RU" w:eastAsia="ru-RU"/>
              </w:rPr>
            </w:pPr>
          </w:p>
        </w:tc>
      </w:tr>
      <w:tr w:rsidR="00AE008A" w:rsidRPr="00AE008A" w14:paraId="34EE1F3E" w14:textId="77777777" w:rsidTr="007D5438">
        <w:trPr>
          <w:trHeight w:val="355"/>
        </w:trPr>
        <w:tc>
          <w:tcPr>
            <w:tcW w:w="704" w:type="dxa"/>
            <w:noWrap/>
            <w:vAlign w:val="center"/>
          </w:tcPr>
          <w:p w14:paraId="3DD6A3A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1.3</w:t>
            </w:r>
          </w:p>
        </w:tc>
        <w:tc>
          <w:tcPr>
            <w:tcW w:w="4678" w:type="dxa"/>
            <w:vAlign w:val="center"/>
          </w:tcPr>
          <w:p w14:paraId="6E5208C6" w14:textId="77777777" w:rsidR="00AE008A" w:rsidRPr="00AE008A" w:rsidRDefault="00AE008A" w:rsidP="007D5438">
            <w:pPr>
              <w:rPr>
                <w:rFonts w:ascii="Times New Roman" w:hAnsi="Times New Roman"/>
                <w:lang w:val="ru-RU" w:eastAsia="ru-RU"/>
              </w:rPr>
            </w:pPr>
            <w:r w:rsidRPr="00AE008A">
              <w:rPr>
                <w:rFonts w:ascii="Times New Roman" w:hAnsi="Times New Roman"/>
              </w:rPr>
              <w:t>Детали крепления барьерных ограждений</w:t>
            </w:r>
          </w:p>
        </w:tc>
        <w:tc>
          <w:tcPr>
            <w:tcW w:w="850" w:type="dxa"/>
            <w:vAlign w:val="center"/>
          </w:tcPr>
          <w:p w14:paraId="5C27877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комп.</w:t>
            </w:r>
          </w:p>
        </w:tc>
        <w:tc>
          <w:tcPr>
            <w:tcW w:w="1276" w:type="dxa"/>
            <w:vAlign w:val="center"/>
          </w:tcPr>
          <w:p w14:paraId="7384E40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19 725,00</w:t>
            </w:r>
          </w:p>
        </w:tc>
        <w:tc>
          <w:tcPr>
            <w:tcW w:w="1276" w:type="dxa"/>
            <w:vAlign w:val="center"/>
          </w:tcPr>
          <w:p w14:paraId="4C2CCDC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DDF91ED" w14:textId="77777777" w:rsidR="00AE008A" w:rsidRPr="00AE008A" w:rsidRDefault="00AE008A" w:rsidP="007D5438">
            <w:pPr>
              <w:jc w:val="center"/>
              <w:rPr>
                <w:rFonts w:ascii="Times New Roman" w:hAnsi="Times New Roman"/>
                <w:lang w:val="ru-RU" w:eastAsia="ru-RU"/>
              </w:rPr>
            </w:pPr>
          </w:p>
        </w:tc>
      </w:tr>
      <w:tr w:rsidR="00AE008A" w:rsidRPr="00AE008A" w14:paraId="7A9B916E" w14:textId="77777777" w:rsidTr="007D5438">
        <w:trPr>
          <w:trHeight w:val="355"/>
        </w:trPr>
        <w:tc>
          <w:tcPr>
            <w:tcW w:w="704" w:type="dxa"/>
            <w:noWrap/>
            <w:vAlign w:val="center"/>
          </w:tcPr>
          <w:p w14:paraId="2E3167F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1.4</w:t>
            </w:r>
          </w:p>
        </w:tc>
        <w:tc>
          <w:tcPr>
            <w:tcW w:w="4678" w:type="dxa"/>
            <w:vAlign w:val="center"/>
          </w:tcPr>
          <w:p w14:paraId="386E2B6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7584AD0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7DEE6A0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1 768,00</w:t>
            </w:r>
          </w:p>
        </w:tc>
        <w:tc>
          <w:tcPr>
            <w:tcW w:w="1276" w:type="dxa"/>
            <w:vAlign w:val="center"/>
          </w:tcPr>
          <w:p w14:paraId="3E66D79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A69096F" w14:textId="77777777" w:rsidR="00AE008A" w:rsidRPr="00AE008A" w:rsidRDefault="00AE008A" w:rsidP="007D5438">
            <w:pPr>
              <w:jc w:val="center"/>
              <w:rPr>
                <w:rFonts w:ascii="Times New Roman" w:hAnsi="Times New Roman"/>
                <w:lang w:val="ru-RU" w:eastAsia="ru-RU"/>
              </w:rPr>
            </w:pPr>
          </w:p>
        </w:tc>
      </w:tr>
      <w:tr w:rsidR="0053053E" w:rsidRPr="00AE008A" w14:paraId="4ABDB67B" w14:textId="77777777" w:rsidTr="007D5438">
        <w:trPr>
          <w:trHeight w:val="355"/>
        </w:trPr>
        <w:tc>
          <w:tcPr>
            <w:tcW w:w="704" w:type="dxa"/>
            <w:noWrap/>
            <w:vAlign w:val="center"/>
          </w:tcPr>
          <w:p w14:paraId="3D272C50"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lang w:val="ru-RU" w:eastAsia="ru-RU"/>
              </w:rPr>
              <w:t>1.5</w:t>
            </w:r>
          </w:p>
        </w:tc>
        <w:tc>
          <w:tcPr>
            <w:tcW w:w="4678" w:type="dxa"/>
            <w:vAlign w:val="center"/>
          </w:tcPr>
          <w:p w14:paraId="22DBBC93" w14:textId="05081367" w:rsidR="0053053E" w:rsidRPr="00AE008A" w:rsidRDefault="0053053E" w:rsidP="0053053E">
            <w:pPr>
              <w:rPr>
                <w:rFonts w:ascii="Times New Roman" w:hAnsi="Times New Roman"/>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w:t>
            </w:r>
            <w:r>
              <w:rPr>
                <w:rFonts w:ascii="Times New Roman" w:hAnsi="Times New Roman"/>
                <w:lang w:val="ru-RU"/>
              </w:rPr>
              <w:t>2,10</w:t>
            </w:r>
            <w:r w:rsidRPr="0068230C">
              <w:rPr>
                <w:rFonts w:ascii="Times New Roman" w:hAnsi="Times New Roman"/>
                <w:lang w:val="ru-RU"/>
              </w:rPr>
              <w:t xml:space="preserve"> </w:t>
            </w:r>
            <w:r>
              <w:rPr>
                <w:rFonts w:ascii="Times New Roman" w:hAnsi="Times New Roman"/>
                <w:lang w:val="ru-RU"/>
              </w:rPr>
              <w:t>м</w:t>
            </w:r>
          </w:p>
        </w:tc>
        <w:tc>
          <w:tcPr>
            <w:tcW w:w="850" w:type="dxa"/>
            <w:vAlign w:val="center"/>
          </w:tcPr>
          <w:p w14:paraId="62DE2021"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7E836BD3" w14:textId="77777777" w:rsidR="0053053E" w:rsidRPr="00AE008A" w:rsidRDefault="0053053E" w:rsidP="0053053E">
            <w:pPr>
              <w:jc w:val="center"/>
              <w:rPr>
                <w:rFonts w:ascii="Times New Roman" w:hAnsi="Times New Roman"/>
                <w:lang w:val="ru-RU" w:eastAsia="ru-RU"/>
              </w:rPr>
            </w:pPr>
            <w:r w:rsidRPr="00AE008A">
              <w:rPr>
                <w:rFonts w:ascii="Times New Roman" w:hAnsi="Times New Roman"/>
                <w:iCs/>
                <w:lang w:val="ru-RU" w:eastAsia="ru-RU"/>
              </w:rPr>
              <w:t>1 768,00</w:t>
            </w:r>
          </w:p>
        </w:tc>
        <w:tc>
          <w:tcPr>
            <w:tcW w:w="1276" w:type="dxa"/>
            <w:vAlign w:val="center"/>
          </w:tcPr>
          <w:p w14:paraId="12CC75B1" w14:textId="77777777" w:rsidR="0053053E" w:rsidRPr="00AE008A" w:rsidRDefault="0053053E" w:rsidP="0053053E">
            <w:pPr>
              <w:jc w:val="center"/>
              <w:rPr>
                <w:rFonts w:ascii="Times New Roman" w:hAnsi="Times New Roman"/>
                <w:lang w:val="ru-RU" w:eastAsia="ru-RU"/>
              </w:rPr>
            </w:pPr>
          </w:p>
        </w:tc>
        <w:tc>
          <w:tcPr>
            <w:tcW w:w="1560" w:type="dxa"/>
            <w:vAlign w:val="center"/>
          </w:tcPr>
          <w:p w14:paraId="48CBBA7A" w14:textId="77777777" w:rsidR="0053053E" w:rsidRPr="00AE008A" w:rsidRDefault="0053053E" w:rsidP="0053053E">
            <w:pPr>
              <w:jc w:val="center"/>
              <w:rPr>
                <w:rFonts w:ascii="Times New Roman" w:hAnsi="Times New Roman"/>
                <w:lang w:val="ru-RU" w:eastAsia="ru-RU"/>
              </w:rPr>
            </w:pPr>
          </w:p>
        </w:tc>
      </w:tr>
      <w:tr w:rsidR="00AE008A" w:rsidRPr="00AE008A" w14:paraId="427E8C63" w14:textId="77777777" w:rsidTr="007D5438">
        <w:trPr>
          <w:trHeight w:val="355"/>
        </w:trPr>
        <w:tc>
          <w:tcPr>
            <w:tcW w:w="704" w:type="dxa"/>
            <w:noWrap/>
            <w:vAlign w:val="center"/>
          </w:tcPr>
          <w:p w14:paraId="6B0E768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1.6</w:t>
            </w:r>
          </w:p>
        </w:tc>
        <w:tc>
          <w:tcPr>
            <w:tcW w:w="4678" w:type="dxa"/>
            <w:vAlign w:val="center"/>
          </w:tcPr>
          <w:p w14:paraId="24E718AE" w14:textId="77777777" w:rsidR="00AE008A" w:rsidRPr="00AE008A" w:rsidRDefault="00AE008A" w:rsidP="007D5438">
            <w:pPr>
              <w:rPr>
                <w:rFonts w:ascii="Times New Roman" w:hAnsi="Times New Roman"/>
                <w:lang w:val="ru-RU" w:eastAsia="ru-RU"/>
              </w:rPr>
            </w:pPr>
            <w:r w:rsidRPr="00AE008A">
              <w:rPr>
                <w:rFonts w:ascii="Times New Roman" w:hAnsi="Times New Roman"/>
              </w:rPr>
              <w:t>Заглушки металлических стоек</w:t>
            </w:r>
          </w:p>
        </w:tc>
        <w:tc>
          <w:tcPr>
            <w:tcW w:w="850" w:type="dxa"/>
            <w:vAlign w:val="center"/>
          </w:tcPr>
          <w:p w14:paraId="50AA7EB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7CAF79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1 768,00</w:t>
            </w:r>
          </w:p>
        </w:tc>
        <w:tc>
          <w:tcPr>
            <w:tcW w:w="1276" w:type="dxa"/>
            <w:vAlign w:val="center"/>
          </w:tcPr>
          <w:p w14:paraId="0089F511"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78B350A" w14:textId="77777777" w:rsidR="00AE008A" w:rsidRPr="00AE008A" w:rsidRDefault="00AE008A" w:rsidP="007D5438">
            <w:pPr>
              <w:jc w:val="center"/>
              <w:rPr>
                <w:rFonts w:ascii="Times New Roman" w:hAnsi="Times New Roman"/>
                <w:lang w:val="ru-RU" w:eastAsia="ru-RU"/>
              </w:rPr>
            </w:pPr>
          </w:p>
        </w:tc>
      </w:tr>
      <w:tr w:rsidR="00AE008A" w:rsidRPr="00AE008A" w14:paraId="6D620A6B" w14:textId="77777777" w:rsidTr="007D5438">
        <w:trPr>
          <w:trHeight w:val="301"/>
        </w:trPr>
        <w:tc>
          <w:tcPr>
            <w:tcW w:w="704" w:type="dxa"/>
            <w:noWrap/>
            <w:vAlign w:val="center"/>
          </w:tcPr>
          <w:p w14:paraId="0BDC896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1.7</w:t>
            </w:r>
          </w:p>
        </w:tc>
        <w:tc>
          <w:tcPr>
            <w:tcW w:w="4678" w:type="dxa"/>
            <w:vAlign w:val="center"/>
          </w:tcPr>
          <w:p w14:paraId="269033A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Бетон тяжелый </w:t>
            </w:r>
          </w:p>
        </w:tc>
        <w:tc>
          <w:tcPr>
            <w:tcW w:w="850" w:type="dxa"/>
            <w:vAlign w:val="center"/>
          </w:tcPr>
          <w:p w14:paraId="051A2B1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57F4E02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132,60</w:t>
            </w:r>
          </w:p>
        </w:tc>
        <w:tc>
          <w:tcPr>
            <w:tcW w:w="1276" w:type="dxa"/>
            <w:vAlign w:val="center"/>
          </w:tcPr>
          <w:p w14:paraId="68476811" w14:textId="77777777" w:rsidR="00AE008A" w:rsidRPr="00AE008A" w:rsidRDefault="00AE008A" w:rsidP="007D5438">
            <w:pPr>
              <w:jc w:val="center"/>
              <w:rPr>
                <w:rFonts w:ascii="Times New Roman" w:hAnsi="Times New Roman"/>
                <w:lang w:val="ru-RU" w:eastAsia="ru-RU"/>
              </w:rPr>
            </w:pPr>
          </w:p>
        </w:tc>
        <w:tc>
          <w:tcPr>
            <w:tcW w:w="1560" w:type="dxa"/>
            <w:vAlign w:val="center"/>
          </w:tcPr>
          <w:p w14:paraId="16704DB6" w14:textId="77777777" w:rsidR="00AE008A" w:rsidRPr="00AE008A" w:rsidRDefault="00AE008A" w:rsidP="007D5438">
            <w:pPr>
              <w:jc w:val="center"/>
              <w:rPr>
                <w:rFonts w:ascii="Times New Roman" w:hAnsi="Times New Roman"/>
                <w:lang w:val="ru-RU" w:eastAsia="ru-RU"/>
              </w:rPr>
            </w:pPr>
          </w:p>
        </w:tc>
      </w:tr>
      <w:tr w:rsidR="00AE008A" w:rsidRPr="00AE008A" w14:paraId="74ED29A4" w14:textId="77777777" w:rsidTr="007D5438">
        <w:trPr>
          <w:trHeight w:val="355"/>
        </w:trPr>
        <w:tc>
          <w:tcPr>
            <w:tcW w:w="704" w:type="dxa"/>
            <w:noWrap/>
            <w:vAlign w:val="center"/>
          </w:tcPr>
          <w:p w14:paraId="653699C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1.8</w:t>
            </w:r>
          </w:p>
        </w:tc>
        <w:tc>
          <w:tcPr>
            <w:tcW w:w="4678" w:type="dxa"/>
            <w:vAlign w:val="center"/>
          </w:tcPr>
          <w:p w14:paraId="7AB5C772"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Устройство ворот распашных с установкой столбов металлических</w:t>
            </w:r>
          </w:p>
        </w:tc>
        <w:tc>
          <w:tcPr>
            <w:tcW w:w="850" w:type="dxa"/>
            <w:vAlign w:val="center"/>
          </w:tcPr>
          <w:p w14:paraId="2AB1590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70B20C4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798E07B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8CABE23" w14:textId="77777777" w:rsidR="00AE008A" w:rsidRPr="00AE008A" w:rsidRDefault="00AE008A" w:rsidP="007D5438">
            <w:pPr>
              <w:jc w:val="center"/>
              <w:rPr>
                <w:rFonts w:ascii="Times New Roman" w:hAnsi="Times New Roman"/>
                <w:lang w:val="ru-RU" w:eastAsia="ru-RU"/>
              </w:rPr>
            </w:pPr>
          </w:p>
        </w:tc>
      </w:tr>
      <w:tr w:rsidR="00AE008A" w:rsidRPr="00AE008A" w14:paraId="18ADFF90" w14:textId="77777777" w:rsidTr="007D5438">
        <w:trPr>
          <w:trHeight w:val="355"/>
        </w:trPr>
        <w:tc>
          <w:tcPr>
            <w:tcW w:w="704" w:type="dxa"/>
            <w:noWrap/>
            <w:vAlign w:val="center"/>
          </w:tcPr>
          <w:p w14:paraId="49636C1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1.9</w:t>
            </w:r>
          </w:p>
        </w:tc>
        <w:tc>
          <w:tcPr>
            <w:tcW w:w="4678" w:type="dxa"/>
            <w:vAlign w:val="center"/>
          </w:tcPr>
          <w:p w14:paraId="06379856" w14:textId="77777777" w:rsidR="00AE008A" w:rsidRPr="00AE008A" w:rsidRDefault="00AE008A" w:rsidP="007D5438">
            <w:pPr>
              <w:rPr>
                <w:rFonts w:ascii="Times New Roman" w:hAnsi="Times New Roman"/>
                <w:lang w:val="ru-RU" w:eastAsia="ru-RU"/>
              </w:rPr>
            </w:pPr>
            <w:r w:rsidRPr="00AE008A">
              <w:rPr>
                <w:rFonts w:ascii="Times New Roman" w:hAnsi="Times New Roman"/>
              </w:rPr>
              <w:t>Полотна ворот</w:t>
            </w:r>
          </w:p>
        </w:tc>
        <w:tc>
          <w:tcPr>
            <w:tcW w:w="850" w:type="dxa"/>
            <w:vAlign w:val="center"/>
          </w:tcPr>
          <w:p w14:paraId="1DDBE22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177EB90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w:t>
            </w:r>
          </w:p>
        </w:tc>
        <w:tc>
          <w:tcPr>
            <w:tcW w:w="1276" w:type="dxa"/>
            <w:vAlign w:val="center"/>
          </w:tcPr>
          <w:p w14:paraId="738CD50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CD529B5" w14:textId="77777777" w:rsidR="00AE008A" w:rsidRPr="00AE008A" w:rsidRDefault="00AE008A" w:rsidP="007D5438">
            <w:pPr>
              <w:jc w:val="center"/>
              <w:rPr>
                <w:rFonts w:ascii="Times New Roman" w:hAnsi="Times New Roman"/>
                <w:lang w:val="ru-RU" w:eastAsia="ru-RU"/>
              </w:rPr>
            </w:pPr>
          </w:p>
        </w:tc>
      </w:tr>
      <w:tr w:rsidR="00AE008A" w:rsidRPr="00AE008A" w14:paraId="29EA59A9" w14:textId="77777777" w:rsidTr="007D5438">
        <w:trPr>
          <w:trHeight w:val="355"/>
        </w:trPr>
        <w:tc>
          <w:tcPr>
            <w:tcW w:w="704" w:type="dxa"/>
            <w:noWrap/>
            <w:vAlign w:val="center"/>
          </w:tcPr>
          <w:p w14:paraId="6632060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1.10</w:t>
            </w:r>
          </w:p>
        </w:tc>
        <w:tc>
          <w:tcPr>
            <w:tcW w:w="4678" w:type="dxa"/>
            <w:vAlign w:val="center"/>
          </w:tcPr>
          <w:p w14:paraId="281F69F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583197A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0194AB5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3F7E7DE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2B1CBF5" w14:textId="77777777" w:rsidR="00AE008A" w:rsidRPr="00AE008A" w:rsidRDefault="00AE008A" w:rsidP="007D5438">
            <w:pPr>
              <w:jc w:val="center"/>
              <w:rPr>
                <w:rFonts w:ascii="Times New Roman" w:hAnsi="Times New Roman"/>
                <w:lang w:val="ru-RU" w:eastAsia="ru-RU"/>
              </w:rPr>
            </w:pPr>
          </w:p>
        </w:tc>
      </w:tr>
      <w:tr w:rsidR="00AE008A" w:rsidRPr="00AE008A" w14:paraId="7F47AFA2" w14:textId="77777777" w:rsidTr="007D5438">
        <w:trPr>
          <w:trHeight w:val="355"/>
        </w:trPr>
        <w:tc>
          <w:tcPr>
            <w:tcW w:w="704" w:type="dxa"/>
            <w:noWrap/>
            <w:vAlign w:val="center"/>
          </w:tcPr>
          <w:p w14:paraId="1E7E725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1.11</w:t>
            </w:r>
          </w:p>
        </w:tc>
        <w:tc>
          <w:tcPr>
            <w:tcW w:w="4678" w:type="dxa"/>
            <w:vAlign w:val="center"/>
          </w:tcPr>
          <w:p w14:paraId="73F5A4E2" w14:textId="77777777" w:rsidR="00AE008A" w:rsidRPr="00AE008A" w:rsidRDefault="00AE008A" w:rsidP="007D5438">
            <w:pPr>
              <w:rPr>
                <w:rFonts w:ascii="Times New Roman" w:hAnsi="Times New Roman"/>
                <w:lang w:val="ru-RU" w:eastAsia="ru-RU"/>
              </w:rPr>
            </w:pPr>
            <w:r w:rsidRPr="00AE008A">
              <w:rPr>
                <w:rFonts w:ascii="Times New Roman" w:hAnsi="Times New Roman"/>
              </w:rPr>
              <w:t>Полотна калиток</w:t>
            </w:r>
          </w:p>
        </w:tc>
        <w:tc>
          <w:tcPr>
            <w:tcW w:w="850" w:type="dxa"/>
            <w:vAlign w:val="center"/>
          </w:tcPr>
          <w:p w14:paraId="31C3692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0A63BD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74534B5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A7D9847" w14:textId="77777777" w:rsidR="00AE008A" w:rsidRPr="00AE008A" w:rsidRDefault="00AE008A" w:rsidP="007D5438">
            <w:pPr>
              <w:jc w:val="center"/>
              <w:rPr>
                <w:rFonts w:ascii="Times New Roman" w:hAnsi="Times New Roman"/>
                <w:lang w:val="ru-RU" w:eastAsia="ru-RU"/>
              </w:rPr>
            </w:pPr>
          </w:p>
        </w:tc>
      </w:tr>
      <w:tr w:rsidR="00AE008A" w:rsidRPr="00AE008A" w14:paraId="54B2B53B" w14:textId="77777777" w:rsidTr="007D5438">
        <w:trPr>
          <w:trHeight w:val="355"/>
        </w:trPr>
        <w:tc>
          <w:tcPr>
            <w:tcW w:w="704" w:type="dxa"/>
            <w:noWrap/>
            <w:vAlign w:val="center"/>
          </w:tcPr>
          <w:p w14:paraId="7C29E3D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1.12</w:t>
            </w:r>
          </w:p>
        </w:tc>
        <w:tc>
          <w:tcPr>
            <w:tcW w:w="4678" w:type="dxa"/>
            <w:vAlign w:val="center"/>
          </w:tcPr>
          <w:p w14:paraId="6E17ABF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1D2D075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63802C2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469,65</w:t>
            </w:r>
          </w:p>
        </w:tc>
        <w:tc>
          <w:tcPr>
            <w:tcW w:w="1276" w:type="dxa"/>
            <w:vAlign w:val="center"/>
          </w:tcPr>
          <w:p w14:paraId="472B15A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AE9C18A" w14:textId="77777777" w:rsidR="00AE008A" w:rsidRPr="00AE008A" w:rsidRDefault="00AE008A" w:rsidP="007D5438">
            <w:pPr>
              <w:jc w:val="center"/>
              <w:rPr>
                <w:rFonts w:ascii="Times New Roman" w:hAnsi="Times New Roman"/>
                <w:lang w:val="ru-RU" w:eastAsia="ru-RU"/>
              </w:rPr>
            </w:pPr>
          </w:p>
        </w:tc>
      </w:tr>
      <w:tr w:rsidR="00AE008A" w:rsidRPr="00AE008A" w14:paraId="6B4A2125" w14:textId="77777777" w:rsidTr="007D5438">
        <w:trPr>
          <w:trHeight w:val="355"/>
        </w:trPr>
        <w:tc>
          <w:tcPr>
            <w:tcW w:w="704" w:type="dxa"/>
            <w:noWrap/>
            <w:vAlign w:val="center"/>
          </w:tcPr>
          <w:p w14:paraId="66DF7A1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1.13</w:t>
            </w:r>
          </w:p>
        </w:tc>
        <w:tc>
          <w:tcPr>
            <w:tcW w:w="4678" w:type="dxa"/>
            <w:vAlign w:val="center"/>
          </w:tcPr>
          <w:p w14:paraId="265AABA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Окраска металлических огрунтованных поверхностей эмалью ХС-436</w:t>
            </w:r>
          </w:p>
        </w:tc>
        <w:tc>
          <w:tcPr>
            <w:tcW w:w="850" w:type="dxa"/>
            <w:vAlign w:val="center"/>
          </w:tcPr>
          <w:p w14:paraId="7F77F87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3883BC0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469,65</w:t>
            </w:r>
          </w:p>
        </w:tc>
        <w:tc>
          <w:tcPr>
            <w:tcW w:w="1276" w:type="dxa"/>
            <w:vAlign w:val="center"/>
          </w:tcPr>
          <w:p w14:paraId="30D2423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D435615" w14:textId="77777777" w:rsidR="00AE008A" w:rsidRPr="00AE008A" w:rsidRDefault="00AE008A" w:rsidP="007D5438">
            <w:pPr>
              <w:jc w:val="center"/>
              <w:rPr>
                <w:rFonts w:ascii="Times New Roman" w:hAnsi="Times New Roman"/>
                <w:lang w:val="ru-RU" w:eastAsia="ru-RU"/>
              </w:rPr>
            </w:pPr>
          </w:p>
        </w:tc>
      </w:tr>
      <w:tr w:rsidR="00AE008A" w:rsidRPr="00AE008A" w14:paraId="2ED9EB51" w14:textId="77777777" w:rsidTr="007D5438">
        <w:trPr>
          <w:trHeight w:val="355"/>
        </w:trPr>
        <w:tc>
          <w:tcPr>
            <w:tcW w:w="704" w:type="dxa"/>
            <w:noWrap/>
            <w:vAlign w:val="center"/>
          </w:tcPr>
          <w:p w14:paraId="15E66727" w14:textId="77777777" w:rsidR="00AE008A" w:rsidRPr="00AE008A" w:rsidRDefault="00AE008A" w:rsidP="007D5438">
            <w:pPr>
              <w:jc w:val="center"/>
              <w:rPr>
                <w:rFonts w:ascii="Times New Roman" w:hAnsi="Times New Roman"/>
                <w:lang w:val="ru-RU" w:eastAsia="ru-RU"/>
              </w:rPr>
            </w:pPr>
          </w:p>
        </w:tc>
        <w:tc>
          <w:tcPr>
            <w:tcW w:w="4678" w:type="dxa"/>
            <w:vAlign w:val="center"/>
          </w:tcPr>
          <w:p w14:paraId="43100D6C" w14:textId="77777777" w:rsidR="00AE008A" w:rsidRPr="00AE008A" w:rsidRDefault="00AE008A" w:rsidP="007D5438">
            <w:pPr>
              <w:rPr>
                <w:rFonts w:ascii="Times New Roman" w:hAnsi="Times New Roman"/>
                <w:lang w:val="ru-RU" w:eastAsia="ru-RU"/>
              </w:rPr>
            </w:pPr>
            <w:r w:rsidRPr="00AE008A">
              <w:rPr>
                <w:rFonts w:ascii="Times New Roman" w:hAnsi="Times New Roman"/>
                <w:b/>
                <w:bCs/>
                <w:lang w:val="ru-RU"/>
              </w:rPr>
              <w:t>Итого ограждения</w:t>
            </w:r>
          </w:p>
        </w:tc>
        <w:tc>
          <w:tcPr>
            <w:tcW w:w="850" w:type="dxa"/>
            <w:vAlign w:val="center"/>
          </w:tcPr>
          <w:p w14:paraId="59DFC24C" w14:textId="77777777" w:rsidR="00AE008A" w:rsidRPr="00AE008A" w:rsidRDefault="00AE008A" w:rsidP="007D5438">
            <w:pPr>
              <w:jc w:val="center"/>
              <w:rPr>
                <w:rFonts w:ascii="Times New Roman" w:hAnsi="Times New Roman"/>
                <w:lang w:val="ru-RU" w:eastAsia="ru-RU"/>
              </w:rPr>
            </w:pPr>
          </w:p>
        </w:tc>
        <w:tc>
          <w:tcPr>
            <w:tcW w:w="1276" w:type="dxa"/>
            <w:vAlign w:val="center"/>
          </w:tcPr>
          <w:p w14:paraId="782DC42F" w14:textId="77777777" w:rsidR="00AE008A" w:rsidRPr="00AE008A" w:rsidRDefault="00AE008A" w:rsidP="007D5438">
            <w:pPr>
              <w:jc w:val="center"/>
              <w:rPr>
                <w:rFonts w:ascii="Times New Roman" w:hAnsi="Times New Roman"/>
                <w:lang w:val="ru-RU" w:eastAsia="ru-RU"/>
              </w:rPr>
            </w:pPr>
          </w:p>
        </w:tc>
        <w:tc>
          <w:tcPr>
            <w:tcW w:w="1276" w:type="dxa"/>
            <w:vAlign w:val="center"/>
          </w:tcPr>
          <w:p w14:paraId="0ECC3278"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AB8CE94" w14:textId="77777777" w:rsidR="00AE008A" w:rsidRPr="00AE008A" w:rsidRDefault="00AE008A" w:rsidP="007D5438">
            <w:pPr>
              <w:jc w:val="center"/>
              <w:rPr>
                <w:rFonts w:ascii="Times New Roman" w:hAnsi="Times New Roman"/>
                <w:lang w:val="ru-RU" w:eastAsia="ru-RU"/>
              </w:rPr>
            </w:pPr>
          </w:p>
        </w:tc>
      </w:tr>
      <w:tr w:rsidR="00AE008A" w:rsidRPr="00AE008A" w14:paraId="35E6CD0D" w14:textId="77777777" w:rsidTr="007D5438">
        <w:trPr>
          <w:trHeight w:val="355"/>
        </w:trPr>
        <w:tc>
          <w:tcPr>
            <w:tcW w:w="704" w:type="dxa"/>
            <w:noWrap/>
            <w:vAlign w:val="center"/>
          </w:tcPr>
          <w:p w14:paraId="79255D5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w:t>
            </w:r>
          </w:p>
        </w:tc>
        <w:tc>
          <w:tcPr>
            <w:tcW w:w="4678" w:type="dxa"/>
            <w:vAlign w:val="center"/>
          </w:tcPr>
          <w:p w14:paraId="2979AC91" w14:textId="77777777" w:rsidR="00AE008A" w:rsidRPr="00AE008A" w:rsidRDefault="00AE008A" w:rsidP="007D5438">
            <w:pPr>
              <w:rPr>
                <w:rFonts w:ascii="Times New Roman" w:hAnsi="Times New Roman"/>
                <w:b/>
                <w:bCs/>
                <w:lang w:val="ru-RU" w:eastAsia="ru-RU"/>
              </w:rPr>
            </w:pPr>
            <w:r w:rsidRPr="00AE008A">
              <w:rPr>
                <w:rFonts w:ascii="Times New Roman" w:hAnsi="Times New Roman"/>
                <w:b/>
                <w:bCs/>
                <w:i/>
                <w:iCs/>
                <w:u w:val="single"/>
                <w:lang w:val="ru-RU" w:eastAsia="ru-RU"/>
              </w:rPr>
              <w:t>Капельное орошение</w:t>
            </w:r>
          </w:p>
        </w:tc>
        <w:tc>
          <w:tcPr>
            <w:tcW w:w="850" w:type="dxa"/>
            <w:vAlign w:val="center"/>
          </w:tcPr>
          <w:p w14:paraId="3BDDFCBC" w14:textId="77777777" w:rsidR="00AE008A" w:rsidRPr="00AE008A" w:rsidRDefault="00AE008A" w:rsidP="007D5438">
            <w:pPr>
              <w:jc w:val="center"/>
              <w:rPr>
                <w:rFonts w:ascii="Times New Roman" w:hAnsi="Times New Roman"/>
                <w:lang w:val="ru-RU" w:eastAsia="ru-RU"/>
              </w:rPr>
            </w:pPr>
          </w:p>
        </w:tc>
        <w:tc>
          <w:tcPr>
            <w:tcW w:w="1276" w:type="dxa"/>
            <w:vAlign w:val="center"/>
          </w:tcPr>
          <w:p w14:paraId="4E358BC4" w14:textId="77777777" w:rsidR="00AE008A" w:rsidRPr="00AE008A" w:rsidRDefault="00AE008A" w:rsidP="007D5438">
            <w:pPr>
              <w:jc w:val="center"/>
              <w:rPr>
                <w:rFonts w:ascii="Times New Roman" w:hAnsi="Times New Roman"/>
                <w:lang w:val="ru-RU" w:eastAsia="ru-RU"/>
              </w:rPr>
            </w:pPr>
          </w:p>
        </w:tc>
        <w:tc>
          <w:tcPr>
            <w:tcW w:w="1276" w:type="dxa"/>
            <w:vAlign w:val="center"/>
          </w:tcPr>
          <w:p w14:paraId="773FC560"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483F8A5" w14:textId="77777777" w:rsidR="00AE008A" w:rsidRPr="00AE008A" w:rsidRDefault="00AE008A" w:rsidP="007D5438">
            <w:pPr>
              <w:jc w:val="center"/>
              <w:rPr>
                <w:rFonts w:ascii="Times New Roman" w:hAnsi="Times New Roman"/>
                <w:lang w:val="ru-RU" w:eastAsia="ru-RU"/>
              </w:rPr>
            </w:pPr>
          </w:p>
        </w:tc>
      </w:tr>
      <w:tr w:rsidR="00AE008A" w:rsidRPr="00AE008A" w14:paraId="16AFBE0B" w14:textId="77777777" w:rsidTr="007D5438">
        <w:trPr>
          <w:trHeight w:val="355"/>
        </w:trPr>
        <w:tc>
          <w:tcPr>
            <w:tcW w:w="704" w:type="dxa"/>
            <w:noWrap/>
            <w:vAlign w:val="center"/>
          </w:tcPr>
          <w:p w14:paraId="72552FE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w:t>
            </w:r>
          </w:p>
        </w:tc>
        <w:tc>
          <w:tcPr>
            <w:tcW w:w="4678" w:type="dxa"/>
            <w:vAlign w:val="center"/>
          </w:tcPr>
          <w:p w14:paraId="491BBC5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Укладка трубопроводов из ПЭ труб диаметром 25 мм</w:t>
            </w:r>
          </w:p>
        </w:tc>
        <w:tc>
          <w:tcPr>
            <w:tcW w:w="850" w:type="dxa"/>
            <w:vAlign w:val="center"/>
          </w:tcPr>
          <w:p w14:paraId="4815F09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0CBC6CB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20000</w:t>
            </w:r>
          </w:p>
        </w:tc>
        <w:tc>
          <w:tcPr>
            <w:tcW w:w="1276" w:type="dxa"/>
            <w:vAlign w:val="center"/>
          </w:tcPr>
          <w:p w14:paraId="33A2518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51DE38E" w14:textId="77777777" w:rsidR="00AE008A" w:rsidRPr="00AE008A" w:rsidRDefault="00AE008A" w:rsidP="007D5438">
            <w:pPr>
              <w:jc w:val="center"/>
              <w:rPr>
                <w:rFonts w:ascii="Times New Roman" w:hAnsi="Times New Roman"/>
                <w:lang w:val="ru-RU" w:eastAsia="ru-RU"/>
              </w:rPr>
            </w:pPr>
          </w:p>
        </w:tc>
      </w:tr>
      <w:tr w:rsidR="00AE008A" w:rsidRPr="00AE008A" w14:paraId="3DB328E6" w14:textId="77777777" w:rsidTr="007D5438">
        <w:trPr>
          <w:trHeight w:val="355"/>
        </w:trPr>
        <w:tc>
          <w:tcPr>
            <w:tcW w:w="704" w:type="dxa"/>
            <w:noWrap/>
            <w:vAlign w:val="center"/>
          </w:tcPr>
          <w:p w14:paraId="6F1A5E6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2.2</w:t>
            </w:r>
          </w:p>
        </w:tc>
        <w:tc>
          <w:tcPr>
            <w:tcW w:w="4678" w:type="dxa"/>
            <w:vAlign w:val="center"/>
          </w:tcPr>
          <w:p w14:paraId="61A53870"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Труба д 25 мм</w:t>
            </w:r>
          </w:p>
        </w:tc>
        <w:tc>
          <w:tcPr>
            <w:tcW w:w="850" w:type="dxa"/>
            <w:vAlign w:val="center"/>
          </w:tcPr>
          <w:p w14:paraId="1A730D6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4AD63E2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20000</w:t>
            </w:r>
          </w:p>
        </w:tc>
        <w:tc>
          <w:tcPr>
            <w:tcW w:w="1276" w:type="dxa"/>
            <w:vAlign w:val="center"/>
          </w:tcPr>
          <w:p w14:paraId="181A285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E898B56" w14:textId="77777777" w:rsidR="00AE008A" w:rsidRPr="00AE008A" w:rsidRDefault="00AE008A" w:rsidP="007D5438">
            <w:pPr>
              <w:jc w:val="center"/>
              <w:rPr>
                <w:rFonts w:ascii="Times New Roman" w:hAnsi="Times New Roman"/>
                <w:lang w:val="ru-RU" w:eastAsia="ru-RU"/>
              </w:rPr>
            </w:pPr>
          </w:p>
        </w:tc>
      </w:tr>
      <w:tr w:rsidR="00AE008A" w:rsidRPr="00AE008A" w14:paraId="1101B548" w14:textId="77777777" w:rsidTr="007D5438">
        <w:trPr>
          <w:trHeight w:val="355"/>
        </w:trPr>
        <w:tc>
          <w:tcPr>
            <w:tcW w:w="704" w:type="dxa"/>
            <w:noWrap/>
            <w:vAlign w:val="center"/>
          </w:tcPr>
          <w:p w14:paraId="1D34E46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2.3</w:t>
            </w:r>
          </w:p>
        </w:tc>
        <w:tc>
          <w:tcPr>
            <w:tcW w:w="4678" w:type="dxa"/>
            <w:vAlign w:val="center"/>
          </w:tcPr>
          <w:p w14:paraId="112B565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Укладка трубопроводов из ПЭ труб диаметром 90 мм</w:t>
            </w:r>
          </w:p>
        </w:tc>
        <w:tc>
          <w:tcPr>
            <w:tcW w:w="850" w:type="dxa"/>
            <w:vAlign w:val="center"/>
          </w:tcPr>
          <w:p w14:paraId="469C9C1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011D706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1210</w:t>
            </w:r>
          </w:p>
        </w:tc>
        <w:tc>
          <w:tcPr>
            <w:tcW w:w="1276" w:type="dxa"/>
            <w:vAlign w:val="center"/>
          </w:tcPr>
          <w:p w14:paraId="616D1865"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14DCEC2" w14:textId="77777777" w:rsidR="00AE008A" w:rsidRPr="00AE008A" w:rsidRDefault="00AE008A" w:rsidP="007D5438">
            <w:pPr>
              <w:jc w:val="center"/>
              <w:rPr>
                <w:rFonts w:ascii="Times New Roman" w:hAnsi="Times New Roman"/>
                <w:lang w:val="ru-RU" w:eastAsia="ru-RU"/>
              </w:rPr>
            </w:pPr>
          </w:p>
        </w:tc>
      </w:tr>
      <w:tr w:rsidR="00AE008A" w:rsidRPr="00AE008A" w14:paraId="66E4946E" w14:textId="77777777" w:rsidTr="007D5438">
        <w:trPr>
          <w:trHeight w:val="355"/>
        </w:trPr>
        <w:tc>
          <w:tcPr>
            <w:tcW w:w="704" w:type="dxa"/>
            <w:noWrap/>
            <w:vAlign w:val="center"/>
          </w:tcPr>
          <w:p w14:paraId="0994459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2.4</w:t>
            </w:r>
          </w:p>
        </w:tc>
        <w:tc>
          <w:tcPr>
            <w:tcW w:w="4678" w:type="dxa"/>
            <w:vAlign w:val="center"/>
          </w:tcPr>
          <w:p w14:paraId="183EF280"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Труба магистральная ПЭ 90 мм</w:t>
            </w:r>
          </w:p>
        </w:tc>
        <w:tc>
          <w:tcPr>
            <w:tcW w:w="850" w:type="dxa"/>
            <w:vAlign w:val="center"/>
          </w:tcPr>
          <w:p w14:paraId="41E9CBE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4140279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1210</w:t>
            </w:r>
          </w:p>
        </w:tc>
        <w:tc>
          <w:tcPr>
            <w:tcW w:w="1276" w:type="dxa"/>
            <w:vAlign w:val="center"/>
          </w:tcPr>
          <w:p w14:paraId="553CDC45" w14:textId="77777777" w:rsidR="00AE008A" w:rsidRPr="00AE008A" w:rsidRDefault="00AE008A" w:rsidP="007D5438">
            <w:pPr>
              <w:jc w:val="center"/>
              <w:rPr>
                <w:rFonts w:ascii="Times New Roman" w:hAnsi="Times New Roman"/>
                <w:lang w:val="ru-RU" w:eastAsia="ru-RU"/>
              </w:rPr>
            </w:pPr>
          </w:p>
        </w:tc>
        <w:tc>
          <w:tcPr>
            <w:tcW w:w="1560" w:type="dxa"/>
            <w:vAlign w:val="center"/>
          </w:tcPr>
          <w:p w14:paraId="1ADB3748" w14:textId="77777777" w:rsidR="00AE008A" w:rsidRPr="00AE008A" w:rsidRDefault="00AE008A" w:rsidP="007D5438">
            <w:pPr>
              <w:jc w:val="center"/>
              <w:rPr>
                <w:rFonts w:ascii="Times New Roman" w:hAnsi="Times New Roman"/>
                <w:lang w:val="ru-RU" w:eastAsia="ru-RU"/>
              </w:rPr>
            </w:pPr>
          </w:p>
        </w:tc>
      </w:tr>
      <w:tr w:rsidR="00AE008A" w:rsidRPr="00AE008A" w14:paraId="569FAB2A" w14:textId="77777777" w:rsidTr="007D5438">
        <w:trPr>
          <w:trHeight w:val="355"/>
        </w:trPr>
        <w:tc>
          <w:tcPr>
            <w:tcW w:w="704" w:type="dxa"/>
            <w:noWrap/>
            <w:vAlign w:val="center"/>
          </w:tcPr>
          <w:p w14:paraId="6A1F208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2.5</w:t>
            </w:r>
          </w:p>
        </w:tc>
        <w:tc>
          <w:tcPr>
            <w:tcW w:w="4678" w:type="dxa"/>
            <w:vAlign w:val="center"/>
          </w:tcPr>
          <w:p w14:paraId="47305381"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Капельницы на дерево</w:t>
            </w:r>
          </w:p>
        </w:tc>
        <w:tc>
          <w:tcPr>
            <w:tcW w:w="850" w:type="dxa"/>
            <w:vAlign w:val="center"/>
          </w:tcPr>
          <w:p w14:paraId="240061F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DBC16D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4000</w:t>
            </w:r>
          </w:p>
        </w:tc>
        <w:tc>
          <w:tcPr>
            <w:tcW w:w="1276" w:type="dxa"/>
            <w:vAlign w:val="center"/>
          </w:tcPr>
          <w:p w14:paraId="73C59145"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D62E95E" w14:textId="77777777" w:rsidR="00AE008A" w:rsidRPr="00AE008A" w:rsidRDefault="00AE008A" w:rsidP="007D5438">
            <w:pPr>
              <w:jc w:val="center"/>
              <w:rPr>
                <w:rFonts w:ascii="Times New Roman" w:hAnsi="Times New Roman"/>
                <w:lang w:val="ru-RU" w:eastAsia="ru-RU"/>
              </w:rPr>
            </w:pPr>
          </w:p>
        </w:tc>
      </w:tr>
      <w:tr w:rsidR="00AE008A" w:rsidRPr="00AE008A" w14:paraId="7CB62AB3" w14:textId="77777777" w:rsidTr="007D5438">
        <w:trPr>
          <w:trHeight w:val="383"/>
        </w:trPr>
        <w:tc>
          <w:tcPr>
            <w:tcW w:w="704" w:type="dxa"/>
            <w:noWrap/>
            <w:vAlign w:val="center"/>
          </w:tcPr>
          <w:p w14:paraId="4676596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2.6</w:t>
            </w:r>
          </w:p>
        </w:tc>
        <w:tc>
          <w:tcPr>
            <w:tcW w:w="4678" w:type="dxa"/>
            <w:vAlign w:val="center"/>
          </w:tcPr>
          <w:p w14:paraId="454FA00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Установка ПЭ фасонных частей отводов, колен, патрубков, переходов</w:t>
            </w:r>
          </w:p>
        </w:tc>
        <w:tc>
          <w:tcPr>
            <w:tcW w:w="850" w:type="dxa"/>
            <w:vAlign w:val="center"/>
          </w:tcPr>
          <w:p w14:paraId="1ABAF27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 xml:space="preserve">   шт</w:t>
            </w:r>
          </w:p>
        </w:tc>
        <w:tc>
          <w:tcPr>
            <w:tcW w:w="1276" w:type="dxa"/>
            <w:vAlign w:val="center"/>
          </w:tcPr>
          <w:p w14:paraId="10F411A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60</w:t>
            </w:r>
          </w:p>
        </w:tc>
        <w:tc>
          <w:tcPr>
            <w:tcW w:w="1276" w:type="dxa"/>
            <w:vAlign w:val="center"/>
          </w:tcPr>
          <w:p w14:paraId="7E56E2E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64B9594" w14:textId="77777777" w:rsidR="00AE008A" w:rsidRPr="00AE008A" w:rsidRDefault="00AE008A" w:rsidP="007D5438">
            <w:pPr>
              <w:jc w:val="center"/>
              <w:rPr>
                <w:rFonts w:ascii="Times New Roman" w:hAnsi="Times New Roman"/>
                <w:lang w:val="ru-RU" w:eastAsia="ru-RU"/>
              </w:rPr>
            </w:pPr>
          </w:p>
        </w:tc>
      </w:tr>
      <w:tr w:rsidR="00AE008A" w:rsidRPr="00AE008A" w14:paraId="390D9E26" w14:textId="77777777" w:rsidTr="007D5438">
        <w:trPr>
          <w:trHeight w:val="383"/>
        </w:trPr>
        <w:tc>
          <w:tcPr>
            <w:tcW w:w="704" w:type="dxa"/>
            <w:noWrap/>
            <w:vAlign w:val="center"/>
          </w:tcPr>
          <w:p w14:paraId="7391105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2.7</w:t>
            </w:r>
          </w:p>
        </w:tc>
        <w:tc>
          <w:tcPr>
            <w:tcW w:w="4678" w:type="dxa"/>
            <w:vAlign w:val="center"/>
          </w:tcPr>
          <w:p w14:paraId="1F2D72AA" w14:textId="77777777" w:rsidR="00AE008A" w:rsidRPr="00AE008A" w:rsidRDefault="00AE008A" w:rsidP="007D5438">
            <w:pPr>
              <w:rPr>
                <w:rFonts w:ascii="Times New Roman" w:hAnsi="Times New Roman"/>
                <w:b/>
                <w:bCs/>
                <w:lang w:val="ru-RU" w:eastAsia="ru-RU"/>
              </w:rPr>
            </w:pPr>
            <w:r w:rsidRPr="00AE008A">
              <w:rPr>
                <w:rFonts w:ascii="Times New Roman" w:hAnsi="Times New Roman"/>
                <w:lang w:val="ru-RU" w:eastAsia="ru-RU"/>
              </w:rPr>
              <w:t>Муфта диаметром 75 мм</w:t>
            </w:r>
          </w:p>
        </w:tc>
        <w:tc>
          <w:tcPr>
            <w:tcW w:w="850" w:type="dxa"/>
            <w:vAlign w:val="center"/>
          </w:tcPr>
          <w:p w14:paraId="2D94A41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A69143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10</w:t>
            </w:r>
          </w:p>
        </w:tc>
        <w:tc>
          <w:tcPr>
            <w:tcW w:w="1276" w:type="dxa"/>
            <w:vAlign w:val="center"/>
          </w:tcPr>
          <w:p w14:paraId="6C39BC2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DF4F2A5" w14:textId="77777777" w:rsidR="00AE008A" w:rsidRPr="00AE008A" w:rsidRDefault="00AE008A" w:rsidP="007D5438">
            <w:pPr>
              <w:jc w:val="center"/>
              <w:rPr>
                <w:rFonts w:ascii="Times New Roman" w:hAnsi="Times New Roman"/>
                <w:lang w:val="ru-RU" w:eastAsia="ru-RU"/>
              </w:rPr>
            </w:pPr>
          </w:p>
        </w:tc>
      </w:tr>
      <w:tr w:rsidR="00AE008A" w:rsidRPr="00AE008A" w14:paraId="46B115F3" w14:textId="77777777" w:rsidTr="007D5438">
        <w:trPr>
          <w:trHeight w:val="276"/>
        </w:trPr>
        <w:tc>
          <w:tcPr>
            <w:tcW w:w="704" w:type="dxa"/>
            <w:noWrap/>
            <w:vAlign w:val="center"/>
          </w:tcPr>
          <w:p w14:paraId="5A78FB8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2.8</w:t>
            </w:r>
          </w:p>
        </w:tc>
        <w:tc>
          <w:tcPr>
            <w:tcW w:w="4678" w:type="dxa"/>
            <w:vAlign w:val="center"/>
          </w:tcPr>
          <w:p w14:paraId="6E56878A" w14:textId="77777777" w:rsidR="00AE008A" w:rsidRPr="00AE008A" w:rsidRDefault="00AE008A" w:rsidP="007D5438">
            <w:pPr>
              <w:rPr>
                <w:rFonts w:ascii="Times New Roman" w:hAnsi="Times New Roman"/>
                <w:b/>
                <w:bCs/>
                <w:u w:val="single"/>
                <w:lang w:val="ru-RU" w:eastAsia="ru-RU"/>
              </w:rPr>
            </w:pPr>
            <w:r w:rsidRPr="00AE008A">
              <w:rPr>
                <w:rFonts w:ascii="Times New Roman" w:hAnsi="Times New Roman"/>
                <w:lang w:val="ru-RU" w:eastAsia="ru-RU"/>
              </w:rPr>
              <w:t>Хомут, врезка с переходом 75 мм на 20 мм</w:t>
            </w:r>
          </w:p>
        </w:tc>
        <w:tc>
          <w:tcPr>
            <w:tcW w:w="850" w:type="dxa"/>
            <w:vAlign w:val="center"/>
          </w:tcPr>
          <w:p w14:paraId="089AB1F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1AB36A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50</w:t>
            </w:r>
          </w:p>
        </w:tc>
        <w:tc>
          <w:tcPr>
            <w:tcW w:w="1276" w:type="dxa"/>
            <w:vAlign w:val="center"/>
          </w:tcPr>
          <w:p w14:paraId="105CE5FC"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6EFC04C" w14:textId="77777777" w:rsidR="00AE008A" w:rsidRPr="00AE008A" w:rsidRDefault="00AE008A" w:rsidP="007D5438">
            <w:pPr>
              <w:jc w:val="center"/>
              <w:rPr>
                <w:rFonts w:ascii="Times New Roman" w:hAnsi="Times New Roman"/>
                <w:lang w:val="ru-RU" w:eastAsia="ru-RU"/>
              </w:rPr>
            </w:pPr>
          </w:p>
        </w:tc>
      </w:tr>
      <w:tr w:rsidR="00AE008A" w:rsidRPr="00AE008A" w14:paraId="26BE2A7A" w14:textId="77777777" w:rsidTr="007D5438">
        <w:trPr>
          <w:trHeight w:val="276"/>
        </w:trPr>
        <w:tc>
          <w:tcPr>
            <w:tcW w:w="704" w:type="dxa"/>
            <w:noWrap/>
            <w:vAlign w:val="center"/>
          </w:tcPr>
          <w:p w14:paraId="12A3EC2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2.9</w:t>
            </w:r>
          </w:p>
        </w:tc>
        <w:tc>
          <w:tcPr>
            <w:tcW w:w="4678" w:type="dxa"/>
            <w:vAlign w:val="center"/>
          </w:tcPr>
          <w:p w14:paraId="35A7B56A"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Установка вентилей и клапанов обратных муфтовых диаметром 20 мм</w:t>
            </w:r>
          </w:p>
        </w:tc>
        <w:tc>
          <w:tcPr>
            <w:tcW w:w="850" w:type="dxa"/>
            <w:vAlign w:val="center"/>
          </w:tcPr>
          <w:p w14:paraId="7DE7792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41F983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50</w:t>
            </w:r>
          </w:p>
        </w:tc>
        <w:tc>
          <w:tcPr>
            <w:tcW w:w="1276" w:type="dxa"/>
            <w:vAlign w:val="center"/>
          </w:tcPr>
          <w:p w14:paraId="3B208307"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94F6AB9" w14:textId="77777777" w:rsidR="00AE008A" w:rsidRPr="00AE008A" w:rsidRDefault="00AE008A" w:rsidP="007D5438">
            <w:pPr>
              <w:jc w:val="center"/>
              <w:rPr>
                <w:rFonts w:ascii="Times New Roman" w:hAnsi="Times New Roman"/>
                <w:lang w:val="ru-RU" w:eastAsia="ru-RU"/>
              </w:rPr>
            </w:pPr>
          </w:p>
        </w:tc>
      </w:tr>
      <w:tr w:rsidR="00AE008A" w:rsidRPr="00AE008A" w14:paraId="7D89CB65" w14:textId="77777777" w:rsidTr="007D5438">
        <w:trPr>
          <w:trHeight w:val="276"/>
        </w:trPr>
        <w:tc>
          <w:tcPr>
            <w:tcW w:w="704" w:type="dxa"/>
            <w:noWrap/>
            <w:vAlign w:val="center"/>
          </w:tcPr>
          <w:p w14:paraId="68705A0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2.10</w:t>
            </w:r>
          </w:p>
        </w:tc>
        <w:tc>
          <w:tcPr>
            <w:tcW w:w="4678" w:type="dxa"/>
            <w:vAlign w:val="center"/>
          </w:tcPr>
          <w:p w14:paraId="393B3C0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Вентиль диаметром 20 мм</w:t>
            </w:r>
          </w:p>
        </w:tc>
        <w:tc>
          <w:tcPr>
            <w:tcW w:w="850" w:type="dxa"/>
            <w:vAlign w:val="center"/>
          </w:tcPr>
          <w:p w14:paraId="307A9ED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6B2BED0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50</w:t>
            </w:r>
          </w:p>
        </w:tc>
        <w:tc>
          <w:tcPr>
            <w:tcW w:w="1276" w:type="dxa"/>
            <w:vAlign w:val="center"/>
          </w:tcPr>
          <w:p w14:paraId="0F31005C"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5E78297" w14:textId="77777777" w:rsidR="00AE008A" w:rsidRPr="00AE008A" w:rsidRDefault="00AE008A" w:rsidP="007D5438">
            <w:pPr>
              <w:jc w:val="center"/>
              <w:rPr>
                <w:rFonts w:ascii="Times New Roman" w:hAnsi="Times New Roman"/>
                <w:lang w:val="ru-RU" w:eastAsia="ru-RU"/>
              </w:rPr>
            </w:pPr>
          </w:p>
        </w:tc>
      </w:tr>
      <w:tr w:rsidR="00AE008A" w:rsidRPr="00AE008A" w14:paraId="1FF89C6F" w14:textId="77777777" w:rsidTr="007D5438">
        <w:trPr>
          <w:trHeight w:val="276"/>
        </w:trPr>
        <w:tc>
          <w:tcPr>
            <w:tcW w:w="704" w:type="dxa"/>
            <w:noWrap/>
            <w:vAlign w:val="center"/>
          </w:tcPr>
          <w:p w14:paraId="2A4CDB2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lastRenderedPageBreak/>
              <w:t>2.11</w:t>
            </w:r>
          </w:p>
        </w:tc>
        <w:tc>
          <w:tcPr>
            <w:tcW w:w="4678" w:type="dxa"/>
            <w:vAlign w:val="center"/>
          </w:tcPr>
          <w:p w14:paraId="61802B93"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Установка вентилей и клапанов обратных муфтовых диаметром 70 мм</w:t>
            </w:r>
          </w:p>
        </w:tc>
        <w:tc>
          <w:tcPr>
            <w:tcW w:w="850" w:type="dxa"/>
            <w:vAlign w:val="center"/>
          </w:tcPr>
          <w:p w14:paraId="0D14A06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6B59C4B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w:t>
            </w:r>
          </w:p>
        </w:tc>
        <w:tc>
          <w:tcPr>
            <w:tcW w:w="1276" w:type="dxa"/>
            <w:vAlign w:val="center"/>
          </w:tcPr>
          <w:p w14:paraId="6DDC76A5"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DC093F3" w14:textId="77777777" w:rsidR="00AE008A" w:rsidRPr="00AE008A" w:rsidRDefault="00AE008A" w:rsidP="007D5438">
            <w:pPr>
              <w:jc w:val="center"/>
              <w:rPr>
                <w:rFonts w:ascii="Times New Roman" w:hAnsi="Times New Roman"/>
                <w:lang w:val="ru-RU" w:eastAsia="ru-RU"/>
              </w:rPr>
            </w:pPr>
          </w:p>
        </w:tc>
      </w:tr>
      <w:tr w:rsidR="00AE008A" w:rsidRPr="00AE008A" w14:paraId="1B29D3AF" w14:textId="77777777" w:rsidTr="007D5438">
        <w:trPr>
          <w:trHeight w:val="276"/>
        </w:trPr>
        <w:tc>
          <w:tcPr>
            <w:tcW w:w="704" w:type="dxa"/>
            <w:noWrap/>
            <w:vAlign w:val="center"/>
          </w:tcPr>
          <w:p w14:paraId="1F9608E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2.12</w:t>
            </w:r>
          </w:p>
        </w:tc>
        <w:tc>
          <w:tcPr>
            <w:tcW w:w="4678" w:type="dxa"/>
            <w:vAlign w:val="center"/>
          </w:tcPr>
          <w:p w14:paraId="59E0FAD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Вентиль диаметром 70 мм</w:t>
            </w:r>
          </w:p>
        </w:tc>
        <w:tc>
          <w:tcPr>
            <w:tcW w:w="850" w:type="dxa"/>
            <w:vAlign w:val="center"/>
          </w:tcPr>
          <w:p w14:paraId="27049B7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76CC2FD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5</w:t>
            </w:r>
          </w:p>
        </w:tc>
        <w:tc>
          <w:tcPr>
            <w:tcW w:w="1276" w:type="dxa"/>
            <w:vAlign w:val="center"/>
          </w:tcPr>
          <w:p w14:paraId="12552E1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8D7000D" w14:textId="77777777" w:rsidR="00AE008A" w:rsidRPr="00AE008A" w:rsidRDefault="00AE008A" w:rsidP="007D5438">
            <w:pPr>
              <w:jc w:val="center"/>
              <w:rPr>
                <w:rFonts w:ascii="Times New Roman" w:hAnsi="Times New Roman"/>
                <w:lang w:val="ru-RU" w:eastAsia="ru-RU"/>
              </w:rPr>
            </w:pPr>
          </w:p>
        </w:tc>
      </w:tr>
      <w:tr w:rsidR="00AE008A" w:rsidRPr="00AE008A" w14:paraId="2D5270C9" w14:textId="77777777" w:rsidTr="007D5438">
        <w:trPr>
          <w:trHeight w:val="276"/>
        </w:trPr>
        <w:tc>
          <w:tcPr>
            <w:tcW w:w="704" w:type="dxa"/>
            <w:noWrap/>
            <w:vAlign w:val="center"/>
          </w:tcPr>
          <w:p w14:paraId="2EAA95B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2.13</w:t>
            </w:r>
          </w:p>
        </w:tc>
        <w:tc>
          <w:tcPr>
            <w:tcW w:w="4678" w:type="dxa"/>
            <w:vAlign w:val="center"/>
          </w:tcPr>
          <w:p w14:paraId="613DC58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Фильтр дисковый</w:t>
            </w:r>
          </w:p>
        </w:tc>
        <w:tc>
          <w:tcPr>
            <w:tcW w:w="850" w:type="dxa"/>
            <w:vAlign w:val="center"/>
          </w:tcPr>
          <w:p w14:paraId="19D07DA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6E722C5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2D1AEA6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CA0510E" w14:textId="77777777" w:rsidR="00AE008A" w:rsidRPr="00AE008A" w:rsidRDefault="00AE008A" w:rsidP="007D5438">
            <w:pPr>
              <w:jc w:val="center"/>
              <w:rPr>
                <w:rFonts w:ascii="Times New Roman" w:hAnsi="Times New Roman"/>
                <w:lang w:val="ru-RU" w:eastAsia="ru-RU"/>
              </w:rPr>
            </w:pPr>
          </w:p>
        </w:tc>
      </w:tr>
      <w:tr w:rsidR="00AE008A" w:rsidRPr="00AE008A" w14:paraId="61932A8B" w14:textId="77777777" w:rsidTr="007D5438">
        <w:trPr>
          <w:trHeight w:val="276"/>
        </w:trPr>
        <w:tc>
          <w:tcPr>
            <w:tcW w:w="704" w:type="dxa"/>
            <w:noWrap/>
            <w:vAlign w:val="center"/>
          </w:tcPr>
          <w:p w14:paraId="4EBD9BA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2.14</w:t>
            </w:r>
          </w:p>
        </w:tc>
        <w:tc>
          <w:tcPr>
            <w:tcW w:w="4678" w:type="dxa"/>
            <w:vAlign w:val="center"/>
          </w:tcPr>
          <w:p w14:paraId="5B09E85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Фильтрационная система (песчанно-дисковая)</w:t>
            </w:r>
          </w:p>
        </w:tc>
        <w:tc>
          <w:tcPr>
            <w:tcW w:w="850" w:type="dxa"/>
            <w:vAlign w:val="center"/>
          </w:tcPr>
          <w:p w14:paraId="2623C0D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комп</w:t>
            </w:r>
          </w:p>
        </w:tc>
        <w:tc>
          <w:tcPr>
            <w:tcW w:w="1276" w:type="dxa"/>
            <w:vAlign w:val="center"/>
          </w:tcPr>
          <w:p w14:paraId="44AA443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53079D5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62CD924" w14:textId="77777777" w:rsidR="00AE008A" w:rsidRPr="00AE008A" w:rsidRDefault="00AE008A" w:rsidP="007D5438">
            <w:pPr>
              <w:jc w:val="center"/>
              <w:rPr>
                <w:rFonts w:ascii="Times New Roman" w:hAnsi="Times New Roman"/>
                <w:lang w:val="ru-RU" w:eastAsia="ru-RU"/>
              </w:rPr>
            </w:pPr>
          </w:p>
        </w:tc>
      </w:tr>
      <w:tr w:rsidR="00AE008A" w:rsidRPr="00AE008A" w14:paraId="516ABD5A" w14:textId="77777777" w:rsidTr="007D5438">
        <w:trPr>
          <w:trHeight w:val="276"/>
        </w:trPr>
        <w:tc>
          <w:tcPr>
            <w:tcW w:w="704" w:type="dxa"/>
            <w:noWrap/>
            <w:vAlign w:val="center"/>
          </w:tcPr>
          <w:p w14:paraId="65D408F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2.15</w:t>
            </w:r>
          </w:p>
        </w:tc>
        <w:tc>
          <w:tcPr>
            <w:tcW w:w="4678" w:type="dxa"/>
            <w:vAlign w:val="center"/>
          </w:tcPr>
          <w:p w14:paraId="12699A5E"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Вспомогательная аппаратура и вспомогательное устройство, узел обвязки устройства</w:t>
            </w:r>
          </w:p>
        </w:tc>
        <w:tc>
          <w:tcPr>
            <w:tcW w:w="850" w:type="dxa"/>
            <w:vAlign w:val="center"/>
          </w:tcPr>
          <w:p w14:paraId="7853D46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узел</w:t>
            </w:r>
          </w:p>
        </w:tc>
        <w:tc>
          <w:tcPr>
            <w:tcW w:w="1276" w:type="dxa"/>
            <w:vAlign w:val="center"/>
          </w:tcPr>
          <w:p w14:paraId="43092FF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5282E76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2F378B7" w14:textId="77777777" w:rsidR="00AE008A" w:rsidRPr="00AE008A" w:rsidRDefault="00AE008A" w:rsidP="007D5438">
            <w:pPr>
              <w:jc w:val="center"/>
              <w:rPr>
                <w:rFonts w:ascii="Times New Roman" w:hAnsi="Times New Roman"/>
                <w:lang w:val="ru-RU" w:eastAsia="ru-RU"/>
              </w:rPr>
            </w:pPr>
          </w:p>
        </w:tc>
      </w:tr>
      <w:tr w:rsidR="00AE008A" w:rsidRPr="00AE008A" w14:paraId="1D00BE3F" w14:textId="77777777" w:rsidTr="007D5438">
        <w:trPr>
          <w:trHeight w:val="276"/>
        </w:trPr>
        <w:tc>
          <w:tcPr>
            <w:tcW w:w="704" w:type="dxa"/>
            <w:noWrap/>
            <w:vAlign w:val="center"/>
          </w:tcPr>
          <w:p w14:paraId="06EEFA5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2.16</w:t>
            </w:r>
          </w:p>
        </w:tc>
        <w:tc>
          <w:tcPr>
            <w:tcW w:w="4678" w:type="dxa"/>
            <w:vAlign w:val="center"/>
          </w:tcPr>
          <w:p w14:paraId="1907BC5F"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Узел фертигации (внесения удобрений)</w:t>
            </w:r>
          </w:p>
        </w:tc>
        <w:tc>
          <w:tcPr>
            <w:tcW w:w="850" w:type="dxa"/>
            <w:vAlign w:val="center"/>
          </w:tcPr>
          <w:p w14:paraId="58D2424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15459FB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2B0D2E5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3B76093" w14:textId="77777777" w:rsidR="00AE008A" w:rsidRPr="00AE008A" w:rsidRDefault="00AE008A" w:rsidP="007D5438">
            <w:pPr>
              <w:jc w:val="center"/>
              <w:rPr>
                <w:rFonts w:ascii="Times New Roman" w:hAnsi="Times New Roman"/>
                <w:lang w:val="ru-RU" w:eastAsia="ru-RU"/>
              </w:rPr>
            </w:pPr>
          </w:p>
        </w:tc>
      </w:tr>
      <w:tr w:rsidR="00AE008A" w:rsidRPr="00AE008A" w14:paraId="492F2491" w14:textId="77777777" w:rsidTr="007D5438">
        <w:trPr>
          <w:trHeight w:val="276"/>
        </w:trPr>
        <w:tc>
          <w:tcPr>
            <w:tcW w:w="704" w:type="dxa"/>
            <w:noWrap/>
            <w:vAlign w:val="center"/>
          </w:tcPr>
          <w:p w14:paraId="408F3E5E" w14:textId="77777777" w:rsidR="00AE008A" w:rsidRPr="00AE008A" w:rsidRDefault="00AE008A" w:rsidP="007D5438">
            <w:pPr>
              <w:jc w:val="center"/>
              <w:rPr>
                <w:rFonts w:ascii="Times New Roman" w:hAnsi="Times New Roman"/>
                <w:lang w:val="ru-RU" w:eastAsia="ru-RU"/>
              </w:rPr>
            </w:pPr>
          </w:p>
        </w:tc>
        <w:tc>
          <w:tcPr>
            <w:tcW w:w="4678" w:type="dxa"/>
            <w:vAlign w:val="center"/>
          </w:tcPr>
          <w:p w14:paraId="525880ED" w14:textId="77777777" w:rsidR="00AE008A" w:rsidRPr="00AE008A" w:rsidRDefault="00AE008A" w:rsidP="007D5438">
            <w:pPr>
              <w:rPr>
                <w:rFonts w:ascii="Times New Roman" w:hAnsi="Times New Roman"/>
                <w:lang w:val="ru-RU" w:eastAsia="ru-RU"/>
              </w:rPr>
            </w:pPr>
            <w:r w:rsidRPr="00AE008A">
              <w:rPr>
                <w:rFonts w:ascii="Times New Roman" w:hAnsi="Times New Roman"/>
                <w:b/>
                <w:bCs/>
                <w:lang w:val="ru-RU" w:eastAsia="ru-RU"/>
              </w:rPr>
              <w:t>Итого капельное орошение</w:t>
            </w:r>
          </w:p>
        </w:tc>
        <w:tc>
          <w:tcPr>
            <w:tcW w:w="850" w:type="dxa"/>
            <w:vAlign w:val="center"/>
          </w:tcPr>
          <w:p w14:paraId="2856E9B4" w14:textId="77777777" w:rsidR="00AE008A" w:rsidRPr="00AE008A" w:rsidRDefault="00AE008A" w:rsidP="007D5438">
            <w:pPr>
              <w:jc w:val="center"/>
              <w:rPr>
                <w:rFonts w:ascii="Times New Roman" w:hAnsi="Times New Roman"/>
                <w:lang w:val="ru-RU" w:eastAsia="ru-RU"/>
              </w:rPr>
            </w:pPr>
          </w:p>
        </w:tc>
        <w:tc>
          <w:tcPr>
            <w:tcW w:w="1276" w:type="dxa"/>
            <w:vAlign w:val="center"/>
          </w:tcPr>
          <w:p w14:paraId="29505D8F" w14:textId="77777777" w:rsidR="00AE008A" w:rsidRPr="00AE008A" w:rsidRDefault="00AE008A" w:rsidP="007D5438">
            <w:pPr>
              <w:jc w:val="center"/>
              <w:rPr>
                <w:rFonts w:ascii="Times New Roman" w:hAnsi="Times New Roman"/>
                <w:lang w:val="ru-RU" w:eastAsia="ru-RU"/>
              </w:rPr>
            </w:pPr>
          </w:p>
        </w:tc>
        <w:tc>
          <w:tcPr>
            <w:tcW w:w="1276" w:type="dxa"/>
            <w:vAlign w:val="center"/>
          </w:tcPr>
          <w:p w14:paraId="0B21EF2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2FE04120" w14:textId="77777777" w:rsidR="00AE008A" w:rsidRPr="00AE008A" w:rsidRDefault="00AE008A" w:rsidP="007D5438">
            <w:pPr>
              <w:jc w:val="center"/>
              <w:rPr>
                <w:rFonts w:ascii="Times New Roman" w:hAnsi="Times New Roman"/>
                <w:lang w:val="ru-RU" w:eastAsia="ru-RU"/>
              </w:rPr>
            </w:pPr>
          </w:p>
        </w:tc>
      </w:tr>
      <w:tr w:rsidR="00AE008A" w:rsidRPr="00AE008A" w14:paraId="3D64D5DA" w14:textId="77777777" w:rsidTr="007D5438">
        <w:trPr>
          <w:trHeight w:val="454"/>
        </w:trPr>
        <w:tc>
          <w:tcPr>
            <w:tcW w:w="704" w:type="dxa"/>
            <w:noWrap/>
            <w:vAlign w:val="center"/>
          </w:tcPr>
          <w:p w14:paraId="309AB48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w:t>
            </w:r>
          </w:p>
        </w:tc>
        <w:tc>
          <w:tcPr>
            <w:tcW w:w="4678" w:type="dxa"/>
            <w:vAlign w:val="center"/>
          </w:tcPr>
          <w:p w14:paraId="3A0B8CEF" w14:textId="77777777" w:rsidR="00AE008A" w:rsidRPr="00AE008A" w:rsidRDefault="00AE008A" w:rsidP="007D5438">
            <w:pPr>
              <w:rPr>
                <w:rFonts w:ascii="Times New Roman" w:hAnsi="Times New Roman"/>
                <w:b/>
                <w:bCs/>
                <w:lang w:eastAsia="ru-RU"/>
              </w:rPr>
            </w:pPr>
            <w:r w:rsidRPr="00AE008A">
              <w:rPr>
                <w:rFonts w:ascii="Times New Roman" w:hAnsi="Times New Roman"/>
                <w:b/>
                <w:bCs/>
                <w:i/>
                <w:iCs/>
                <w:u w:val="single"/>
                <w:lang w:val="ru-RU" w:eastAsia="ru-RU"/>
              </w:rPr>
              <w:t>Строительство резервуара №</w:t>
            </w:r>
            <w:r w:rsidRPr="00AE008A">
              <w:rPr>
                <w:rFonts w:ascii="Times New Roman" w:hAnsi="Times New Roman"/>
                <w:b/>
                <w:bCs/>
                <w:i/>
                <w:iCs/>
                <w:u w:val="single"/>
                <w:lang w:eastAsia="ru-RU"/>
              </w:rPr>
              <w:t xml:space="preserve"> 1</w:t>
            </w:r>
            <w:r w:rsidRPr="00AE008A">
              <w:rPr>
                <w:rFonts w:ascii="Times New Roman" w:hAnsi="Times New Roman"/>
                <w:i/>
                <w:iCs/>
                <w:u w:val="single"/>
                <w:lang w:val="ru-RU" w:eastAsia="ru-RU"/>
              </w:rPr>
              <w:t xml:space="preserve"> </w:t>
            </w:r>
            <w:r w:rsidRPr="00AE008A">
              <w:rPr>
                <w:rFonts w:ascii="Times New Roman" w:hAnsi="Times New Roman"/>
                <w:i/>
                <w:iCs/>
                <w:u w:val="single"/>
                <w:lang w:eastAsia="ru-RU"/>
              </w:rPr>
              <w:t xml:space="preserve">      </w:t>
            </w:r>
          </w:p>
        </w:tc>
        <w:tc>
          <w:tcPr>
            <w:tcW w:w="850" w:type="dxa"/>
            <w:vAlign w:val="center"/>
          </w:tcPr>
          <w:p w14:paraId="682A7F05" w14:textId="77777777" w:rsidR="00AE008A" w:rsidRPr="00AE008A" w:rsidRDefault="00AE008A" w:rsidP="007D5438">
            <w:pPr>
              <w:jc w:val="center"/>
              <w:rPr>
                <w:rFonts w:ascii="Times New Roman" w:hAnsi="Times New Roman"/>
                <w:lang w:val="ru-RU" w:eastAsia="ru-RU"/>
              </w:rPr>
            </w:pPr>
          </w:p>
        </w:tc>
        <w:tc>
          <w:tcPr>
            <w:tcW w:w="1276" w:type="dxa"/>
            <w:vAlign w:val="center"/>
          </w:tcPr>
          <w:p w14:paraId="4157C69F" w14:textId="77777777" w:rsidR="00AE008A" w:rsidRPr="00AE008A" w:rsidRDefault="00AE008A" w:rsidP="007D5438">
            <w:pPr>
              <w:jc w:val="center"/>
              <w:rPr>
                <w:rFonts w:ascii="Times New Roman" w:hAnsi="Times New Roman"/>
                <w:lang w:val="ru-RU" w:eastAsia="ru-RU"/>
              </w:rPr>
            </w:pPr>
          </w:p>
        </w:tc>
        <w:tc>
          <w:tcPr>
            <w:tcW w:w="1276" w:type="dxa"/>
            <w:vAlign w:val="center"/>
          </w:tcPr>
          <w:p w14:paraId="5F6B9980"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DECB83D" w14:textId="77777777" w:rsidR="00AE008A" w:rsidRPr="00AE008A" w:rsidRDefault="00AE008A" w:rsidP="007D5438">
            <w:pPr>
              <w:jc w:val="center"/>
              <w:rPr>
                <w:rFonts w:ascii="Times New Roman" w:hAnsi="Times New Roman"/>
                <w:lang w:val="ru-RU" w:eastAsia="ru-RU"/>
              </w:rPr>
            </w:pPr>
          </w:p>
        </w:tc>
      </w:tr>
      <w:tr w:rsidR="00AE008A" w:rsidRPr="00AE008A" w14:paraId="6B20618F" w14:textId="77777777" w:rsidTr="007D5438">
        <w:trPr>
          <w:trHeight w:val="276"/>
        </w:trPr>
        <w:tc>
          <w:tcPr>
            <w:tcW w:w="704" w:type="dxa"/>
            <w:noWrap/>
            <w:vAlign w:val="center"/>
          </w:tcPr>
          <w:p w14:paraId="606CCFE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w:t>
            </w:r>
          </w:p>
        </w:tc>
        <w:tc>
          <w:tcPr>
            <w:tcW w:w="4678" w:type="dxa"/>
            <w:vAlign w:val="center"/>
          </w:tcPr>
          <w:p w14:paraId="4971BF18" w14:textId="77777777" w:rsidR="00AE008A" w:rsidRPr="00AE008A" w:rsidRDefault="00AE008A" w:rsidP="007D5438">
            <w:pPr>
              <w:rPr>
                <w:rFonts w:ascii="Times New Roman" w:hAnsi="Times New Roman"/>
                <w:b/>
                <w:bCs/>
                <w:u w:val="single"/>
                <w:lang w:val="ru-RU" w:eastAsia="ru-RU"/>
              </w:rPr>
            </w:pPr>
            <w:r w:rsidRPr="00AE008A">
              <w:rPr>
                <w:rFonts w:ascii="Times New Roman" w:hAnsi="Times New Roman"/>
                <w:lang w:val="ru-RU" w:eastAsia="ru-RU"/>
              </w:rPr>
              <w:t>Разработка</w:t>
            </w:r>
            <w:r w:rsidRPr="00AE008A">
              <w:rPr>
                <w:rFonts w:ascii="Times New Roman" w:hAnsi="Times New Roman"/>
                <w:lang w:val="ru-RU"/>
              </w:rPr>
              <w:t xml:space="preserve"> Разработка грунта в котлованах экскаватором "обратная лопата" с ковшом вместимостью </w:t>
            </w:r>
            <w:r w:rsidRPr="00AE008A">
              <w:rPr>
                <w:rFonts w:ascii="Times New Roman" w:hAnsi="Times New Roman"/>
              </w:rPr>
              <w:t>1,0 м3, группа грунтов: 3</w:t>
            </w:r>
          </w:p>
        </w:tc>
        <w:tc>
          <w:tcPr>
            <w:tcW w:w="850" w:type="dxa"/>
            <w:vAlign w:val="center"/>
          </w:tcPr>
          <w:p w14:paraId="2BBCC93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047F55F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1146</w:t>
            </w:r>
          </w:p>
        </w:tc>
        <w:tc>
          <w:tcPr>
            <w:tcW w:w="1276" w:type="dxa"/>
            <w:vAlign w:val="center"/>
          </w:tcPr>
          <w:p w14:paraId="24118D3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0626DF0" w14:textId="77777777" w:rsidR="00AE008A" w:rsidRPr="00AE008A" w:rsidRDefault="00AE008A" w:rsidP="007D5438">
            <w:pPr>
              <w:jc w:val="center"/>
              <w:rPr>
                <w:rFonts w:ascii="Times New Roman" w:hAnsi="Times New Roman"/>
                <w:lang w:val="ru-RU" w:eastAsia="ru-RU"/>
              </w:rPr>
            </w:pPr>
          </w:p>
        </w:tc>
      </w:tr>
      <w:tr w:rsidR="00AE008A" w:rsidRPr="00AE008A" w14:paraId="6D4BF793" w14:textId="77777777" w:rsidTr="007D5438">
        <w:trPr>
          <w:trHeight w:val="276"/>
        </w:trPr>
        <w:tc>
          <w:tcPr>
            <w:tcW w:w="704" w:type="dxa"/>
            <w:noWrap/>
            <w:vAlign w:val="center"/>
          </w:tcPr>
          <w:p w14:paraId="544B8ED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w:t>
            </w:r>
          </w:p>
        </w:tc>
        <w:tc>
          <w:tcPr>
            <w:tcW w:w="4678" w:type="dxa"/>
            <w:vAlign w:val="center"/>
          </w:tcPr>
          <w:p w14:paraId="71B339C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Разработка грунта вручную с креплениями в траншеях и котлованах, группа грунтов 3</w:t>
            </w:r>
          </w:p>
        </w:tc>
        <w:tc>
          <w:tcPr>
            <w:tcW w:w="850" w:type="dxa"/>
            <w:vAlign w:val="center"/>
          </w:tcPr>
          <w:p w14:paraId="03BD3EB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0E1B089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91</w:t>
            </w:r>
          </w:p>
        </w:tc>
        <w:tc>
          <w:tcPr>
            <w:tcW w:w="1276" w:type="dxa"/>
            <w:vAlign w:val="center"/>
          </w:tcPr>
          <w:p w14:paraId="3E26094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43E18D8" w14:textId="77777777" w:rsidR="00AE008A" w:rsidRPr="00AE008A" w:rsidRDefault="00AE008A" w:rsidP="007D5438">
            <w:pPr>
              <w:jc w:val="center"/>
              <w:rPr>
                <w:rFonts w:ascii="Times New Roman" w:hAnsi="Times New Roman"/>
                <w:lang w:val="ru-RU" w:eastAsia="ru-RU"/>
              </w:rPr>
            </w:pPr>
          </w:p>
        </w:tc>
      </w:tr>
      <w:tr w:rsidR="00AE008A" w:rsidRPr="00AE008A" w14:paraId="482A0D55" w14:textId="77777777" w:rsidTr="007D5438">
        <w:trPr>
          <w:trHeight w:val="276"/>
        </w:trPr>
        <w:tc>
          <w:tcPr>
            <w:tcW w:w="704" w:type="dxa"/>
            <w:noWrap/>
            <w:vAlign w:val="center"/>
          </w:tcPr>
          <w:p w14:paraId="1665ABD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w:t>
            </w:r>
          </w:p>
        </w:tc>
        <w:tc>
          <w:tcPr>
            <w:tcW w:w="4678" w:type="dxa"/>
            <w:vAlign w:val="center"/>
          </w:tcPr>
          <w:p w14:paraId="557DAD5F"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Засыпка траншей и котлованов с перемещением грунта до 5 м бульдозерами мощностью </w:t>
            </w:r>
            <w:r w:rsidRPr="00AE008A">
              <w:rPr>
                <w:rFonts w:ascii="Times New Roman" w:hAnsi="Times New Roman"/>
              </w:rPr>
              <w:t>59 (80) кВт (л.с.), 3 группа грунтов</w:t>
            </w:r>
          </w:p>
        </w:tc>
        <w:tc>
          <w:tcPr>
            <w:tcW w:w="850" w:type="dxa"/>
            <w:vAlign w:val="center"/>
          </w:tcPr>
          <w:p w14:paraId="5170E8A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739B4CE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27E11C45"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2065651" w14:textId="77777777" w:rsidR="00AE008A" w:rsidRPr="00AE008A" w:rsidRDefault="00AE008A" w:rsidP="007D5438">
            <w:pPr>
              <w:jc w:val="center"/>
              <w:rPr>
                <w:rFonts w:ascii="Times New Roman" w:hAnsi="Times New Roman"/>
                <w:lang w:val="ru-RU" w:eastAsia="ru-RU"/>
              </w:rPr>
            </w:pPr>
          </w:p>
        </w:tc>
      </w:tr>
      <w:tr w:rsidR="00AE008A" w:rsidRPr="00AE008A" w14:paraId="69CA3066" w14:textId="77777777" w:rsidTr="007D5438">
        <w:trPr>
          <w:trHeight w:val="276"/>
        </w:trPr>
        <w:tc>
          <w:tcPr>
            <w:tcW w:w="704" w:type="dxa"/>
            <w:noWrap/>
            <w:vAlign w:val="center"/>
          </w:tcPr>
          <w:p w14:paraId="104E60A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w:t>
            </w:r>
          </w:p>
        </w:tc>
        <w:tc>
          <w:tcPr>
            <w:tcW w:w="4678" w:type="dxa"/>
            <w:vAlign w:val="center"/>
          </w:tcPr>
          <w:p w14:paraId="29DED14B" w14:textId="77777777" w:rsidR="00AE008A" w:rsidRPr="00AE008A" w:rsidRDefault="00AE008A" w:rsidP="007D5438">
            <w:pPr>
              <w:rPr>
                <w:rFonts w:ascii="Times New Roman" w:hAnsi="Times New Roman"/>
                <w:lang w:val="ru-RU"/>
              </w:rPr>
            </w:pPr>
            <w:r w:rsidRPr="00AE008A">
              <w:rPr>
                <w:rFonts w:ascii="Times New Roman" w:hAnsi="Times New Roman"/>
                <w:lang w:val="ru-RU"/>
              </w:rPr>
              <w:t>Полив водой уплотняемого грунта насыпей</w:t>
            </w:r>
          </w:p>
        </w:tc>
        <w:tc>
          <w:tcPr>
            <w:tcW w:w="850" w:type="dxa"/>
            <w:vAlign w:val="center"/>
          </w:tcPr>
          <w:p w14:paraId="640FEFE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5274547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53D8BB8F"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CA0397C" w14:textId="77777777" w:rsidR="00AE008A" w:rsidRPr="00AE008A" w:rsidRDefault="00AE008A" w:rsidP="007D5438">
            <w:pPr>
              <w:jc w:val="center"/>
              <w:rPr>
                <w:rFonts w:ascii="Times New Roman" w:hAnsi="Times New Roman"/>
                <w:lang w:val="ru-RU" w:eastAsia="ru-RU"/>
              </w:rPr>
            </w:pPr>
          </w:p>
        </w:tc>
      </w:tr>
      <w:tr w:rsidR="00AE008A" w:rsidRPr="00AE008A" w14:paraId="2C51FA30" w14:textId="77777777" w:rsidTr="007D5438">
        <w:trPr>
          <w:trHeight w:val="276"/>
        </w:trPr>
        <w:tc>
          <w:tcPr>
            <w:tcW w:w="704" w:type="dxa"/>
            <w:noWrap/>
            <w:vAlign w:val="center"/>
          </w:tcPr>
          <w:p w14:paraId="0CAF978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3.5</w:t>
            </w:r>
          </w:p>
        </w:tc>
        <w:tc>
          <w:tcPr>
            <w:tcW w:w="4678" w:type="dxa"/>
            <w:vAlign w:val="center"/>
          </w:tcPr>
          <w:p w14:paraId="475564D8" w14:textId="77777777" w:rsidR="00AE008A" w:rsidRPr="00AE008A" w:rsidRDefault="00AE008A" w:rsidP="007D5438">
            <w:pPr>
              <w:rPr>
                <w:rFonts w:ascii="Times New Roman" w:hAnsi="Times New Roman"/>
                <w:lang w:val="ru-RU"/>
              </w:rPr>
            </w:pPr>
            <w:r w:rsidRPr="00AE008A">
              <w:rPr>
                <w:rFonts w:ascii="Times New Roman" w:hAnsi="Times New Roman"/>
                <w:lang w:val="ru-RU"/>
              </w:rPr>
              <w:t>Уплотнение грунта пневматическими трамбовками, группа грунтов 1, 2</w:t>
            </w:r>
          </w:p>
        </w:tc>
        <w:tc>
          <w:tcPr>
            <w:tcW w:w="850" w:type="dxa"/>
            <w:vAlign w:val="center"/>
          </w:tcPr>
          <w:p w14:paraId="320A98E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5B986EA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01D9878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11315336" w14:textId="77777777" w:rsidR="00AE008A" w:rsidRPr="00AE008A" w:rsidRDefault="00AE008A" w:rsidP="007D5438">
            <w:pPr>
              <w:jc w:val="center"/>
              <w:rPr>
                <w:rFonts w:ascii="Times New Roman" w:hAnsi="Times New Roman"/>
                <w:lang w:val="ru-RU" w:eastAsia="ru-RU"/>
              </w:rPr>
            </w:pPr>
          </w:p>
        </w:tc>
      </w:tr>
      <w:tr w:rsidR="00AE008A" w:rsidRPr="00AE008A" w14:paraId="6EDDD47C" w14:textId="77777777" w:rsidTr="007D5438">
        <w:trPr>
          <w:trHeight w:val="276"/>
        </w:trPr>
        <w:tc>
          <w:tcPr>
            <w:tcW w:w="704" w:type="dxa"/>
            <w:noWrap/>
            <w:vAlign w:val="center"/>
          </w:tcPr>
          <w:p w14:paraId="5FF7DD6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3.6</w:t>
            </w:r>
          </w:p>
        </w:tc>
        <w:tc>
          <w:tcPr>
            <w:tcW w:w="4678" w:type="dxa"/>
            <w:vAlign w:val="center"/>
          </w:tcPr>
          <w:p w14:paraId="42F67E35" w14:textId="77777777" w:rsidR="00AE008A" w:rsidRPr="00AE008A" w:rsidRDefault="00AE008A" w:rsidP="007D5438">
            <w:pPr>
              <w:rPr>
                <w:rFonts w:ascii="Times New Roman" w:hAnsi="Times New Roman"/>
                <w:lang w:val="ru-RU"/>
              </w:rPr>
            </w:pPr>
            <w:r w:rsidRPr="00AE008A">
              <w:rPr>
                <w:rFonts w:ascii="Times New Roman" w:hAnsi="Times New Roman"/>
                <w:lang w:val="ru-RU"/>
              </w:rPr>
              <w:t>Бетонирование конструкций наружных стен с помощью автобетононасоса в крупнощитовой, объемно-переставной и блочной опалубках (без вычета проемов) толщиной: до 30 см(стены бассейна)</w:t>
            </w:r>
          </w:p>
        </w:tc>
        <w:tc>
          <w:tcPr>
            <w:tcW w:w="850" w:type="dxa"/>
            <w:vAlign w:val="center"/>
          </w:tcPr>
          <w:p w14:paraId="0554886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1701A66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w:t>
            </w:r>
          </w:p>
        </w:tc>
        <w:tc>
          <w:tcPr>
            <w:tcW w:w="1276" w:type="dxa"/>
            <w:vAlign w:val="center"/>
          </w:tcPr>
          <w:p w14:paraId="35593567"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A62798C" w14:textId="77777777" w:rsidR="00AE008A" w:rsidRPr="00AE008A" w:rsidRDefault="00AE008A" w:rsidP="007D5438">
            <w:pPr>
              <w:jc w:val="center"/>
              <w:rPr>
                <w:rFonts w:ascii="Times New Roman" w:hAnsi="Times New Roman"/>
                <w:lang w:val="ru-RU" w:eastAsia="ru-RU"/>
              </w:rPr>
            </w:pPr>
          </w:p>
        </w:tc>
      </w:tr>
      <w:tr w:rsidR="00AE008A" w:rsidRPr="00AE008A" w14:paraId="317DC0D5" w14:textId="77777777" w:rsidTr="007D5438">
        <w:trPr>
          <w:trHeight w:val="276"/>
        </w:trPr>
        <w:tc>
          <w:tcPr>
            <w:tcW w:w="704" w:type="dxa"/>
            <w:noWrap/>
            <w:vAlign w:val="center"/>
          </w:tcPr>
          <w:p w14:paraId="4F2D971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3.7</w:t>
            </w:r>
          </w:p>
        </w:tc>
        <w:tc>
          <w:tcPr>
            <w:tcW w:w="4678" w:type="dxa"/>
            <w:vAlign w:val="center"/>
          </w:tcPr>
          <w:p w14:paraId="2309A1D3" w14:textId="77777777" w:rsidR="00AE008A" w:rsidRPr="00AE008A" w:rsidRDefault="00AE008A" w:rsidP="007D5438">
            <w:pPr>
              <w:rPr>
                <w:rFonts w:ascii="Times New Roman" w:hAnsi="Times New Roman"/>
                <w:lang w:val="ru-RU"/>
              </w:rPr>
            </w:pPr>
            <w:r w:rsidRPr="00AE008A">
              <w:rPr>
                <w:rFonts w:ascii="Times New Roman" w:hAnsi="Times New Roman"/>
              </w:rPr>
              <w:t>Бетон тяжелый</w:t>
            </w:r>
          </w:p>
        </w:tc>
        <w:tc>
          <w:tcPr>
            <w:tcW w:w="850" w:type="dxa"/>
            <w:vAlign w:val="center"/>
          </w:tcPr>
          <w:p w14:paraId="4391E10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4E72F7C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42</w:t>
            </w:r>
          </w:p>
        </w:tc>
        <w:tc>
          <w:tcPr>
            <w:tcW w:w="1276" w:type="dxa"/>
            <w:vAlign w:val="center"/>
          </w:tcPr>
          <w:p w14:paraId="2B9766A7"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A49EFB4" w14:textId="77777777" w:rsidR="00AE008A" w:rsidRPr="00AE008A" w:rsidRDefault="00AE008A" w:rsidP="007D5438">
            <w:pPr>
              <w:jc w:val="center"/>
              <w:rPr>
                <w:rFonts w:ascii="Times New Roman" w:hAnsi="Times New Roman"/>
                <w:lang w:val="ru-RU" w:eastAsia="ru-RU"/>
              </w:rPr>
            </w:pPr>
          </w:p>
        </w:tc>
      </w:tr>
      <w:tr w:rsidR="00AE008A" w:rsidRPr="00AE008A" w14:paraId="56C7D0F2" w14:textId="77777777" w:rsidTr="007D5438">
        <w:trPr>
          <w:trHeight w:val="276"/>
        </w:trPr>
        <w:tc>
          <w:tcPr>
            <w:tcW w:w="704" w:type="dxa"/>
            <w:noWrap/>
            <w:vAlign w:val="center"/>
          </w:tcPr>
          <w:p w14:paraId="405B693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3.8</w:t>
            </w:r>
          </w:p>
        </w:tc>
        <w:tc>
          <w:tcPr>
            <w:tcW w:w="4678" w:type="dxa"/>
          </w:tcPr>
          <w:p w14:paraId="0DDF7763"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Устройство стяжек цементных толщиной 20 мм</w:t>
            </w:r>
          </w:p>
        </w:tc>
        <w:tc>
          <w:tcPr>
            <w:tcW w:w="850" w:type="dxa"/>
            <w:vAlign w:val="center"/>
          </w:tcPr>
          <w:p w14:paraId="50F3CAB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33B569D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250</w:t>
            </w:r>
          </w:p>
        </w:tc>
        <w:tc>
          <w:tcPr>
            <w:tcW w:w="1276" w:type="dxa"/>
            <w:vAlign w:val="center"/>
          </w:tcPr>
          <w:p w14:paraId="51AAF56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2695AAD7" w14:textId="77777777" w:rsidR="00AE008A" w:rsidRPr="00AE008A" w:rsidRDefault="00AE008A" w:rsidP="007D5438">
            <w:pPr>
              <w:jc w:val="center"/>
              <w:rPr>
                <w:rFonts w:ascii="Times New Roman" w:hAnsi="Times New Roman"/>
                <w:lang w:val="ru-RU" w:eastAsia="ru-RU"/>
              </w:rPr>
            </w:pPr>
          </w:p>
        </w:tc>
      </w:tr>
      <w:tr w:rsidR="00AE008A" w:rsidRPr="00AE008A" w14:paraId="234EF914" w14:textId="77777777" w:rsidTr="007D5438">
        <w:trPr>
          <w:trHeight w:val="276"/>
        </w:trPr>
        <w:tc>
          <w:tcPr>
            <w:tcW w:w="704" w:type="dxa"/>
            <w:noWrap/>
            <w:vAlign w:val="center"/>
          </w:tcPr>
          <w:p w14:paraId="4AA7C1C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3.9</w:t>
            </w:r>
          </w:p>
        </w:tc>
        <w:tc>
          <w:tcPr>
            <w:tcW w:w="4678" w:type="dxa"/>
          </w:tcPr>
          <w:p w14:paraId="20C11442"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На каждые 5 мм изменения толщины стяжки добавлять к расценке </w:t>
            </w:r>
          </w:p>
        </w:tc>
        <w:tc>
          <w:tcPr>
            <w:tcW w:w="850" w:type="dxa"/>
            <w:vAlign w:val="center"/>
          </w:tcPr>
          <w:p w14:paraId="2A32E73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7DDD0E8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14000</w:t>
            </w:r>
          </w:p>
        </w:tc>
        <w:tc>
          <w:tcPr>
            <w:tcW w:w="1276" w:type="dxa"/>
            <w:vAlign w:val="center"/>
          </w:tcPr>
          <w:p w14:paraId="24826FC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B0754DA" w14:textId="77777777" w:rsidR="00AE008A" w:rsidRPr="00AE008A" w:rsidRDefault="00AE008A" w:rsidP="007D5438">
            <w:pPr>
              <w:jc w:val="center"/>
              <w:rPr>
                <w:rFonts w:ascii="Times New Roman" w:hAnsi="Times New Roman"/>
                <w:lang w:val="ru-RU" w:eastAsia="ru-RU"/>
              </w:rPr>
            </w:pPr>
          </w:p>
        </w:tc>
      </w:tr>
      <w:tr w:rsidR="00AE008A" w:rsidRPr="00AE008A" w14:paraId="24AAD186" w14:textId="77777777" w:rsidTr="007D5438">
        <w:trPr>
          <w:trHeight w:val="276"/>
        </w:trPr>
        <w:tc>
          <w:tcPr>
            <w:tcW w:w="704" w:type="dxa"/>
            <w:noWrap/>
            <w:vAlign w:val="center"/>
          </w:tcPr>
          <w:p w14:paraId="27B62B7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3.10</w:t>
            </w:r>
          </w:p>
        </w:tc>
        <w:tc>
          <w:tcPr>
            <w:tcW w:w="4678" w:type="dxa"/>
            <w:vAlign w:val="center"/>
          </w:tcPr>
          <w:p w14:paraId="12AF2F3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Армирование подстилающих слоев и набетонок</w:t>
            </w:r>
          </w:p>
        </w:tc>
        <w:tc>
          <w:tcPr>
            <w:tcW w:w="850" w:type="dxa"/>
            <w:vAlign w:val="center"/>
          </w:tcPr>
          <w:p w14:paraId="65B3B59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т</w:t>
            </w:r>
          </w:p>
        </w:tc>
        <w:tc>
          <w:tcPr>
            <w:tcW w:w="1276" w:type="dxa"/>
            <w:vAlign w:val="center"/>
          </w:tcPr>
          <w:p w14:paraId="3A4A1C7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3,51</w:t>
            </w:r>
          </w:p>
        </w:tc>
        <w:tc>
          <w:tcPr>
            <w:tcW w:w="1276" w:type="dxa"/>
            <w:vAlign w:val="center"/>
          </w:tcPr>
          <w:p w14:paraId="48324344"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B4B593A" w14:textId="77777777" w:rsidR="00AE008A" w:rsidRPr="00AE008A" w:rsidRDefault="00AE008A" w:rsidP="007D5438">
            <w:pPr>
              <w:jc w:val="center"/>
              <w:rPr>
                <w:rFonts w:ascii="Times New Roman" w:hAnsi="Times New Roman"/>
                <w:lang w:val="ru-RU" w:eastAsia="ru-RU"/>
              </w:rPr>
            </w:pPr>
          </w:p>
        </w:tc>
      </w:tr>
      <w:tr w:rsidR="00AE008A" w:rsidRPr="00AE008A" w14:paraId="10CBC149" w14:textId="77777777" w:rsidTr="007D5438">
        <w:trPr>
          <w:trHeight w:val="276"/>
        </w:trPr>
        <w:tc>
          <w:tcPr>
            <w:tcW w:w="704" w:type="dxa"/>
            <w:noWrap/>
            <w:vAlign w:val="center"/>
          </w:tcPr>
          <w:p w14:paraId="4834D82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3.11</w:t>
            </w:r>
          </w:p>
        </w:tc>
        <w:tc>
          <w:tcPr>
            <w:tcW w:w="4678" w:type="dxa"/>
            <w:vAlign w:val="center"/>
          </w:tcPr>
          <w:p w14:paraId="2E54F4CF"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Гидроизоляция стен, фундаментов оклеечная в 3 слоя</w:t>
            </w:r>
          </w:p>
        </w:tc>
        <w:tc>
          <w:tcPr>
            <w:tcW w:w="850" w:type="dxa"/>
            <w:vAlign w:val="center"/>
          </w:tcPr>
          <w:p w14:paraId="0C407C3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20EA541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390</w:t>
            </w:r>
          </w:p>
        </w:tc>
        <w:tc>
          <w:tcPr>
            <w:tcW w:w="1276" w:type="dxa"/>
            <w:vAlign w:val="center"/>
          </w:tcPr>
          <w:p w14:paraId="58A82DA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6ED1858" w14:textId="77777777" w:rsidR="00AE008A" w:rsidRPr="00AE008A" w:rsidRDefault="00AE008A" w:rsidP="007D5438">
            <w:pPr>
              <w:jc w:val="center"/>
              <w:rPr>
                <w:rFonts w:ascii="Times New Roman" w:hAnsi="Times New Roman"/>
                <w:lang w:val="ru-RU" w:eastAsia="ru-RU"/>
              </w:rPr>
            </w:pPr>
          </w:p>
        </w:tc>
      </w:tr>
      <w:tr w:rsidR="00AE008A" w:rsidRPr="00AE008A" w14:paraId="29C9E8AA" w14:textId="77777777" w:rsidTr="007D5438">
        <w:trPr>
          <w:trHeight w:val="276"/>
        </w:trPr>
        <w:tc>
          <w:tcPr>
            <w:tcW w:w="704" w:type="dxa"/>
            <w:noWrap/>
            <w:vAlign w:val="center"/>
          </w:tcPr>
          <w:p w14:paraId="73C2D4C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3.12</w:t>
            </w:r>
          </w:p>
        </w:tc>
        <w:tc>
          <w:tcPr>
            <w:tcW w:w="4678" w:type="dxa"/>
            <w:vAlign w:val="center"/>
          </w:tcPr>
          <w:p w14:paraId="1469A62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w:t>
            </w:r>
            <w:r w:rsidRPr="00AE008A">
              <w:rPr>
                <w:rFonts w:ascii="Times New Roman" w:hAnsi="Times New Roman"/>
              </w:rPr>
              <w:t>еомембрана</w:t>
            </w:r>
          </w:p>
        </w:tc>
        <w:tc>
          <w:tcPr>
            <w:tcW w:w="850" w:type="dxa"/>
            <w:vAlign w:val="center"/>
          </w:tcPr>
          <w:p w14:paraId="34188B6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2CA7ADD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397,8</w:t>
            </w:r>
          </w:p>
        </w:tc>
        <w:tc>
          <w:tcPr>
            <w:tcW w:w="1276" w:type="dxa"/>
            <w:vAlign w:val="center"/>
          </w:tcPr>
          <w:p w14:paraId="37C56514" w14:textId="77777777" w:rsidR="00AE008A" w:rsidRPr="00AE008A" w:rsidRDefault="00AE008A" w:rsidP="007D5438">
            <w:pPr>
              <w:jc w:val="center"/>
              <w:rPr>
                <w:rFonts w:ascii="Times New Roman" w:hAnsi="Times New Roman"/>
                <w:lang w:val="ru-RU" w:eastAsia="ru-RU"/>
              </w:rPr>
            </w:pPr>
          </w:p>
        </w:tc>
        <w:tc>
          <w:tcPr>
            <w:tcW w:w="1560" w:type="dxa"/>
            <w:vAlign w:val="center"/>
          </w:tcPr>
          <w:p w14:paraId="2AC384C9" w14:textId="77777777" w:rsidR="00AE008A" w:rsidRPr="00AE008A" w:rsidRDefault="00AE008A" w:rsidP="007D5438">
            <w:pPr>
              <w:jc w:val="center"/>
              <w:rPr>
                <w:rFonts w:ascii="Times New Roman" w:hAnsi="Times New Roman"/>
                <w:lang w:val="ru-RU" w:eastAsia="ru-RU"/>
              </w:rPr>
            </w:pPr>
          </w:p>
        </w:tc>
      </w:tr>
      <w:tr w:rsidR="00AE008A" w:rsidRPr="00AE008A" w14:paraId="562AABC2" w14:textId="77777777" w:rsidTr="007D5438">
        <w:trPr>
          <w:trHeight w:val="276"/>
        </w:trPr>
        <w:tc>
          <w:tcPr>
            <w:tcW w:w="704" w:type="dxa"/>
            <w:noWrap/>
            <w:vAlign w:val="center"/>
          </w:tcPr>
          <w:p w14:paraId="41EF8CD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3.13</w:t>
            </w:r>
          </w:p>
        </w:tc>
        <w:tc>
          <w:tcPr>
            <w:tcW w:w="4678" w:type="dxa"/>
            <w:vAlign w:val="center"/>
          </w:tcPr>
          <w:p w14:paraId="1DFAC7B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Установка насосов центробежных с электродвигателем массой агрегата до 0,1</w:t>
            </w:r>
          </w:p>
        </w:tc>
        <w:tc>
          <w:tcPr>
            <w:tcW w:w="850" w:type="dxa"/>
            <w:vAlign w:val="center"/>
          </w:tcPr>
          <w:p w14:paraId="38CD308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32CC15A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5A6729E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2BFE115" w14:textId="77777777" w:rsidR="00AE008A" w:rsidRPr="00AE008A" w:rsidRDefault="00AE008A" w:rsidP="007D5438">
            <w:pPr>
              <w:jc w:val="center"/>
              <w:rPr>
                <w:rFonts w:ascii="Times New Roman" w:hAnsi="Times New Roman"/>
                <w:lang w:val="ru-RU" w:eastAsia="ru-RU"/>
              </w:rPr>
            </w:pPr>
          </w:p>
        </w:tc>
      </w:tr>
      <w:tr w:rsidR="00AE008A" w:rsidRPr="00AE008A" w14:paraId="1E88A35D" w14:textId="77777777" w:rsidTr="007D5438">
        <w:trPr>
          <w:trHeight w:val="276"/>
        </w:trPr>
        <w:tc>
          <w:tcPr>
            <w:tcW w:w="704" w:type="dxa"/>
            <w:noWrap/>
            <w:vAlign w:val="center"/>
          </w:tcPr>
          <w:p w14:paraId="3E0C161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3.14</w:t>
            </w:r>
          </w:p>
        </w:tc>
        <w:tc>
          <w:tcPr>
            <w:tcW w:w="4678" w:type="dxa"/>
            <w:vAlign w:val="center"/>
          </w:tcPr>
          <w:p w14:paraId="70B8E179"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Н</w:t>
            </w:r>
            <w:r w:rsidRPr="00AE008A">
              <w:rPr>
                <w:rFonts w:ascii="Times New Roman" w:hAnsi="Times New Roman"/>
              </w:rPr>
              <w:t>асос</w:t>
            </w:r>
          </w:p>
        </w:tc>
        <w:tc>
          <w:tcPr>
            <w:tcW w:w="850" w:type="dxa"/>
            <w:vAlign w:val="center"/>
          </w:tcPr>
          <w:p w14:paraId="7FAECCB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6FF0D97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05D327E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10AED75C" w14:textId="77777777" w:rsidR="00AE008A" w:rsidRPr="00AE008A" w:rsidRDefault="00AE008A" w:rsidP="007D5438">
            <w:pPr>
              <w:jc w:val="center"/>
              <w:rPr>
                <w:rFonts w:ascii="Times New Roman" w:hAnsi="Times New Roman"/>
                <w:lang w:val="ru-RU" w:eastAsia="ru-RU"/>
              </w:rPr>
            </w:pPr>
          </w:p>
        </w:tc>
      </w:tr>
      <w:tr w:rsidR="00AE008A" w:rsidRPr="00AE008A" w14:paraId="34A7851E" w14:textId="77777777" w:rsidTr="007D5438">
        <w:trPr>
          <w:trHeight w:val="276"/>
        </w:trPr>
        <w:tc>
          <w:tcPr>
            <w:tcW w:w="704" w:type="dxa"/>
            <w:noWrap/>
            <w:vAlign w:val="center"/>
          </w:tcPr>
          <w:p w14:paraId="7AEFF07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3.15</w:t>
            </w:r>
          </w:p>
        </w:tc>
        <w:tc>
          <w:tcPr>
            <w:tcW w:w="4678" w:type="dxa"/>
            <w:vAlign w:val="center"/>
          </w:tcPr>
          <w:p w14:paraId="61E7E7BB" w14:textId="77777777" w:rsidR="00AE008A" w:rsidRPr="00AE008A" w:rsidRDefault="00AE008A" w:rsidP="007D5438">
            <w:pPr>
              <w:rPr>
                <w:rFonts w:ascii="Times New Roman" w:hAnsi="Times New Roman"/>
                <w:lang w:val="ru-RU"/>
              </w:rPr>
            </w:pPr>
            <w:r w:rsidRPr="00AE008A">
              <w:rPr>
                <w:rFonts w:ascii="Times New Roman" w:hAnsi="Times New Roman"/>
                <w:lang w:val="ru-RU"/>
              </w:rPr>
              <w:t>Укладка трубопроводов из полиэтиленовых труб диаметром 100 мм</w:t>
            </w:r>
          </w:p>
        </w:tc>
        <w:tc>
          <w:tcPr>
            <w:tcW w:w="850" w:type="dxa"/>
            <w:vAlign w:val="center"/>
          </w:tcPr>
          <w:p w14:paraId="18B1D24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78DC52A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375C4D67"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B1235D1" w14:textId="77777777" w:rsidR="00AE008A" w:rsidRPr="00AE008A" w:rsidRDefault="00AE008A" w:rsidP="007D5438">
            <w:pPr>
              <w:jc w:val="center"/>
              <w:rPr>
                <w:rFonts w:ascii="Times New Roman" w:hAnsi="Times New Roman"/>
                <w:lang w:val="ru-RU" w:eastAsia="ru-RU"/>
              </w:rPr>
            </w:pPr>
          </w:p>
        </w:tc>
      </w:tr>
      <w:tr w:rsidR="00AE008A" w:rsidRPr="00AE008A" w14:paraId="67231D7E" w14:textId="77777777" w:rsidTr="007D5438">
        <w:trPr>
          <w:trHeight w:val="276"/>
        </w:trPr>
        <w:tc>
          <w:tcPr>
            <w:tcW w:w="704" w:type="dxa"/>
            <w:noWrap/>
            <w:vAlign w:val="center"/>
          </w:tcPr>
          <w:p w14:paraId="19AAA2D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3.16</w:t>
            </w:r>
          </w:p>
        </w:tc>
        <w:tc>
          <w:tcPr>
            <w:tcW w:w="4678" w:type="dxa"/>
            <w:vAlign w:val="center"/>
          </w:tcPr>
          <w:p w14:paraId="4236153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Т</w:t>
            </w:r>
            <w:r w:rsidRPr="00AE008A">
              <w:rPr>
                <w:rFonts w:ascii="Times New Roman" w:hAnsi="Times New Roman"/>
              </w:rPr>
              <w:t>руба пвх</w:t>
            </w:r>
          </w:p>
        </w:tc>
        <w:tc>
          <w:tcPr>
            <w:tcW w:w="850" w:type="dxa"/>
            <w:vAlign w:val="center"/>
          </w:tcPr>
          <w:p w14:paraId="2FD94D5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3E7861A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2B46870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BB7D996" w14:textId="77777777" w:rsidR="00AE008A" w:rsidRPr="00AE008A" w:rsidRDefault="00AE008A" w:rsidP="007D5438">
            <w:pPr>
              <w:jc w:val="center"/>
              <w:rPr>
                <w:rFonts w:ascii="Times New Roman" w:hAnsi="Times New Roman"/>
                <w:lang w:val="ru-RU" w:eastAsia="ru-RU"/>
              </w:rPr>
            </w:pPr>
          </w:p>
        </w:tc>
      </w:tr>
      <w:tr w:rsidR="00AE008A" w:rsidRPr="00AE008A" w14:paraId="1D671288" w14:textId="77777777" w:rsidTr="007D5438">
        <w:trPr>
          <w:trHeight w:val="276"/>
        </w:trPr>
        <w:tc>
          <w:tcPr>
            <w:tcW w:w="704" w:type="dxa"/>
            <w:noWrap/>
            <w:vAlign w:val="center"/>
          </w:tcPr>
          <w:p w14:paraId="492F47FC" w14:textId="77777777" w:rsidR="00AE008A" w:rsidRPr="00AE008A" w:rsidRDefault="00AE008A" w:rsidP="007D5438">
            <w:pPr>
              <w:jc w:val="center"/>
              <w:rPr>
                <w:rFonts w:ascii="Times New Roman" w:hAnsi="Times New Roman"/>
                <w:lang w:val="ru-RU" w:eastAsia="ru-RU"/>
              </w:rPr>
            </w:pPr>
          </w:p>
        </w:tc>
        <w:tc>
          <w:tcPr>
            <w:tcW w:w="4678" w:type="dxa"/>
            <w:vAlign w:val="center"/>
          </w:tcPr>
          <w:p w14:paraId="35E966E3" w14:textId="77777777" w:rsidR="00AE008A" w:rsidRPr="00AE008A" w:rsidRDefault="00AE008A" w:rsidP="007D5438">
            <w:pPr>
              <w:rPr>
                <w:rFonts w:ascii="Times New Roman" w:hAnsi="Times New Roman"/>
                <w:b/>
                <w:bCs/>
                <w:lang w:val="ru-RU" w:eastAsia="ru-RU"/>
              </w:rPr>
            </w:pPr>
            <w:r w:rsidRPr="00AE008A">
              <w:rPr>
                <w:rFonts w:ascii="Times New Roman" w:hAnsi="Times New Roman"/>
                <w:b/>
                <w:bCs/>
                <w:lang w:val="ru-RU" w:eastAsia="ru-RU"/>
              </w:rPr>
              <w:t xml:space="preserve">Итого резервуар № 1 </w:t>
            </w:r>
          </w:p>
        </w:tc>
        <w:tc>
          <w:tcPr>
            <w:tcW w:w="850" w:type="dxa"/>
            <w:vAlign w:val="center"/>
          </w:tcPr>
          <w:p w14:paraId="561CF239" w14:textId="77777777" w:rsidR="00AE008A" w:rsidRPr="00AE008A" w:rsidRDefault="00AE008A" w:rsidP="007D5438">
            <w:pPr>
              <w:jc w:val="center"/>
              <w:rPr>
                <w:rFonts w:ascii="Times New Roman" w:hAnsi="Times New Roman"/>
                <w:lang w:val="ru-RU" w:eastAsia="ru-RU"/>
              </w:rPr>
            </w:pPr>
          </w:p>
        </w:tc>
        <w:tc>
          <w:tcPr>
            <w:tcW w:w="1276" w:type="dxa"/>
            <w:vAlign w:val="center"/>
          </w:tcPr>
          <w:p w14:paraId="2F8553CB" w14:textId="77777777" w:rsidR="00AE008A" w:rsidRPr="00AE008A" w:rsidRDefault="00AE008A" w:rsidP="007D5438">
            <w:pPr>
              <w:jc w:val="center"/>
              <w:rPr>
                <w:rFonts w:ascii="Times New Roman" w:hAnsi="Times New Roman"/>
                <w:lang w:val="ru-RU" w:eastAsia="ru-RU"/>
              </w:rPr>
            </w:pPr>
          </w:p>
        </w:tc>
        <w:tc>
          <w:tcPr>
            <w:tcW w:w="1276" w:type="dxa"/>
            <w:vAlign w:val="center"/>
          </w:tcPr>
          <w:p w14:paraId="28EC597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E318925" w14:textId="77777777" w:rsidR="00AE008A" w:rsidRPr="00AE008A" w:rsidRDefault="00AE008A" w:rsidP="007D5438">
            <w:pPr>
              <w:jc w:val="center"/>
              <w:rPr>
                <w:rFonts w:ascii="Times New Roman" w:hAnsi="Times New Roman"/>
                <w:lang w:val="ru-RU" w:eastAsia="ru-RU"/>
              </w:rPr>
            </w:pPr>
          </w:p>
        </w:tc>
      </w:tr>
      <w:tr w:rsidR="00AE008A" w:rsidRPr="00AE008A" w14:paraId="56560CE4" w14:textId="77777777" w:rsidTr="007D5438">
        <w:trPr>
          <w:trHeight w:val="276"/>
        </w:trPr>
        <w:tc>
          <w:tcPr>
            <w:tcW w:w="704" w:type="dxa"/>
            <w:noWrap/>
            <w:vAlign w:val="center"/>
          </w:tcPr>
          <w:p w14:paraId="163EA6D4" w14:textId="77777777" w:rsidR="00AE008A" w:rsidRPr="00AE008A" w:rsidRDefault="00AE008A" w:rsidP="007D5438">
            <w:pPr>
              <w:jc w:val="center"/>
              <w:rPr>
                <w:rFonts w:ascii="Times New Roman" w:hAnsi="Times New Roman"/>
                <w:lang w:val="ru-RU" w:eastAsia="ru-RU"/>
              </w:rPr>
            </w:pPr>
          </w:p>
        </w:tc>
        <w:tc>
          <w:tcPr>
            <w:tcW w:w="4678" w:type="dxa"/>
            <w:vAlign w:val="center"/>
          </w:tcPr>
          <w:p w14:paraId="7C92C810" w14:textId="77777777" w:rsidR="00AE008A" w:rsidRPr="00AE008A" w:rsidRDefault="00AE008A" w:rsidP="007D5438">
            <w:pPr>
              <w:rPr>
                <w:rFonts w:ascii="Times New Roman" w:hAnsi="Times New Roman"/>
                <w:lang w:val="ru-RU" w:eastAsia="ru-RU"/>
              </w:rPr>
            </w:pPr>
            <w:r w:rsidRPr="00AE008A">
              <w:rPr>
                <w:rFonts w:ascii="Times New Roman" w:hAnsi="Times New Roman"/>
                <w:b/>
                <w:bCs/>
                <w:i/>
                <w:iCs/>
                <w:u w:val="single"/>
                <w:lang w:val="ru-RU" w:eastAsia="ru-RU"/>
              </w:rPr>
              <w:t>Строительство резервуара №</w:t>
            </w:r>
            <w:r w:rsidRPr="00AE008A">
              <w:rPr>
                <w:rFonts w:ascii="Times New Roman" w:hAnsi="Times New Roman"/>
                <w:b/>
                <w:bCs/>
                <w:i/>
                <w:iCs/>
                <w:u w:val="single"/>
                <w:lang w:eastAsia="ru-RU"/>
              </w:rPr>
              <w:t xml:space="preserve"> </w:t>
            </w:r>
            <w:r w:rsidRPr="00AE008A">
              <w:rPr>
                <w:rFonts w:ascii="Times New Roman" w:hAnsi="Times New Roman"/>
                <w:b/>
                <w:bCs/>
                <w:i/>
                <w:iCs/>
                <w:u w:val="single"/>
                <w:lang w:val="ru-RU" w:eastAsia="ru-RU"/>
              </w:rPr>
              <w:t>2</w:t>
            </w:r>
            <w:r w:rsidRPr="00AE008A">
              <w:rPr>
                <w:rFonts w:ascii="Times New Roman" w:hAnsi="Times New Roman"/>
                <w:i/>
                <w:iCs/>
                <w:u w:val="single"/>
                <w:lang w:val="ru-RU" w:eastAsia="ru-RU"/>
              </w:rPr>
              <w:t xml:space="preserve"> </w:t>
            </w:r>
            <w:r w:rsidRPr="00AE008A">
              <w:rPr>
                <w:rFonts w:ascii="Times New Roman" w:hAnsi="Times New Roman"/>
                <w:i/>
                <w:iCs/>
                <w:u w:val="single"/>
                <w:lang w:eastAsia="ru-RU"/>
              </w:rPr>
              <w:t xml:space="preserve">      </w:t>
            </w:r>
          </w:p>
        </w:tc>
        <w:tc>
          <w:tcPr>
            <w:tcW w:w="850" w:type="dxa"/>
            <w:vAlign w:val="center"/>
          </w:tcPr>
          <w:p w14:paraId="2611FEBB" w14:textId="77777777" w:rsidR="00AE008A" w:rsidRPr="00AE008A" w:rsidRDefault="00AE008A" w:rsidP="007D5438">
            <w:pPr>
              <w:jc w:val="center"/>
              <w:rPr>
                <w:rFonts w:ascii="Times New Roman" w:hAnsi="Times New Roman"/>
                <w:lang w:val="ru-RU" w:eastAsia="ru-RU"/>
              </w:rPr>
            </w:pPr>
          </w:p>
        </w:tc>
        <w:tc>
          <w:tcPr>
            <w:tcW w:w="1276" w:type="dxa"/>
            <w:vAlign w:val="center"/>
          </w:tcPr>
          <w:p w14:paraId="1B661B96" w14:textId="77777777" w:rsidR="00AE008A" w:rsidRPr="00AE008A" w:rsidRDefault="00AE008A" w:rsidP="007D5438">
            <w:pPr>
              <w:jc w:val="center"/>
              <w:rPr>
                <w:rFonts w:ascii="Times New Roman" w:hAnsi="Times New Roman"/>
                <w:lang w:val="ru-RU" w:eastAsia="ru-RU"/>
              </w:rPr>
            </w:pPr>
          </w:p>
        </w:tc>
        <w:tc>
          <w:tcPr>
            <w:tcW w:w="1276" w:type="dxa"/>
            <w:vAlign w:val="center"/>
          </w:tcPr>
          <w:p w14:paraId="373D0031"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A3D2235" w14:textId="77777777" w:rsidR="00AE008A" w:rsidRPr="00AE008A" w:rsidRDefault="00AE008A" w:rsidP="007D5438">
            <w:pPr>
              <w:jc w:val="center"/>
              <w:rPr>
                <w:rFonts w:ascii="Times New Roman" w:hAnsi="Times New Roman"/>
                <w:lang w:val="ru-RU" w:eastAsia="ru-RU"/>
              </w:rPr>
            </w:pPr>
          </w:p>
        </w:tc>
      </w:tr>
      <w:tr w:rsidR="00AE008A" w:rsidRPr="00AE008A" w14:paraId="33AC7237" w14:textId="77777777" w:rsidTr="007D5438">
        <w:trPr>
          <w:trHeight w:val="276"/>
        </w:trPr>
        <w:tc>
          <w:tcPr>
            <w:tcW w:w="704" w:type="dxa"/>
            <w:noWrap/>
            <w:vAlign w:val="center"/>
          </w:tcPr>
          <w:p w14:paraId="3E39652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lastRenderedPageBreak/>
              <w:t>3.17</w:t>
            </w:r>
          </w:p>
        </w:tc>
        <w:tc>
          <w:tcPr>
            <w:tcW w:w="4678" w:type="dxa"/>
            <w:vAlign w:val="center"/>
          </w:tcPr>
          <w:p w14:paraId="3AEACA09"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Разработка</w:t>
            </w:r>
            <w:r w:rsidRPr="00AE008A">
              <w:rPr>
                <w:rFonts w:ascii="Times New Roman" w:hAnsi="Times New Roman"/>
                <w:lang w:val="ru-RU"/>
              </w:rPr>
              <w:t xml:space="preserve"> Разработка грунта в котлованах экскаватором "обратная лопата" с ковшом вместимостью </w:t>
            </w:r>
            <w:r w:rsidRPr="00AE008A">
              <w:rPr>
                <w:rFonts w:ascii="Times New Roman" w:hAnsi="Times New Roman"/>
              </w:rPr>
              <w:t>1,0 м3, группа грунтов: 3</w:t>
            </w:r>
          </w:p>
        </w:tc>
        <w:tc>
          <w:tcPr>
            <w:tcW w:w="850" w:type="dxa"/>
            <w:vAlign w:val="center"/>
          </w:tcPr>
          <w:p w14:paraId="5C55839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57A5831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1146</w:t>
            </w:r>
          </w:p>
        </w:tc>
        <w:tc>
          <w:tcPr>
            <w:tcW w:w="1276" w:type="dxa"/>
            <w:vAlign w:val="center"/>
          </w:tcPr>
          <w:p w14:paraId="03A3817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2A9B5B3" w14:textId="77777777" w:rsidR="00AE008A" w:rsidRPr="00AE008A" w:rsidRDefault="00AE008A" w:rsidP="007D5438">
            <w:pPr>
              <w:jc w:val="center"/>
              <w:rPr>
                <w:rFonts w:ascii="Times New Roman" w:hAnsi="Times New Roman"/>
                <w:lang w:val="ru-RU" w:eastAsia="ru-RU"/>
              </w:rPr>
            </w:pPr>
          </w:p>
        </w:tc>
      </w:tr>
      <w:tr w:rsidR="00AE008A" w:rsidRPr="00AE008A" w14:paraId="557707BA" w14:textId="77777777" w:rsidTr="007D5438">
        <w:trPr>
          <w:trHeight w:val="276"/>
        </w:trPr>
        <w:tc>
          <w:tcPr>
            <w:tcW w:w="704" w:type="dxa"/>
            <w:noWrap/>
            <w:vAlign w:val="center"/>
          </w:tcPr>
          <w:p w14:paraId="79A667D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3.18</w:t>
            </w:r>
          </w:p>
        </w:tc>
        <w:tc>
          <w:tcPr>
            <w:tcW w:w="4678" w:type="dxa"/>
            <w:vAlign w:val="center"/>
          </w:tcPr>
          <w:p w14:paraId="7FE9B3D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Разработка грунта вручную с креплениями в траншеях и котлованах, группа грунтов 3</w:t>
            </w:r>
          </w:p>
        </w:tc>
        <w:tc>
          <w:tcPr>
            <w:tcW w:w="850" w:type="dxa"/>
            <w:vAlign w:val="center"/>
          </w:tcPr>
          <w:p w14:paraId="43A4FCC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2B81FE4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91</w:t>
            </w:r>
          </w:p>
        </w:tc>
        <w:tc>
          <w:tcPr>
            <w:tcW w:w="1276" w:type="dxa"/>
            <w:vAlign w:val="center"/>
          </w:tcPr>
          <w:p w14:paraId="350525D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218A65FB" w14:textId="77777777" w:rsidR="00AE008A" w:rsidRPr="00AE008A" w:rsidRDefault="00AE008A" w:rsidP="007D5438">
            <w:pPr>
              <w:jc w:val="center"/>
              <w:rPr>
                <w:rFonts w:ascii="Times New Roman" w:hAnsi="Times New Roman"/>
                <w:lang w:val="ru-RU" w:eastAsia="ru-RU"/>
              </w:rPr>
            </w:pPr>
          </w:p>
        </w:tc>
      </w:tr>
      <w:tr w:rsidR="00AE008A" w:rsidRPr="00AE008A" w14:paraId="3BAC2E0B" w14:textId="77777777" w:rsidTr="007D5438">
        <w:trPr>
          <w:trHeight w:val="276"/>
        </w:trPr>
        <w:tc>
          <w:tcPr>
            <w:tcW w:w="704" w:type="dxa"/>
            <w:noWrap/>
            <w:vAlign w:val="center"/>
          </w:tcPr>
          <w:p w14:paraId="5270579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3.19</w:t>
            </w:r>
          </w:p>
        </w:tc>
        <w:tc>
          <w:tcPr>
            <w:tcW w:w="4678" w:type="dxa"/>
            <w:vAlign w:val="center"/>
          </w:tcPr>
          <w:p w14:paraId="3ADD20B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Засыпка траншей и котлованов с перемещением грунта до 5 м бульдозерами мощностью </w:t>
            </w:r>
            <w:r w:rsidRPr="00AE008A">
              <w:rPr>
                <w:rFonts w:ascii="Times New Roman" w:hAnsi="Times New Roman"/>
              </w:rPr>
              <w:t>59 (80) кВт (л.с.), 3 группа грунтов</w:t>
            </w:r>
          </w:p>
        </w:tc>
        <w:tc>
          <w:tcPr>
            <w:tcW w:w="850" w:type="dxa"/>
            <w:vAlign w:val="center"/>
          </w:tcPr>
          <w:p w14:paraId="503CAC5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42ABCD8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53F9C5E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0294E43" w14:textId="77777777" w:rsidR="00AE008A" w:rsidRPr="00AE008A" w:rsidRDefault="00AE008A" w:rsidP="007D5438">
            <w:pPr>
              <w:jc w:val="center"/>
              <w:rPr>
                <w:rFonts w:ascii="Times New Roman" w:hAnsi="Times New Roman"/>
                <w:lang w:val="ru-RU" w:eastAsia="ru-RU"/>
              </w:rPr>
            </w:pPr>
          </w:p>
        </w:tc>
      </w:tr>
      <w:tr w:rsidR="00AE008A" w:rsidRPr="00AE008A" w14:paraId="5A19B7B6" w14:textId="77777777" w:rsidTr="007D5438">
        <w:trPr>
          <w:trHeight w:val="276"/>
        </w:trPr>
        <w:tc>
          <w:tcPr>
            <w:tcW w:w="704" w:type="dxa"/>
            <w:noWrap/>
            <w:vAlign w:val="center"/>
          </w:tcPr>
          <w:p w14:paraId="576F1D5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3.20</w:t>
            </w:r>
          </w:p>
        </w:tc>
        <w:tc>
          <w:tcPr>
            <w:tcW w:w="4678" w:type="dxa"/>
            <w:vAlign w:val="center"/>
          </w:tcPr>
          <w:p w14:paraId="5CC52EB4"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Полив водой уплотняемого грунта насыпей</w:t>
            </w:r>
          </w:p>
        </w:tc>
        <w:tc>
          <w:tcPr>
            <w:tcW w:w="850" w:type="dxa"/>
            <w:vAlign w:val="center"/>
          </w:tcPr>
          <w:p w14:paraId="139D8DA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1E50067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7F1542B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DAE7DB7" w14:textId="77777777" w:rsidR="00AE008A" w:rsidRPr="00AE008A" w:rsidRDefault="00AE008A" w:rsidP="007D5438">
            <w:pPr>
              <w:jc w:val="center"/>
              <w:rPr>
                <w:rFonts w:ascii="Times New Roman" w:hAnsi="Times New Roman"/>
                <w:lang w:val="ru-RU" w:eastAsia="ru-RU"/>
              </w:rPr>
            </w:pPr>
          </w:p>
        </w:tc>
      </w:tr>
      <w:tr w:rsidR="00AE008A" w:rsidRPr="00AE008A" w14:paraId="481644AD" w14:textId="77777777" w:rsidTr="007D5438">
        <w:trPr>
          <w:trHeight w:val="276"/>
        </w:trPr>
        <w:tc>
          <w:tcPr>
            <w:tcW w:w="704" w:type="dxa"/>
            <w:noWrap/>
            <w:vAlign w:val="center"/>
          </w:tcPr>
          <w:p w14:paraId="27A9A00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3.21</w:t>
            </w:r>
          </w:p>
        </w:tc>
        <w:tc>
          <w:tcPr>
            <w:tcW w:w="4678" w:type="dxa"/>
            <w:vAlign w:val="center"/>
          </w:tcPr>
          <w:p w14:paraId="316DF1E2"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Уплотнение грунта пневматическими трамбовками, группа грунтов 1, 2</w:t>
            </w:r>
          </w:p>
        </w:tc>
        <w:tc>
          <w:tcPr>
            <w:tcW w:w="850" w:type="dxa"/>
            <w:vAlign w:val="center"/>
          </w:tcPr>
          <w:p w14:paraId="61E538C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31C0F82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52FD98CF"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5DC1B75" w14:textId="77777777" w:rsidR="00AE008A" w:rsidRPr="00AE008A" w:rsidRDefault="00AE008A" w:rsidP="007D5438">
            <w:pPr>
              <w:jc w:val="center"/>
              <w:rPr>
                <w:rFonts w:ascii="Times New Roman" w:hAnsi="Times New Roman"/>
                <w:lang w:val="ru-RU" w:eastAsia="ru-RU"/>
              </w:rPr>
            </w:pPr>
          </w:p>
        </w:tc>
      </w:tr>
      <w:tr w:rsidR="00AE008A" w:rsidRPr="00AE008A" w14:paraId="0D614832" w14:textId="77777777" w:rsidTr="007D5438">
        <w:trPr>
          <w:trHeight w:val="276"/>
        </w:trPr>
        <w:tc>
          <w:tcPr>
            <w:tcW w:w="704" w:type="dxa"/>
            <w:noWrap/>
            <w:vAlign w:val="center"/>
          </w:tcPr>
          <w:p w14:paraId="19556D4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3.22</w:t>
            </w:r>
          </w:p>
        </w:tc>
        <w:tc>
          <w:tcPr>
            <w:tcW w:w="4678" w:type="dxa"/>
            <w:vAlign w:val="center"/>
          </w:tcPr>
          <w:p w14:paraId="7D4DFAC1"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Бетонирование конструкций наружных стен с помощью автобетононасоса в крупнощитовой, объемно-переставной и блочной опалубках (без вычета проемов) толщиной: до 30 см(стены бассейна)</w:t>
            </w:r>
          </w:p>
        </w:tc>
        <w:tc>
          <w:tcPr>
            <w:tcW w:w="850" w:type="dxa"/>
            <w:vAlign w:val="center"/>
          </w:tcPr>
          <w:p w14:paraId="3399C6A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2D660CE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w:t>
            </w:r>
          </w:p>
        </w:tc>
        <w:tc>
          <w:tcPr>
            <w:tcW w:w="1276" w:type="dxa"/>
            <w:vAlign w:val="center"/>
          </w:tcPr>
          <w:p w14:paraId="3F097114"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843D578" w14:textId="77777777" w:rsidR="00AE008A" w:rsidRPr="00AE008A" w:rsidRDefault="00AE008A" w:rsidP="007D5438">
            <w:pPr>
              <w:jc w:val="center"/>
              <w:rPr>
                <w:rFonts w:ascii="Times New Roman" w:hAnsi="Times New Roman"/>
                <w:lang w:val="ru-RU" w:eastAsia="ru-RU"/>
              </w:rPr>
            </w:pPr>
          </w:p>
        </w:tc>
      </w:tr>
      <w:tr w:rsidR="00AE008A" w:rsidRPr="00AE008A" w14:paraId="72054C7D" w14:textId="77777777" w:rsidTr="007D5438">
        <w:trPr>
          <w:trHeight w:val="276"/>
        </w:trPr>
        <w:tc>
          <w:tcPr>
            <w:tcW w:w="704" w:type="dxa"/>
            <w:noWrap/>
            <w:vAlign w:val="center"/>
          </w:tcPr>
          <w:p w14:paraId="681B535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3.23</w:t>
            </w:r>
          </w:p>
        </w:tc>
        <w:tc>
          <w:tcPr>
            <w:tcW w:w="4678" w:type="dxa"/>
            <w:vAlign w:val="center"/>
          </w:tcPr>
          <w:p w14:paraId="7B59451C" w14:textId="77777777" w:rsidR="00AE008A" w:rsidRPr="00AE008A" w:rsidRDefault="00AE008A" w:rsidP="007D5438">
            <w:pPr>
              <w:rPr>
                <w:rFonts w:ascii="Times New Roman" w:hAnsi="Times New Roman"/>
                <w:lang w:val="ru-RU" w:eastAsia="ru-RU"/>
              </w:rPr>
            </w:pPr>
            <w:r w:rsidRPr="00AE008A">
              <w:rPr>
                <w:rFonts w:ascii="Times New Roman" w:hAnsi="Times New Roman"/>
              </w:rPr>
              <w:t>Бетон тяжелый</w:t>
            </w:r>
          </w:p>
        </w:tc>
        <w:tc>
          <w:tcPr>
            <w:tcW w:w="850" w:type="dxa"/>
            <w:vAlign w:val="center"/>
          </w:tcPr>
          <w:p w14:paraId="2ABD43D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39DFCAD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42</w:t>
            </w:r>
          </w:p>
        </w:tc>
        <w:tc>
          <w:tcPr>
            <w:tcW w:w="1276" w:type="dxa"/>
            <w:vAlign w:val="center"/>
          </w:tcPr>
          <w:p w14:paraId="5975AE7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12B2D796" w14:textId="77777777" w:rsidR="00AE008A" w:rsidRPr="00AE008A" w:rsidRDefault="00AE008A" w:rsidP="007D5438">
            <w:pPr>
              <w:jc w:val="center"/>
              <w:rPr>
                <w:rFonts w:ascii="Times New Roman" w:hAnsi="Times New Roman"/>
                <w:lang w:val="ru-RU" w:eastAsia="ru-RU"/>
              </w:rPr>
            </w:pPr>
          </w:p>
        </w:tc>
      </w:tr>
      <w:tr w:rsidR="00AE008A" w:rsidRPr="00AE008A" w14:paraId="1A2AB40B" w14:textId="77777777" w:rsidTr="007D5438">
        <w:trPr>
          <w:trHeight w:val="276"/>
        </w:trPr>
        <w:tc>
          <w:tcPr>
            <w:tcW w:w="704" w:type="dxa"/>
            <w:noWrap/>
            <w:vAlign w:val="center"/>
          </w:tcPr>
          <w:p w14:paraId="50543DB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3.24</w:t>
            </w:r>
          </w:p>
        </w:tc>
        <w:tc>
          <w:tcPr>
            <w:tcW w:w="4678" w:type="dxa"/>
          </w:tcPr>
          <w:p w14:paraId="4ACF608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Устройство стяжек цементных толщиной 20 мм</w:t>
            </w:r>
          </w:p>
        </w:tc>
        <w:tc>
          <w:tcPr>
            <w:tcW w:w="850" w:type="dxa"/>
            <w:vAlign w:val="center"/>
          </w:tcPr>
          <w:p w14:paraId="10B701D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57CE9D6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250</w:t>
            </w:r>
          </w:p>
        </w:tc>
        <w:tc>
          <w:tcPr>
            <w:tcW w:w="1276" w:type="dxa"/>
            <w:vAlign w:val="center"/>
          </w:tcPr>
          <w:p w14:paraId="2C793B68"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1E8C718" w14:textId="77777777" w:rsidR="00AE008A" w:rsidRPr="00AE008A" w:rsidRDefault="00AE008A" w:rsidP="007D5438">
            <w:pPr>
              <w:jc w:val="center"/>
              <w:rPr>
                <w:rFonts w:ascii="Times New Roman" w:hAnsi="Times New Roman"/>
                <w:lang w:val="ru-RU" w:eastAsia="ru-RU"/>
              </w:rPr>
            </w:pPr>
          </w:p>
        </w:tc>
      </w:tr>
      <w:tr w:rsidR="00AE008A" w:rsidRPr="00AE008A" w14:paraId="323810D8" w14:textId="77777777" w:rsidTr="007D5438">
        <w:trPr>
          <w:trHeight w:val="276"/>
        </w:trPr>
        <w:tc>
          <w:tcPr>
            <w:tcW w:w="704" w:type="dxa"/>
            <w:noWrap/>
            <w:vAlign w:val="center"/>
          </w:tcPr>
          <w:p w14:paraId="7349D90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3.25</w:t>
            </w:r>
          </w:p>
        </w:tc>
        <w:tc>
          <w:tcPr>
            <w:tcW w:w="4678" w:type="dxa"/>
          </w:tcPr>
          <w:p w14:paraId="73186D09"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На каждые 5 мм изменения толщины стяжки добавлять к расценке </w:t>
            </w:r>
          </w:p>
        </w:tc>
        <w:tc>
          <w:tcPr>
            <w:tcW w:w="850" w:type="dxa"/>
            <w:vAlign w:val="center"/>
          </w:tcPr>
          <w:p w14:paraId="0B1BDDC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4718816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14000</w:t>
            </w:r>
          </w:p>
        </w:tc>
        <w:tc>
          <w:tcPr>
            <w:tcW w:w="1276" w:type="dxa"/>
            <w:vAlign w:val="center"/>
          </w:tcPr>
          <w:p w14:paraId="1228F8E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8E271E4" w14:textId="77777777" w:rsidR="00AE008A" w:rsidRPr="00AE008A" w:rsidRDefault="00AE008A" w:rsidP="007D5438">
            <w:pPr>
              <w:jc w:val="center"/>
              <w:rPr>
                <w:rFonts w:ascii="Times New Roman" w:hAnsi="Times New Roman"/>
                <w:lang w:val="ru-RU" w:eastAsia="ru-RU"/>
              </w:rPr>
            </w:pPr>
          </w:p>
        </w:tc>
      </w:tr>
      <w:tr w:rsidR="00AE008A" w:rsidRPr="00AE008A" w14:paraId="481D477B" w14:textId="77777777" w:rsidTr="007D5438">
        <w:trPr>
          <w:trHeight w:val="276"/>
        </w:trPr>
        <w:tc>
          <w:tcPr>
            <w:tcW w:w="704" w:type="dxa"/>
            <w:noWrap/>
            <w:vAlign w:val="center"/>
          </w:tcPr>
          <w:p w14:paraId="2BEB003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3.26</w:t>
            </w:r>
          </w:p>
        </w:tc>
        <w:tc>
          <w:tcPr>
            <w:tcW w:w="4678" w:type="dxa"/>
            <w:vAlign w:val="center"/>
          </w:tcPr>
          <w:p w14:paraId="71741E5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Армирование подстилающих слоев и набетонок</w:t>
            </w:r>
          </w:p>
        </w:tc>
        <w:tc>
          <w:tcPr>
            <w:tcW w:w="850" w:type="dxa"/>
            <w:vAlign w:val="center"/>
          </w:tcPr>
          <w:p w14:paraId="0EBCB9B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т</w:t>
            </w:r>
          </w:p>
        </w:tc>
        <w:tc>
          <w:tcPr>
            <w:tcW w:w="1276" w:type="dxa"/>
            <w:vAlign w:val="center"/>
          </w:tcPr>
          <w:p w14:paraId="792D475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3,51</w:t>
            </w:r>
          </w:p>
        </w:tc>
        <w:tc>
          <w:tcPr>
            <w:tcW w:w="1276" w:type="dxa"/>
            <w:vAlign w:val="center"/>
          </w:tcPr>
          <w:p w14:paraId="5915E436"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7E0DA23" w14:textId="77777777" w:rsidR="00AE008A" w:rsidRPr="00AE008A" w:rsidRDefault="00AE008A" w:rsidP="007D5438">
            <w:pPr>
              <w:jc w:val="center"/>
              <w:rPr>
                <w:rFonts w:ascii="Times New Roman" w:hAnsi="Times New Roman"/>
                <w:lang w:val="ru-RU" w:eastAsia="ru-RU"/>
              </w:rPr>
            </w:pPr>
          </w:p>
        </w:tc>
      </w:tr>
      <w:tr w:rsidR="00AE008A" w:rsidRPr="00AE008A" w14:paraId="4DD66B35" w14:textId="77777777" w:rsidTr="007D5438">
        <w:trPr>
          <w:trHeight w:val="276"/>
        </w:trPr>
        <w:tc>
          <w:tcPr>
            <w:tcW w:w="704" w:type="dxa"/>
            <w:noWrap/>
            <w:vAlign w:val="center"/>
          </w:tcPr>
          <w:p w14:paraId="264C209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3.27</w:t>
            </w:r>
          </w:p>
        </w:tc>
        <w:tc>
          <w:tcPr>
            <w:tcW w:w="4678" w:type="dxa"/>
            <w:vAlign w:val="center"/>
          </w:tcPr>
          <w:p w14:paraId="5189F6D9"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Гидроизоляция стен, фундаментов оклеечная в 3 слоя</w:t>
            </w:r>
          </w:p>
        </w:tc>
        <w:tc>
          <w:tcPr>
            <w:tcW w:w="850" w:type="dxa"/>
            <w:vAlign w:val="center"/>
          </w:tcPr>
          <w:p w14:paraId="34CFC81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223AD08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390</w:t>
            </w:r>
          </w:p>
        </w:tc>
        <w:tc>
          <w:tcPr>
            <w:tcW w:w="1276" w:type="dxa"/>
            <w:vAlign w:val="center"/>
          </w:tcPr>
          <w:p w14:paraId="455D8B4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0B5E9C8" w14:textId="77777777" w:rsidR="00AE008A" w:rsidRPr="00AE008A" w:rsidRDefault="00AE008A" w:rsidP="007D5438">
            <w:pPr>
              <w:jc w:val="center"/>
              <w:rPr>
                <w:rFonts w:ascii="Times New Roman" w:hAnsi="Times New Roman"/>
                <w:lang w:val="ru-RU" w:eastAsia="ru-RU"/>
              </w:rPr>
            </w:pPr>
          </w:p>
        </w:tc>
      </w:tr>
      <w:tr w:rsidR="00AE008A" w:rsidRPr="00AE008A" w14:paraId="6BDD646F" w14:textId="77777777" w:rsidTr="007D5438">
        <w:trPr>
          <w:trHeight w:val="276"/>
        </w:trPr>
        <w:tc>
          <w:tcPr>
            <w:tcW w:w="704" w:type="dxa"/>
            <w:noWrap/>
            <w:vAlign w:val="center"/>
          </w:tcPr>
          <w:p w14:paraId="35DBAA0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3.28</w:t>
            </w:r>
          </w:p>
        </w:tc>
        <w:tc>
          <w:tcPr>
            <w:tcW w:w="4678" w:type="dxa"/>
            <w:vAlign w:val="center"/>
          </w:tcPr>
          <w:p w14:paraId="47164C8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w:t>
            </w:r>
            <w:r w:rsidRPr="00AE008A">
              <w:rPr>
                <w:rFonts w:ascii="Times New Roman" w:hAnsi="Times New Roman"/>
              </w:rPr>
              <w:t>еомембрана</w:t>
            </w:r>
          </w:p>
        </w:tc>
        <w:tc>
          <w:tcPr>
            <w:tcW w:w="850" w:type="dxa"/>
            <w:vAlign w:val="center"/>
          </w:tcPr>
          <w:p w14:paraId="3D8267D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4ED5FDD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397,8</w:t>
            </w:r>
          </w:p>
        </w:tc>
        <w:tc>
          <w:tcPr>
            <w:tcW w:w="1276" w:type="dxa"/>
            <w:vAlign w:val="center"/>
          </w:tcPr>
          <w:p w14:paraId="0278FCED"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68BCA50" w14:textId="77777777" w:rsidR="00AE008A" w:rsidRPr="00AE008A" w:rsidRDefault="00AE008A" w:rsidP="007D5438">
            <w:pPr>
              <w:jc w:val="center"/>
              <w:rPr>
                <w:rFonts w:ascii="Times New Roman" w:hAnsi="Times New Roman"/>
                <w:lang w:val="ru-RU" w:eastAsia="ru-RU"/>
              </w:rPr>
            </w:pPr>
          </w:p>
        </w:tc>
      </w:tr>
      <w:tr w:rsidR="00AE008A" w:rsidRPr="00AE008A" w14:paraId="22160829" w14:textId="77777777" w:rsidTr="007D5438">
        <w:trPr>
          <w:trHeight w:val="276"/>
        </w:trPr>
        <w:tc>
          <w:tcPr>
            <w:tcW w:w="704" w:type="dxa"/>
            <w:noWrap/>
            <w:vAlign w:val="center"/>
          </w:tcPr>
          <w:p w14:paraId="2762F38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3.29</w:t>
            </w:r>
          </w:p>
        </w:tc>
        <w:tc>
          <w:tcPr>
            <w:tcW w:w="4678" w:type="dxa"/>
            <w:vAlign w:val="center"/>
          </w:tcPr>
          <w:p w14:paraId="1A256FF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Установка насосов центробежных с электродвигателем массой агрегата до 0,1</w:t>
            </w:r>
          </w:p>
        </w:tc>
        <w:tc>
          <w:tcPr>
            <w:tcW w:w="850" w:type="dxa"/>
            <w:vAlign w:val="center"/>
          </w:tcPr>
          <w:p w14:paraId="29451C1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5B54660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4FDA8D5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E6DB71A" w14:textId="77777777" w:rsidR="00AE008A" w:rsidRPr="00AE008A" w:rsidRDefault="00AE008A" w:rsidP="007D5438">
            <w:pPr>
              <w:jc w:val="center"/>
              <w:rPr>
                <w:rFonts w:ascii="Times New Roman" w:hAnsi="Times New Roman"/>
                <w:lang w:val="ru-RU" w:eastAsia="ru-RU"/>
              </w:rPr>
            </w:pPr>
          </w:p>
        </w:tc>
      </w:tr>
      <w:tr w:rsidR="00AE008A" w:rsidRPr="00AE008A" w14:paraId="2F4896D7" w14:textId="77777777" w:rsidTr="007D5438">
        <w:trPr>
          <w:trHeight w:val="276"/>
        </w:trPr>
        <w:tc>
          <w:tcPr>
            <w:tcW w:w="704" w:type="dxa"/>
            <w:noWrap/>
            <w:vAlign w:val="center"/>
          </w:tcPr>
          <w:p w14:paraId="4243CAB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3.30</w:t>
            </w:r>
          </w:p>
        </w:tc>
        <w:tc>
          <w:tcPr>
            <w:tcW w:w="4678" w:type="dxa"/>
            <w:vAlign w:val="center"/>
          </w:tcPr>
          <w:p w14:paraId="3DC47C5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Н</w:t>
            </w:r>
            <w:r w:rsidRPr="00AE008A">
              <w:rPr>
                <w:rFonts w:ascii="Times New Roman" w:hAnsi="Times New Roman"/>
              </w:rPr>
              <w:t>асос</w:t>
            </w:r>
          </w:p>
        </w:tc>
        <w:tc>
          <w:tcPr>
            <w:tcW w:w="850" w:type="dxa"/>
            <w:vAlign w:val="center"/>
          </w:tcPr>
          <w:p w14:paraId="35E2CF6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593A7170"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321EAE2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E0CE20B" w14:textId="77777777" w:rsidR="00AE008A" w:rsidRPr="00AE008A" w:rsidRDefault="00AE008A" w:rsidP="007D5438">
            <w:pPr>
              <w:jc w:val="center"/>
              <w:rPr>
                <w:rFonts w:ascii="Times New Roman" w:hAnsi="Times New Roman"/>
                <w:lang w:val="ru-RU" w:eastAsia="ru-RU"/>
              </w:rPr>
            </w:pPr>
          </w:p>
        </w:tc>
      </w:tr>
      <w:tr w:rsidR="00AE008A" w:rsidRPr="00AE008A" w14:paraId="18EAD10A" w14:textId="77777777" w:rsidTr="007D5438">
        <w:trPr>
          <w:trHeight w:val="276"/>
        </w:trPr>
        <w:tc>
          <w:tcPr>
            <w:tcW w:w="704" w:type="dxa"/>
            <w:noWrap/>
            <w:vAlign w:val="center"/>
          </w:tcPr>
          <w:p w14:paraId="0ECF7D9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3.31</w:t>
            </w:r>
          </w:p>
        </w:tc>
        <w:tc>
          <w:tcPr>
            <w:tcW w:w="4678" w:type="dxa"/>
            <w:vAlign w:val="center"/>
          </w:tcPr>
          <w:p w14:paraId="4911C84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Укладка трубопроводов из полиэтиленовых труб диаметром 100 мм</w:t>
            </w:r>
          </w:p>
        </w:tc>
        <w:tc>
          <w:tcPr>
            <w:tcW w:w="850" w:type="dxa"/>
            <w:vAlign w:val="center"/>
          </w:tcPr>
          <w:p w14:paraId="4A3CE4A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1D1D59A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0A0513DE"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FD7E7F6" w14:textId="77777777" w:rsidR="00AE008A" w:rsidRPr="00AE008A" w:rsidRDefault="00AE008A" w:rsidP="007D5438">
            <w:pPr>
              <w:jc w:val="center"/>
              <w:rPr>
                <w:rFonts w:ascii="Times New Roman" w:hAnsi="Times New Roman"/>
                <w:lang w:val="ru-RU" w:eastAsia="ru-RU"/>
              </w:rPr>
            </w:pPr>
          </w:p>
        </w:tc>
      </w:tr>
      <w:tr w:rsidR="00AE008A" w:rsidRPr="00AE008A" w14:paraId="260303B2" w14:textId="77777777" w:rsidTr="007D5438">
        <w:trPr>
          <w:trHeight w:val="276"/>
        </w:trPr>
        <w:tc>
          <w:tcPr>
            <w:tcW w:w="704" w:type="dxa"/>
            <w:noWrap/>
            <w:vAlign w:val="center"/>
          </w:tcPr>
          <w:p w14:paraId="03622C1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3.32</w:t>
            </w:r>
          </w:p>
        </w:tc>
        <w:tc>
          <w:tcPr>
            <w:tcW w:w="4678" w:type="dxa"/>
            <w:vAlign w:val="center"/>
          </w:tcPr>
          <w:p w14:paraId="68428F26"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Т</w:t>
            </w:r>
            <w:r w:rsidRPr="00AE008A">
              <w:rPr>
                <w:rFonts w:ascii="Times New Roman" w:hAnsi="Times New Roman"/>
              </w:rPr>
              <w:t>руба пвх</w:t>
            </w:r>
          </w:p>
        </w:tc>
        <w:tc>
          <w:tcPr>
            <w:tcW w:w="850" w:type="dxa"/>
            <w:vAlign w:val="center"/>
          </w:tcPr>
          <w:p w14:paraId="5C7A9D5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66F3DC9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3462649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DBA0FF5" w14:textId="77777777" w:rsidR="00AE008A" w:rsidRPr="00AE008A" w:rsidRDefault="00AE008A" w:rsidP="007D5438">
            <w:pPr>
              <w:jc w:val="center"/>
              <w:rPr>
                <w:rFonts w:ascii="Times New Roman" w:hAnsi="Times New Roman"/>
                <w:lang w:val="ru-RU" w:eastAsia="ru-RU"/>
              </w:rPr>
            </w:pPr>
          </w:p>
        </w:tc>
      </w:tr>
      <w:tr w:rsidR="00AE008A" w:rsidRPr="00AE008A" w14:paraId="543FCC47" w14:textId="77777777" w:rsidTr="007D5438">
        <w:trPr>
          <w:trHeight w:val="276"/>
        </w:trPr>
        <w:tc>
          <w:tcPr>
            <w:tcW w:w="704" w:type="dxa"/>
            <w:noWrap/>
            <w:vAlign w:val="center"/>
          </w:tcPr>
          <w:p w14:paraId="5CB18766" w14:textId="77777777" w:rsidR="00AE008A" w:rsidRPr="00AE008A" w:rsidRDefault="00AE008A" w:rsidP="007D5438">
            <w:pPr>
              <w:jc w:val="center"/>
              <w:rPr>
                <w:rFonts w:ascii="Times New Roman" w:hAnsi="Times New Roman"/>
                <w:lang w:val="ru-RU" w:eastAsia="ru-RU"/>
              </w:rPr>
            </w:pPr>
          </w:p>
        </w:tc>
        <w:tc>
          <w:tcPr>
            <w:tcW w:w="4678" w:type="dxa"/>
            <w:vAlign w:val="center"/>
          </w:tcPr>
          <w:p w14:paraId="21A435B0" w14:textId="77777777" w:rsidR="00AE008A" w:rsidRPr="00AE008A" w:rsidRDefault="00AE008A" w:rsidP="007D5438">
            <w:pPr>
              <w:rPr>
                <w:rFonts w:ascii="Times New Roman" w:hAnsi="Times New Roman"/>
                <w:lang w:val="ru-RU" w:eastAsia="ru-RU"/>
              </w:rPr>
            </w:pPr>
            <w:r w:rsidRPr="00AE008A">
              <w:rPr>
                <w:rFonts w:ascii="Times New Roman" w:hAnsi="Times New Roman"/>
                <w:b/>
                <w:bCs/>
                <w:lang w:val="ru-RU" w:eastAsia="ru-RU"/>
              </w:rPr>
              <w:t xml:space="preserve">Итого резервуар № 2 </w:t>
            </w:r>
          </w:p>
        </w:tc>
        <w:tc>
          <w:tcPr>
            <w:tcW w:w="850" w:type="dxa"/>
            <w:vAlign w:val="center"/>
          </w:tcPr>
          <w:p w14:paraId="33AC6E6A" w14:textId="77777777" w:rsidR="00AE008A" w:rsidRPr="00AE008A" w:rsidRDefault="00AE008A" w:rsidP="007D5438">
            <w:pPr>
              <w:jc w:val="center"/>
              <w:rPr>
                <w:rFonts w:ascii="Times New Roman" w:hAnsi="Times New Roman"/>
                <w:lang w:val="ru-RU" w:eastAsia="ru-RU"/>
              </w:rPr>
            </w:pPr>
          </w:p>
        </w:tc>
        <w:tc>
          <w:tcPr>
            <w:tcW w:w="1276" w:type="dxa"/>
            <w:vAlign w:val="center"/>
          </w:tcPr>
          <w:p w14:paraId="7914AB4D" w14:textId="77777777" w:rsidR="00AE008A" w:rsidRPr="00AE008A" w:rsidRDefault="00AE008A" w:rsidP="007D5438">
            <w:pPr>
              <w:jc w:val="center"/>
              <w:rPr>
                <w:rFonts w:ascii="Times New Roman" w:hAnsi="Times New Roman"/>
                <w:lang w:val="ru-RU" w:eastAsia="ru-RU"/>
              </w:rPr>
            </w:pPr>
          </w:p>
        </w:tc>
        <w:tc>
          <w:tcPr>
            <w:tcW w:w="1276" w:type="dxa"/>
            <w:vAlign w:val="center"/>
          </w:tcPr>
          <w:p w14:paraId="28FC9E2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E4C6807" w14:textId="77777777" w:rsidR="00AE008A" w:rsidRPr="00AE008A" w:rsidRDefault="00AE008A" w:rsidP="007D5438">
            <w:pPr>
              <w:jc w:val="center"/>
              <w:rPr>
                <w:rFonts w:ascii="Times New Roman" w:hAnsi="Times New Roman"/>
                <w:lang w:val="ru-RU" w:eastAsia="ru-RU"/>
              </w:rPr>
            </w:pPr>
          </w:p>
        </w:tc>
      </w:tr>
      <w:tr w:rsidR="00AE008A" w:rsidRPr="00AE008A" w14:paraId="4091BE39" w14:textId="77777777" w:rsidTr="007D5438">
        <w:trPr>
          <w:trHeight w:val="276"/>
        </w:trPr>
        <w:tc>
          <w:tcPr>
            <w:tcW w:w="704" w:type="dxa"/>
            <w:noWrap/>
            <w:vAlign w:val="center"/>
          </w:tcPr>
          <w:p w14:paraId="2E8CA3D3" w14:textId="77777777" w:rsidR="00AE008A" w:rsidRPr="00AE008A" w:rsidRDefault="00AE008A" w:rsidP="007D5438">
            <w:pPr>
              <w:jc w:val="center"/>
              <w:rPr>
                <w:rFonts w:ascii="Times New Roman" w:hAnsi="Times New Roman"/>
                <w:lang w:val="ru-RU" w:eastAsia="ru-RU"/>
              </w:rPr>
            </w:pPr>
          </w:p>
        </w:tc>
        <w:tc>
          <w:tcPr>
            <w:tcW w:w="4678" w:type="dxa"/>
            <w:vAlign w:val="center"/>
          </w:tcPr>
          <w:p w14:paraId="64759BEF" w14:textId="77777777" w:rsidR="00AE008A" w:rsidRPr="00AE008A" w:rsidRDefault="00AE008A" w:rsidP="007D5438">
            <w:pPr>
              <w:rPr>
                <w:rFonts w:ascii="Times New Roman" w:hAnsi="Times New Roman"/>
                <w:lang w:val="ru-RU" w:eastAsia="ru-RU"/>
              </w:rPr>
            </w:pPr>
            <w:r w:rsidRPr="00AE008A">
              <w:rPr>
                <w:rFonts w:ascii="Times New Roman" w:hAnsi="Times New Roman"/>
                <w:b/>
                <w:bCs/>
                <w:i/>
                <w:iCs/>
                <w:u w:val="single"/>
                <w:lang w:val="ru-RU" w:eastAsia="ru-RU"/>
              </w:rPr>
              <w:t>Строительство резервуара №</w:t>
            </w:r>
            <w:r w:rsidRPr="00AE008A">
              <w:rPr>
                <w:rFonts w:ascii="Times New Roman" w:hAnsi="Times New Roman"/>
                <w:b/>
                <w:bCs/>
                <w:i/>
                <w:iCs/>
                <w:u w:val="single"/>
                <w:lang w:eastAsia="ru-RU"/>
              </w:rPr>
              <w:t xml:space="preserve"> </w:t>
            </w:r>
            <w:r w:rsidRPr="00AE008A">
              <w:rPr>
                <w:rFonts w:ascii="Times New Roman" w:hAnsi="Times New Roman"/>
                <w:b/>
                <w:bCs/>
                <w:i/>
                <w:iCs/>
                <w:u w:val="single"/>
                <w:lang w:val="ru-RU" w:eastAsia="ru-RU"/>
              </w:rPr>
              <w:t>3</w:t>
            </w:r>
            <w:r w:rsidRPr="00AE008A">
              <w:rPr>
                <w:rFonts w:ascii="Times New Roman" w:hAnsi="Times New Roman"/>
                <w:i/>
                <w:iCs/>
                <w:u w:val="single"/>
                <w:lang w:val="ru-RU" w:eastAsia="ru-RU"/>
              </w:rPr>
              <w:t xml:space="preserve"> </w:t>
            </w:r>
            <w:r w:rsidRPr="00AE008A">
              <w:rPr>
                <w:rFonts w:ascii="Times New Roman" w:hAnsi="Times New Roman"/>
                <w:i/>
                <w:iCs/>
                <w:u w:val="single"/>
                <w:lang w:eastAsia="ru-RU"/>
              </w:rPr>
              <w:t xml:space="preserve">      </w:t>
            </w:r>
          </w:p>
        </w:tc>
        <w:tc>
          <w:tcPr>
            <w:tcW w:w="850" w:type="dxa"/>
            <w:vAlign w:val="center"/>
          </w:tcPr>
          <w:p w14:paraId="0EEC0834" w14:textId="77777777" w:rsidR="00AE008A" w:rsidRPr="00AE008A" w:rsidRDefault="00AE008A" w:rsidP="007D5438">
            <w:pPr>
              <w:jc w:val="center"/>
              <w:rPr>
                <w:rFonts w:ascii="Times New Roman" w:hAnsi="Times New Roman"/>
                <w:lang w:val="ru-RU" w:eastAsia="ru-RU"/>
              </w:rPr>
            </w:pPr>
          </w:p>
        </w:tc>
        <w:tc>
          <w:tcPr>
            <w:tcW w:w="1276" w:type="dxa"/>
            <w:vAlign w:val="center"/>
          </w:tcPr>
          <w:p w14:paraId="10036758" w14:textId="77777777" w:rsidR="00AE008A" w:rsidRPr="00AE008A" w:rsidRDefault="00AE008A" w:rsidP="007D5438">
            <w:pPr>
              <w:jc w:val="center"/>
              <w:rPr>
                <w:rFonts w:ascii="Times New Roman" w:hAnsi="Times New Roman"/>
                <w:lang w:val="ru-RU" w:eastAsia="ru-RU"/>
              </w:rPr>
            </w:pPr>
          </w:p>
        </w:tc>
        <w:tc>
          <w:tcPr>
            <w:tcW w:w="1276" w:type="dxa"/>
            <w:vAlign w:val="center"/>
          </w:tcPr>
          <w:p w14:paraId="6DA0542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AC8B342" w14:textId="77777777" w:rsidR="00AE008A" w:rsidRPr="00AE008A" w:rsidRDefault="00AE008A" w:rsidP="007D5438">
            <w:pPr>
              <w:jc w:val="center"/>
              <w:rPr>
                <w:rFonts w:ascii="Times New Roman" w:hAnsi="Times New Roman"/>
                <w:lang w:val="ru-RU" w:eastAsia="ru-RU"/>
              </w:rPr>
            </w:pPr>
          </w:p>
        </w:tc>
      </w:tr>
      <w:tr w:rsidR="00AE008A" w:rsidRPr="00AE008A" w14:paraId="35BE6051" w14:textId="77777777" w:rsidTr="007D5438">
        <w:trPr>
          <w:trHeight w:val="276"/>
        </w:trPr>
        <w:tc>
          <w:tcPr>
            <w:tcW w:w="704" w:type="dxa"/>
            <w:noWrap/>
            <w:vAlign w:val="center"/>
          </w:tcPr>
          <w:p w14:paraId="323B62F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3.33</w:t>
            </w:r>
          </w:p>
        </w:tc>
        <w:tc>
          <w:tcPr>
            <w:tcW w:w="4678" w:type="dxa"/>
            <w:vAlign w:val="center"/>
          </w:tcPr>
          <w:p w14:paraId="2B50FB98"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eastAsia="ru-RU"/>
              </w:rPr>
              <w:t>Разработка</w:t>
            </w:r>
            <w:r w:rsidRPr="00AE008A">
              <w:rPr>
                <w:rFonts w:ascii="Times New Roman" w:hAnsi="Times New Roman"/>
                <w:lang w:val="ru-RU"/>
              </w:rPr>
              <w:t xml:space="preserve"> Разработка грунта в котлованах экскаватором "обратная лопата" с ковшом вместимостью </w:t>
            </w:r>
            <w:r w:rsidRPr="00AE008A">
              <w:rPr>
                <w:rFonts w:ascii="Times New Roman" w:hAnsi="Times New Roman"/>
              </w:rPr>
              <w:t>1,0 м3, группа грунтов: 3</w:t>
            </w:r>
          </w:p>
        </w:tc>
        <w:tc>
          <w:tcPr>
            <w:tcW w:w="850" w:type="dxa"/>
            <w:vAlign w:val="center"/>
          </w:tcPr>
          <w:p w14:paraId="5CD0C9D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50DC0BD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1146</w:t>
            </w:r>
          </w:p>
        </w:tc>
        <w:tc>
          <w:tcPr>
            <w:tcW w:w="1276" w:type="dxa"/>
            <w:vAlign w:val="center"/>
          </w:tcPr>
          <w:p w14:paraId="24BFA6B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76C0310" w14:textId="77777777" w:rsidR="00AE008A" w:rsidRPr="00AE008A" w:rsidRDefault="00AE008A" w:rsidP="007D5438">
            <w:pPr>
              <w:jc w:val="center"/>
              <w:rPr>
                <w:rFonts w:ascii="Times New Roman" w:hAnsi="Times New Roman"/>
                <w:lang w:val="ru-RU" w:eastAsia="ru-RU"/>
              </w:rPr>
            </w:pPr>
          </w:p>
        </w:tc>
      </w:tr>
      <w:tr w:rsidR="00AE008A" w:rsidRPr="00AE008A" w14:paraId="64B0F52F" w14:textId="77777777" w:rsidTr="007D5438">
        <w:trPr>
          <w:trHeight w:val="276"/>
        </w:trPr>
        <w:tc>
          <w:tcPr>
            <w:tcW w:w="704" w:type="dxa"/>
            <w:noWrap/>
            <w:vAlign w:val="center"/>
          </w:tcPr>
          <w:p w14:paraId="6381E5A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3.34</w:t>
            </w:r>
          </w:p>
        </w:tc>
        <w:tc>
          <w:tcPr>
            <w:tcW w:w="4678" w:type="dxa"/>
            <w:vAlign w:val="center"/>
          </w:tcPr>
          <w:p w14:paraId="09543CE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Разработка грунта вручную с креплениями в траншеях и котлованах, группа грунтов 3</w:t>
            </w:r>
          </w:p>
        </w:tc>
        <w:tc>
          <w:tcPr>
            <w:tcW w:w="850" w:type="dxa"/>
            <w:vAlign w:val="center"/>
          </w:tcPr>
          <w:p w14:paraId="7FB0CF0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3D02C4A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91</w:t>
            </w:r>
          </w:p>
        </w:tc>
        <w:tc>
          <w:tcPr>
            <w:tcW w:w="1276" w:type="dxa"/>
            <w:vAlign w:val="center"/>
          </w:tcPr>
          <w:p w14:paraId="2E3E888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009027B" w14:textId="77777777" w:rsidR="00AE008A" w:rsidRPr="00AE008A" w:rsidRDefault="00AE008A" w:rsidP="007D5438">
            <w:pPr>
              <w:jc w:val="center"/>
              <w:rPr>
                <w:rFonts w:ascii="Times New Roman" w:hAnsi="Times New Roman"/>
                <w:lang w:val="ru-RU" w:eastAsia="ru-RU"/>
              </w:rPr>
            </w:pPr>
          </w:p>
        </w:tc>
      </w:tr>
      <w:tr w:rsidR="00AE008A" w:rsidRPr="00AE008A" w14:paraId="4AF75774" w14:textId="77777777" w:rsidTr="007D5438">
        <w:trPr>
          <w:trHeight w:val="276"/>
        </w:trPr>
        <w:tc>
          <w:tcPr>
            <w:tcW w:w="704" w:type="dxa"/>
            <w:noWrap/>
            <w:vAlign w:val="center"/>
          </w:tcPr>
          <w:p w14:paraId="73BAF75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3.35</w:t>
            </w:r>
          </w:p>
        </w:tc>
        <w:tc>
          <w:tcPr>
            <w:tcW w:w="4678" w:type="dxa"/>
            <w:vAlign w:val="center"/>
          </w:tcPr>
          <w:p w14:paraId="66B0D58B"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Засыпка траншей и котлованов с перемещением грунта до 5 м бульдозерами мощностью </w:t>
            </w:r>
            <w:r w:rsidRPr="00AE008A">
              <w:rPr>
                <w:rFonts w:ascii="Times New Roman" w:hAnsi="Times New Roman"/>
              </w:rPr>
              <w:t>59 (80) кВт (л.с.), 3 группа грунтов</w:t>
            </w:r>
          </w:p>
        </w:tc>
        <w:tc>
          <w:tcPr>
            <w:tcW w:w="850" w:type="dxa"/>
            <w:vAlign w:val="center"/>
          </w:tcPr>
          <w:p w14:paraId="28FD343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14C8684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6755979A"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9A5DC0A" w14:textId="77777777" w:rsidR="00AE008A" w:rsidRPr="00AE008A" w:rsidRDefault="00AE008A" w:rsidP="007D5438">
            <w:pPr>
              <w:jc w:val="center"/>
              <w:rPr>
                <w:rFonts w:ascii="Times New Roman" w:hAnsi="Times New Roman"/>
                <w:lang w:val="ru-RU" w:eastAsia="ru-RU"/>
              </w:rPr>
            </w:pPr>
          </w:p>
        </w:tc>
      </w:tr>
      <w:tr w:rsidR="00AE008A" w:rsidRPr="00AE008A" w14:paraId="4C932117" w14:textId="77777777" w:rsidTr="007D5438">
        <w:trPr>
          <w:trHeight w:val="276"/>
        </w:trPr>
        <w:tc>
          <w:tcPr>
            <w:tcW w:w="704" w:type="dxa"/>
            <w:noWrap/>
            <w:vAlign w:val="center"/>
          </w:tcPr>
          <w:p w14:paraId="0DE2E59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3.36</w:t>
            </w:r>
          </w:p>
        </w:tc>
        <w:tc>
          <w:tcPr>
            <w:tcW w:w="4678" w:type="dxa"/>
            <w:vAlign w:val="center"/>
          </w:tcPr>
          <w:p w14:paraId="548EB3A3"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Полив водой уплотняемого грунта насыпей</w:t>
            </w:r>
          </w:p>
        </w:tc>
        <w:tc>
          <w:tcPr>
            <w:tcW w:w="850" w:type="dxa"/>
            <w:vAlign w:val="center"/>
          </w:tcPr>
          <w:p w14:paraId="018E4FA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4B919E0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2C68DB93" w14:textId="77777777" w:rsidR="00AE008A" w:rsidRPr="00AE008A" w:rsidRDefault="00AE008A" w:rsidP="007D5438">
            <w:pPr>
              <w:jc w:val="center"/>
              <w:rPr>
                <w:rFonts w:ascii="Times New Roman" w:hAnsi="Times New Roman"/>
                <w:lang w:val="ru-RU" w:eastAsia="ru-RU"/>
              </w:rPr>
            </w:pPr>
          </w:p>
        </w:tc>
        <w:tc>
          <w:tcPr>
            <w:tcW w:w="1560" w:type="dxa"/>
            <w:vAlign w:val="center"/>
          </w:tcPr>
          <w:p w14:paraId="4DBC5198" w14:textId="77777777" w:rsidR="00AE008A" w:rsidRPr="00AE008A" w:rsidRDefault="00AE008A" w:rsidP="007D5438">
            <w:pPr>
              <w:jc w:val="center"/>
              <w:rPr>
                <w:rFonts w:ascii="Times New Roman" w:hAnsi="Times New Roman"/>
                <w:lang w:val="ru-RU" w:eastAsia="ru-RU"/>
              </w:rPr>
            </w:pPr>
          </w:p>
        </w:tc>
      </w:tr>
      <w:tr w:rsidR="00AE008A" w:rsidRPr="00AE008A" w14:paraId="6B64882D" w14:textId="77777777" w:rsidTr="007D5438">
        <w:trPr>
          <w:trHeight w:val="276"/>
        </w:trPr>
        <w:tc>
          <w:tcPr>
            <w:tcW w:w="704" w:type="dxa"/>
            <w:noWrap/>
            <w:vAlign w:val="center"/>
          </w:tcPr>
          <w:p w14:paraId="4369464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3.37</w:t>
            </w:r>
          </w:p>
        </w:tc>
        <w:tc>
          <w:tcPr>
            <w:tcW w:w="4678" w:type="dxa"/>
            <w:vAlign w:val="center"/>
          </w:tcPr>
          <w:p w14:paraId="38B9B9E1"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Уплотнение грунта пневматическими трамбовками, группа грунтов 1, 2</w:t>
            </w:r>
          </w:p>
        </w:tc>
        <w:tc>
          <w:tcPr>
            <w:tcW w:w="850" w:type="dxa"/>
            <w:vAlign w:val="center"/>
          </w:tcPr>
          <w:p w14:paraId="481CCD6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140081A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462</w:t>
            </w:r>
          </w:p>
        </w:tc>
        <w:tc>
          <w:tcPr>
            <w:tcW w:w="1276" w:type="dxa"/>
            <w:vAlign w:val="center"/>
          </w:tcPr>
          <w:p w14:paraId="727B5F20" w14:textId="77777777" w:rsidR="00AE008A" w:rsidRPr="00AE008A" w:rsidRDefault="00AE008A" w:rsidP="007D5438">
            <w:pPr>
              <w:jc w:val="center"/>
              <w:rPr>
                <w:rFonts w:ascii="Times New Roman" w:hAnsi="Times New Roman"/>
                <w:lang w:val="ru-RU" w:eastAsia="ru-RU"/>
              </w:rPr>
            </w:pPr>
          </w:p>
        </w:tc>
        <w:tc>
          <w:tcPr>
            <w:tcW w:w="1560" w:type="dxa"/>
            <w:vAlign w:val="center"/>
          </w:tcPr>
          <w:p w14:paraId="01FD3EF2" w14:textId="77777777" w:rsidR="00AE008A" w:rsidRPr="00AE008A" w:rsidRDefault="00AE008A" w:rsidP="007D5438">
            <w:pPr>
              <w:jc w:val="center"/>
              <w:rPr>
                <w:rFonts w:ascii="Times New Roman" w:hAnsi="Times New Roman"/>
                <w:lang w:val="ru-RU" w:eastAsia="ru-RU"/>
              </w:rPr>
            </w:pPr>
          </w:p>
        </w:tc>
      </w:tr>
      <w:tr w:rsidR="00AE008A" w:rsidRPr="00AE008A" w14:paraId="35BA16B8" w14:textId="77777777" w:rsidTr="007D5438">
        <w:trPr>
          <w:trHeight w:val="276"/>
        </w:trPr>
        <w:tc>
          <w:tcPr>
            <w:tcW w:w="704" w:type="dxa"/>
            <w:noWrap/>
            <w:vAlign w:val="center"/>
          </w:tcPr>
          <w:p w14:paraId="0AC9246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lastRenderedPageBreak/>
              <w:t>3.38</w:t>
            </w:r>
          </w:p>
        </w:tc>
        <w:tc>
          <w:tcPr>
            <w:tcW w:w="4678" w:type="dxa"/>
            <w:vAlign w:val="center"/>
          </w:tcPr>
          <w:p w14:paraId="61857BB9"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Бетонирование конструкций наружных стен с помощью автобетононасоса в крупнощитовой, объемно-переставной и блочной опалубках (без вычета проемов) толщиной: до 30 см(стены бассейна)</w:t>
            </w:r>
          </w:p>
        </w:tc>
        <w:tc>
          <w:tcPr>
            <w:tcW w:w="850" w:type="dxa"/>
            <w:vAlign w:val="center"/>
          </w:tcPr>
          <w:p w14:paraId="58E843EB"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618274C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w:t>
            </w:r>
          </w:p>
        </w:tc>
        <w:tc>
          <w:tcPr>
            <w:tcW w:w="1276" w:type="dxa"/>
            <w:vAlign w:val="center"/>
          </w:tcPr>
          <w:p w14:paraId="64C79B8F"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8A7BAE7" w14:textId="77777777" w:rsidR="00AE008A" w:rsidRPr="00AE008A" w:rsidRDefault="00AE008A" w:rsidP="007D5438">
            <w:pPr>
              <w:jc w:val="center"/>
              <w:rPr>
                <w:rFonts w:ascii="Times New Roman" w:hAnsi="Times New Roman"/>
                <w:lang w:val="ru-RU" w:eastAsia="ru-RU"/>
              </w:rPr>
            </w:pPr>
          </w:p>
        </w:tc>
      </w:tr>
      <w:tr w:rsidR="00AE008A" w:rsidRPr="00AE008A" w14:paraId="5B1A0438" w14:textId="77777777" w:rsidTr="007D5438">
        <w:trPr>
          <w:trHeight w:val="276"/>
        </w:trPr>
        <w:tc>
          <w:tcPr>
            <w:tcW w:w="704" w:type="dxa"/>
            <w:noWrap/>
            <w:vAlign w:val="center"/>
          </w:tcPr>
          <w:p w14:paraId="3F0672C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3.39</w:t>
            </w:r>
          </w:p>
        </w:tc>
        <w:tc>
          <w:tcPr>
            <w:tcW w:w="4678" w:type="dxa"/>
            <w:vAlign w:val="center"/>
          </w:tcPr>
          <w:p w14:paraId="756DFF47" w14:textId="77777777" w:rsidR="00AE008A" w:rsidRPr="00AE008A" w:rsidRDefault="00AE008A" w:rsidP="007D5438">
            <w:pPr>
              <w:rPr>
                <w:rFonts w:ascii="Times New Roman" w:hAnsi="Times New Roman"/>
                <w:lang w:val="ru-RU" w:eastAsia="ru-RU"/>
              </w:rPr>
            </w:pPr>
            <w:r w:rsidRPr="00AE008A">
              <w:rPr>
                <w:rFonts w:ascii="Times New Roman" w:hAnsi="Times New Roman"/>
              </w:rPr>
              <w:t>Бетон тяжелый</w:t>
            </w:r>
          </w:p>
        </w:tc>
        <w:tc>
          <w:tcPr>
            <w:tcW w:w="850" w:type="dxa"/>
            <w:vAlign w:val="center"/>
          </w:tcPr>
          <w:p w14:paraId="17E72F78"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м3</w:t>
            </w:r>
          </w:p>
        </w:tc>
        <w:tc>
          <w:tcPr>
            <w:tcW w:w="1276" w:type="dxa"/>
            <w:vAlign w:val="center"/>
          </w:tcPr>
          <w:p w14:paraId="1B14DEF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42</w:t>
            </w:r>
          </w:p>
        </w:tc>
        <w:tc>
          <w:tcPr>
            <w:tcW w:w="1276" w:type="dxa"/>
            <w:vAlign w:val="center"/>
          </w:tcPr>
          <w:p w14:paraId="0ABB8C4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801E0CD" w14:textId="77777777" w:rsidR="00AE008A" w:rsidRPr="00AE008A" w:rsidRDefault="00AE008A" w:rsidP="007D5438">
            <w:pPr>
              <w:jc w:val="center"/>
              <w:rPr>
                <w:rFonts w:ascii="Times New Roman" w:hAnsi="Times New Roman"/>
                <w:lang w:val="ru-RU" w:eastAsia="ru-RU"/>
              </w:rPr>
            </w:pPr>
          </w:p>
        </w:tc>
      </w:tr>
      <w:tr w:rsidR="00AE008A" w:rsidRPr="00AE008A" w14:paraId="3D07025F" w14:textId="77777777" w:rsidTr="007D5438">
        <w:trPr>
          <w:trHeight w:val="276"/>
        </w:trPr>
        <w:tc>
          <w:tcPr>
            <w:tcW w:w="704" w:type="dxa"/>
            <w:noWrap/>
            <w:vAlign w:val="center"/>
          </w:tcPr>
          <w:p w14:paraId="1020B9D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3.40</w:t>
            </w:r>
          </w:p>
        </w:tc>
        <w:tc>
          <w:tcPr>
            <w:tcW w:w="4678" w:type="dxa"/>
          </w:tcPr>
          <w:p w14:paraId="5285B98E"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Устройство стяжек цементных толщиной 20 мм</w:t>
            </w:r>
          </w:p>
        </w:tc>
        <w:tc>
          <w:tcPr>
            <w:tcW w:w="850" w:type="dxa"/>
            <w:vAlign w:val="center"/>
          </w:tcPr>
          <w:p w14:paraId="6F2C579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132A6334"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250</w:t>
            </w:r>
          </w:p>
        </w:tc>
        <w:tc>
          <w:tcPr>
            <w:tcW w:w="1276" w:type="dxa"/>
            <w:vAlign w:val="center"/>
          </w:tcPr>
          <w:p w14:paraId="5C2C7FD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231D6B7" w14:textId="77777777" w:rsidR="00AE008A" w:rsidRPr="00AE008A" w:rsidRDefault="00AE008A" w:rsidP="007D5438">
            <w:pPr>
              <w:jc w:val="center"/>
              <w:rPr>
                <w:rFonts w:ascii="Times New Roman" w:hAnsi="Times New Roman"/>
                <w:lang w:val="ru-RU" w:eastAsia="ru-RU"/>
              </w:rPr>
            </w:pPr>
          </w:p>
        </w:tc>
      </w:tr>
      <w:tr w:rsidR="00AE008A" w:rsidRPr="00AE008A" w14:paraId="31414635" w14:textId="77777777" w:rsidTr="007D5438">
        <w:trPr>
          <w:trHeight w:val="276"/>
        </w:trPr>
        <w:tc>
          <w:tcPr>
            <w:tcW w:w="704" w:type="dxa"/>
            <w:noWrap/>
            <w:vAlign w:val="center"/>
          </w:tcPr>
          <w:p w14:paraId="50F2D2D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3.41</w:t>
            </w:r>
          </w:p>
        </w:tc>
        <w:tc>
          <w:tcPr>
            <w:tcW w:w="4678" w:type="dxa"/>
          </w:tcPr>
          <w:p w14:paraId="0E8EBA1A"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 xml:space="preserve">На каждые 5 мм изменения толщины стяжки добавлять к расценке </w:t>
            </w:r>
          </w:p>
        </w:tc>
        <w:tc>
          <w:tcPr>
            <w:tcW w:w="850" w:type="dxa"/>
            <w:vAlign w:val="center"/>
          </w:tcPr>
          <w:p w14:paraId="14863BEF"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7CB5F40C"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14000</w:t>
            </w:r>
          </w:p>
        </w:tc>
        <w:tc>
          <w:tcPr>
            <w:tcW w:w="1276" w:type="dxa"/>
            <w:vAlign w:val="center"/>
          </w:tcPr>
          <w:p w14:paraId="6B606159"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B83903C" w14:textId="77777777" w:rsidR="00AE008A" w:rsidRPr="00AE008A" w:rsidRDefault="00AE008A" w:rsidP="007D5438">
            <w:pPr>
              <w:jc w:val="center"/>
              <w:rPr>
                <w:rFonts w:ascii="Times New Roman" w:hAnsi="Times New Roman"/>
                <w:lang w:val="ru-RU" w:eastAsia="ru-RU"/>
              </w:rPr>
            </w:pPr>
          </w:p>
        </w:tc>
      </w:tr>
      <w:tr w:rsidR="00AE008A" w:rsidRPr="00AE008A" w14:paraId="08141390" w14:textId="77777777" w:rsidTr="007D5438">
        <w:trPr>
          <w:trHeight w:val="276"/>
        </w:trPr>
        <w:tc>
          <w:tcPr>
            <w:tcW w:w="704" w:type="dxa"/>
            <w:noWrap/>
            <w:vAlign w:val="center"/>
          </w:tcPr>
          <w:p w14:paraId="302F3533"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3.42</w:t>
            </w:r>
          </w:p>
        </w:tc>
        <w:tc>
          <w:tcPr>
            <w:tcW w:w="4678" w:type="dxa"/>
            <w:vAlign w:val="center"/>
          </w:tcPr>
          <w:p w14:paraId="1E18A61E"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Армирование подстилающих слоев и набетонок</w:t>
            </w:r>
          </w:p>
        </w:tc>
        <w:tc>
          <w:tcPr>
            <w:tcW w:w="850" w:type="dxa"/>
            <w:vAlign w:val="center"/>
          </w:tcPr>
          <w:p w14:paraId="32A9966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т</w:t>
            </w:r>
          </w:p>
        </w:tc>
        <w:tc>
          <w:tcPr>
            <w:tcW w:w="1276" w:type="dxa"/>
            <w:vAlign w:val="center"/>
          </w:tcPr>
          <w:p w14:paraId="2EFBCE87"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3,51</w:t>
            </w:r>
          </w:p>
        </w:tc>
        <w:tc>
          <w:tcPr>
            <w:tcW w:w="1276" w:type="dxa"/>
            <w:vAlign w:val="center"/>
          </w:tcPr>
          <w:p w14:paraId="0D2ED41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88BD916" w14:textId="77777777" w:rsidR="00AE008A" w:rsidRPr="00AE008A" w:rsidRDefault="00AE008A" w:rsidP="007D5438">
            <w:pPr>
              <w:jc w:val="center"/>
              <w:rPr>
                <w:rFonts w:ascii="Times New Roman" w:hAnsi="Times New Roman"/>
                <w:lang w:val="ru-RU" w:eastAsia="ru-RU"/>
              </w:rPr>
            </w:pPr>
          </w:p>
        </w:tc>
      </w:tr>
      <w:tr w:rsidR="00AE008A" w:rsidRPr="00AE008A" w14:paraId="77B06480" w14:textId="77777777" w:rsidTr="007D5438">
        <w:trPr>
          <w:trHeight w:val="276"/>
        </w:trPr>
        <w:tc>
          <w:tcPr>
            <w:tcW w:w="704" w:type="dxa"/>
            <w:noWrap/>
            <w:vAlign w:val="center"/>
          </w:tcPr>
          <w:p w14:paraId="053F246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3.43</w:t>
            </w:r>
          </w:p>
        </w:tc>
        <w:tc>
          <w:tcPr>
            <w:tcW w:w="4678" w:type="dxa"/>
            <w:vAlign w:val="center"/>
          </w:tcPr>
          <w:p w14:paraId="62633F07"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Гидроизоляция стен, фундаментов оклеечная в 3 слоя</w:t>
            </w:r>
          </w:p>
        </w:tc>
        <w:tc>
          <w:tcPr>
            <w:tcW w:w="850" w:type="dxa"/>
            <w:vAlign w:val="center"/>
          </w:tcPr>
          <w:p w14:paraId="1475ECA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0B05695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390</w:t>
            </w:r>
          </w:p>
        </w:tc>
        <w:tc>
          <w:tcPr>
            <w:tcW w:w="1276" w:type="dxa"/>
            <w:vAlign w:val="center"/>
          </w:tcPr>
          <w:p w14:paraId="69A7D752"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6FC4A04" w14:textId="77777777" w:rsidR="00AE008A" w:rsidRPr="00AE008A" w:rsidRDefault="00AE008A" w:rsidP="007D5438">
            <w:pPr>
              <w:jc w:val="center"/>
              <w:rPr>
                <w:rFonts w:ascii="Times New Roman" w:hAnsi="Times New Roman"/>
                <w:lang w:val="ru-RU" w:eastAsia="ru-RU"/>
              </w:rPr>
            </w:pPr>
          </w:p>
        </w:tc>
      </w:tr>
      <w:tr w:rsidR="00AE008A" w:rsidRPr="00AE008A" w14:paraId="0C0DB3DC" w14:textId="77777777" w:rsidTr="007D5438">
        <w:trPr>
          <w:trHeight w:val="276"/>
        </w:trPr>
        <w:tc>
          <w:tcPr>
            <w:tcW w:w="704" w:type="dxa"/>
            <w:noWrap/>
            <w:vAlign w:val="center"/>
          </w:tcPr>
          <w:p w14:paraId="450C75A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3.44</w:t>
            </w:r>
          </w:p>
        </w:tc>
        <w:tc>
          <w:tcPr>
            <w:tcW w:w="4678" w:type="dxa"/>
            <w:vAlign w:val="center"/>
          </w:tcPr>
          <w:p w14:paraId="0A0ADBA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Г</w:t>
            </w:r>
            <w:r w:rsidRPr="00AE008A">
              <w:rPr>
                <w:rFonts w:ascii="Times New Roman" w:hAnsi="Times New Roman"/>
              </w:rPr>
              <w:t>еомембрана</w:t>
            </w:r>
          </w:p>
        </w:tc>
        <w:tc>
          <w:tcPr>
            <w:tcW w:w="850" w:type="dxa"/>
            <w:vAlign w:val="center"/>
          </w:tcPr>
          <w:p w14:paraId="5D98F71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м2</w:t>
            </w:r>
          </w:p>
        </w:tc>
        <w:tc>
          <w:tcPr>
            <w:tcW w:w="1276" w:type="dxa"/>
            <w:vAlign w:val="center"/>
          </w:tcPr>
          <w:p w14:paraId="504C4FB9"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397,8</w:t>
            </w:r>
          </w:p>
        </w:tc>
        <w:tc>
          <w:tcPr>
            <w:tcW w:w="1276" w:type="dxa"/>
            <w:vAlign w:val="center"/>
          </w:tcPr>
          <w:p w14:paraId="1A9B5DA7"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564834B" w14:textId="77777777" w:rsidR="00AE008A" w:rsidRPr="00AE008A" w:rsidRDefault="00AE008A" w:rsidP="007D5438">
            <w:pPr>
              <w:jc w:val="center"/>
              <w:rPr>
                <w:rFonts w:ascii="Times New Roman" w:hAnsi="Times New Roman"/>
                <w:lang w:val="ru-RU" w:eastAsia="ru-RU"/>
              </w:rPr>
            </w:pPr>
          </w:p>
        </w:tc>
      </w:tr>
      <w:tr w:rsidR="00AE008A" w:rsidRPr="00AE008A" w14:paraId="347F424A" w14:textId="77777777" w:rsidTr="007D5438">
        <w:trPr>
          <w:trHeight w:val="276"/>
        </w:trPr>
        <w:tc>
          <w:tcPr>
            <w:tcW w:w="704" w:type="dxa"/>
            <w:noWrap/>
            <w:vAlign w:val="center"/>
          </w:tcPr>
          <w:p w14:paraId="04B9A9B6"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3.45</w:t>
            </w:r>
          </w:p>
        </w:tc>
        <w:tc>
          <w:tcPr>
            <w:tcW w:w="4678" w:type="dxa"/>
            <w:vAlign w:val="center"/>
          </w:tcPr>
          <w:p w14:paraId="61B053BA"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Установка насосов центробежных с электродвигателем массой агрегата до 0,1</w:t>
            </w:r>
          </w:p>
        </w:tc>
        <w:tc>
          <w:tcPr>
            <w:tcW w:w="850" w:type="dxa"/>
            <w:vAlign w:val="center"/>
          </w:tcPr>
          <w:p w14:paraId="4488F1A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54AB101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4194672B" w14:textId="77777777" w:rsidR="00AE008A" w:rsidRPr="00AE008A" w:rsidRDefault="00AE008A" w:rsidP="007D5438">
            <w:pPr>
              <w:jc w:val="center"/>
              <w:rPr>
                <w:rFonts w:ascii="Times New Roman" w:hAnsi="Times New Roman"/>
                <w:lang w:val="ru-RU" w:eastAsia="ru-RU"/>
              </w:rPr>
            </w:pPr>
          </w:p>
        </w:tc>
        <w:tc>
          <w:tcPr>
            <w:tcW w:w="1560" w:type="dxa"/>
            <w:vAlign w:val="center"/>
          </w:tcPr>
          <w:p w14:paraId="7546B449" w14:textId="77777777" w:rsidR="00AE008A" w:rsidRPr="00AE008A" w:rsidRDefault="00AE008A" w:rsidP="007D5438">
            <w:pPr>
              <w:jc w:val="center"/>
              <w:rPr>
                <w:rFonts w:ascii="Times New Roman" w:hAnsi="Times New Roman"/>
                <w:lang w:val="ru-RU" w:eastAsia="ru-RU"/>
              </w:rPr>
            </w:pPr>
          </w:p>
        </w:tc>
      </w:tr>
      <w:tr w:rsidR="00AE008A" w:rsidRPr="00AE008A" w14:paraId="4B0BCCA7" w14:textId="77777777" w:rsidTr="007D5438">
        <w:trPr>
          <w:trHeight w:val="276"/>
        </w:trPr>
        <w:tc>
          <w:tcPr>
            <w:tcW w:w="704" w:type="dxa"/>
            <w:noWrap/>
            <w:vAlign w:val="center"/>
          </w:tcPr>
          <w:p w14:paraId="111EEEC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3.46</w:t>
            </w:r>
          </w:p>
        </w:tc>
        <w:tc>
          <w:tcPr>
            <w:tcW w:w="4678" w:type="dxa"/>
            <w:vAlign w:val="center"/>
          </w:tcPr>
          <w:p w14:paraId="6ABAC5E5"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Н</w:t>
            </w:r>
            <w:r w:rsidRPr="00AE008A">
              <w:rPr>
                <w:rFonts w:ascii="Times New Roman" w:hAnsi="Times New Roman"/>
              </w:rPr>
              <w:t>асос</w:t>
            </w:r>
          </w:p>
        </w:tc>
        <w:tc>
          <w:tcPr>
            <w:tcW w:w="850" w:type="dxa"/>
            <w:vAlign w:val="center"/>
          </w:tcPr>
          <w:p w14:paraId="1A46C33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шт</w:t>
            </w:r>
          </w:p>
        </w:tc>
        <w:tc>
          <w:tcPr>
            <w:tcW w:w="1276" w:type="dxa"/>
            <w:vAlign w:val="center"/>
          </w:tcPr>
          <w:p w14:paraId="27BC442A"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w:t>
            </w:r>
          </w:p>
        </w:tc>
        <w:tc>
          <w:tcPr>
            <w:tcW w:w="1276" w:type="dxa"/>
            <w:vAlign w:val="center"/>
          </w:tcPr>
          <w:p w14:paraId="7C8FCCA8" w14:textId="77777777" w:rsidR="00AE008A" w:rsidRPr="00AE008A" w:rsidRDefault="00AE008A" w:rsidP="007D5438">
            <w:pPr>
              <w:jc w:val="center"/>
              <w:rPr>
                <w:rFonts w:ascii="Times New Roman" w:hAnsi="Times New Roman"/>
                <w:lang w:val="ru-RU" w:eastAsia="ru-RU"/>
              </w:rPr>
            </w:pPr>
          </w:p>
        </w:tc>
        <w:tc>
          <w:tcPr>
            <w:tcW w:w="1560" w:type="dxa"/>
            <w:vAlign w:val="center"/>
          </w:tcPr>
          <w:p w14:paraId="33AB3B39" w14:textId="77777777" w:rsidR="00AE008A" w:rsidRPr="00AE008A" w:rsidRDefault="00AE008A" w:rsidP="007D5438">
            <w:pPr>
              <w:jc w:val="center"/>
              <w:rPr>
                <w:rFonts w:ascii="Times New Roman" w:hAnsi="Times New Roman"/>
                <w:lang w:val="ru-RU" w:eastAsia="ru-RU"/>
              </w:rPr>
            </w:pPr>
          </w:p>
        </w:tc>
      </w:tr>
      <w:tr w:rsidR="00AE008A" w:rsidRPr="00AE008A" w14:paraId="608E96F7" w14:textId="77777777" w:rsidTr="007D5438">
        <w:trPr>
          <w:trHeight w:val="276"/>
        </w:trPr>
        <w:tc>
          <w:tcPr>
            <w:tcW w:w="704" w:type="dxa"/>
            <w:noWrap/>
            <w:vAlign w:val="center"/>
          </w:tcPr>
          <w:p w14:paraId="1EB6FF6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3.47</w:t>
            </w:r>
          </w:p>
        </w:tc>
        <w:tc>
          <w:tcPr>
            <w:tcW w:w="4678" w:type="dxa"/>
            <w:vAlign w:val="center"/>
          </w:tcPr>
          <w:p w14:paraId="6D71F3DA"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Укладка трубопроводов из полиэтиленовых труб диаметром 100 мм</w:t>
            </w:r>
          </w:p>
        </w:tc>
        <w:tc>
          <w:tcPr>
            <w:tcW w:w="850" w:type="dxa"/>
            <w:vAlign w:val="center"/>
          </w:tcPr>
          <w:p w14:paraId="47A4EAAE"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1CCBF20D"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57119238" w14:textId="77777777" w:rsidR="00AE008A" w:rsidRPr="00AE008A" w:rsidRDefault="00AE008A" w:rsidP="007D5438">
            <w:pPr>
              <w:jc w:val="center"/>
              <w:rPr>
                <w:rFonts w:ascii="Times New Roman" w:hAnsi="Times New Roman"/>
                <w:lang w:val="ru-RU" w:eastAsia="ru-RU"/>
              </w:rPr>
            </w:pPr>
          </w:p>
        </w:tc>
        <w:tc>
          <w:tcPr>
            <w:tcW w:w="1560" w:type="dxa"/>
            <w:vAlign w:val="center"/>
          </w:tcPr>
          <w:p w14:paraId="582362B5" w14:textId="77777777" w:rsidR="00AE008A" w:rsidRPr="00AE008A" w:rsidRDefault="00AE008A" w:rsidP="007D5438">
            <w:pPr>
              <w:jc w:val="center"/>
              <w:rPr>
                <w:rFonts w:ascii="Times New Roman" w:hAnsi="Times New Roman"/>
                <w:lang w:val="ru-RU" w:eastAsia="ru-RU"/>
              </w:rPr>
            </w:pPr>
          </w:p>
        </w:tc>
      </w:tr>
      <w:tr w:rsidR="00AE008A" w:rsidRPr="00AE008A" w14:paraId="1AF2764A" w14:textId="77777777" w:rsidTr="007D5438">
        <w:trPr>
          <w:trHeight w:val="276"/>
        </w:trPr>
        <w:tc>
          <w:tcPr>
            <w:tcW w:w="704" w:type="dxa"/>
            <w:noWrap/>
            <w:vAlign w:val="center"/>
          </w:tcPr>
          <w:p w14:paraId="59425A12"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lang w:val="ru-RU" w:eastAsia="ru-RU"/>
              </w:rPr>
              <w:t>3.48</w:t>
            </w:r>
          </w:p>
        </w:tc>
        <w:tc>
          <w:tcPr>
            <w:tcW w:w="4678" w:type="dxa"/>
            <w:vAlign w:val="center"/>
          </w:tcPr>
          <w:p w14:paraId="6186444C" w14:textId="77777777" w:rsidR="00AE008A" w:rsidRPr="00AE008A" w:rsidRDefault="00AE008A" w:rsidP="007D5438">
            <w:pPr>
              <w:rPr>
                <w:rFonts w:ascii="Times New Roman" w:hAnsi="Times New Roman"/>
                <w:lang w:val="ru-RU" w:eastAsia="ru-RU"/>
              </w:rPr>
            </w:pPr>
            <w:r w:rsidRPr="00AE008A">
              <w:rPr>
                <w:rFonts w:ascii="Times New Roman" w:hAnsi="Times New Roman"/>
                <w:lang w:val="ru-RU"/>
              </w:rPr>
              <w:t>Т</w:t>
            </w:r>
            <w:r w:rsidRPr="00AE008A">
              <w:rPr>
                <w:rFonts w:ascii="Times New Roman" w:hAnsi="Times New Roman"/>
              </w:rPr>
              <w:t>руба пвх</w:t>
            </w:r>
          </w:p>
        </w:tc>
        <w:tc>
          <w:tcPr>
            <w:tcW w:w="850" w:type="dxa"/>
            <w:vAlign w:val="center"/>
          </w:tcPr>
          <w:p w14:paraId="76F6F6B1"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м</w:t>
            </w:r>
          </w:p>
        </w:tc>
        <w:tc>
          <w:tcPr>
            <w:tcW w:w="1276" w:type="dxa"/>
            <w:vAlign w:val="center"/>
          </w:tcPr>
          <w:p w14:paraId="7B62D165" w14:textId="77777777" w:rsidR="00AE008A" w:rsidRPr="00AE008A" w:rsidRDefault="00AE008A" w:rsidP="007D5438">
            <w:pPr>
              <w:jc w:val="center"/>
              <w:rPr>
                <w:rFonts w:ascii="Times New Roman" w:hAnsi="Times New Roman"/>
                <w:lang w:val="ru-RU" w:eastAsia="ru-RU"/>
              </w:rPr>
            </w:pPr>
            <w:r w:rsidRPr="00AE008A">
              <w:rPr>
                <w:rFonts w:ascii="Times New Roman" w:hAnsi="Times New Roman"/>
                <w:iCs/>
                <w:lang w:val="ru-RU" w:eastAsia="ru-RU"/>
              </w:rPr>
              <w:t>1100</w:t>
            </w:r>
          </w:p>
        </w:tc>
        <w:tc>
          <w:tcPr>
            <w:tcW w:w="1276" w:type="dxa"/>
            <w:vAlign w:val="center"/>
          </w:tcPr>
          <w:p w14:paraId="1907FB84" w14:textId="77777777" w:rsidR="00AE008A" w:rsidRPr="00AE008A" w:rsidRDefault="00AE008A" w:rsidP="007D5438">
            <w:pPr>
              <w:jc w:val="center"/>
              <w:rPr>
                <w:rFonts w:ascii="Times New Roman" w:hAnsi="Times New Roman"/>
                <w:lang w:val="ru-RU" w:eastAsia="ru-RU"/>
              </w:rPr>
            </w:pPr>
          </w:p>
        </w:tc>
        <w:tc>
          <w:tcPr>
            <w:tcW w:w="1560" w:type="dxa"/>
            <w:vAlign w:val="center"/>
          </w:tcPr>
          <w:p w14:paraId="6248B91D" w14:textId="77777777" w:rsidR="00AE008A" w:rsidRPr="00AE008A" w:rsidRDefault="00AE008A" w:rsidP="007D5438">
            <w:pPr>
              <w:jc w:val="center"/>
              <w:rPr>
                <w:rFonts w:ascii="Times New Roman" w:hAnsi="Times New Roman"/>
                <w:lang w:val="ru-RU" w:eastAsia="ru-RU"/>
              </w:rPr>
            </w:pPr>
          </w:p>
        </w:tc>
      </w:tr>
      <w:tr w:rsidR="00AE008A" w:rsidRPr="00AE008A" w14:paraId="4A5B2C46" w14:textId="77777777" w:rsidTr="007D5438">
        <w:trPr>
          <w:trHeight w:val="276"/>
        </w:trPr>
        <w:tc>
          <w:tcPr>
            <w:tcW w:w="704" w:type="dxa"/>
            <w:noWrap/>
            <w:vAlign w:val="center"/>
          </w:tcPr>
          <w:p w14:paraId="62B0A5CF" w14:textId="77777777" w:rsidR="00AE008A" w:rsidRPr="00AE008A" w:rsidRDefault="00AE008A" w:rsidP="007D5438">
            <w:pPr>
              <w:jc w:val="center"/>
              <w:rPr>
                <w:rFonts w:ascii="Times New Roman" w:hAnsi="Times New Roman"/>
                <w:lang w:val="ru-RU" w:eastAsia="ru-RU"/>
              </w:rPr>
            </w:pPr>
          </w:p>
        </w:tc>
        <w:tc>
          <w:tcPr>
            <w:tcW w:w="4678" w:type="dxa"/>
            <w:vAlign w:val="center"/>
          </w:tcPr>
          <w:p w14:paraId="2DD5E77E" w14:textId="77777777" w:rsidR="00AE008A" w:rsidRPr="00AE008A" w:rsidRDefault="00AE008A" w:rsidP="007D5438">
            <w:pPr>
              <w:rPr>
                <w:rFonts w:ascii="Times New Roman" w:hAnsi="Times New Roman"/>
                <w:lang w:val="ru-RU" w:eastAsia="ru-RU"/>
              </w:rPr>
            </w:pPr>
            <w:r w:rsidRPr="00AE008A">
              <w:rPr>
                <w:rFonts w:ascii="Times New Roman" w:hAnsi="Times New Roman"/>
                <w:b/>
                <w:bCs/>
                <w:lang w:val="ru-RU" w:eastAsia="ru-RU"/>
              </w:rPr>
              <w:t xml:space="preserve">Итого резервуар № 3 </w:t>
            </w:r>
          </w:p>
        </w:tc>
        <w:tc>
          <w:tcPr>
            <w:tcW w:w="850" w:type="dxa"/>
            <w:vAlign w:val="center"/>
          </w:tcPr>
          <w:p w14:paraId="021E98D4" w14:textId="77777777" w:rsidR="00AE008A" w:rsidRPr="00AE008A" w:rsidRDefault="00AE008A" w:rsidP="007D5438">
            <w:pPr>
              <w:jc w:val="center"/>
              <w:rPr>
                <w:rFonts w:ascii="Times New Roman" w:hAnsi="Times New Roman"/>
                <w:lang w:val="ru-RU" w:eastAsia="ru-RU"/>
              </w:rPr>
            </w:pPr>
          </w:p>
        </w:tc>
        <w:tc>
          <w:tcPr>
            <w:tcW w:w="1276" w:type="dxa"/>
            <w:vAlign w:val="center"/>
          </w:tcPr>
          <w:p w14:paraId="6AD9BE80" w14:textId="77777777" w:rsidR="00AE008A" w:rsidRPr="00AE008A" w:rsidRDefault="00AE008A" w:rsidP="007D5438">
            <w:pPr>
              <w:jc w:val="center"/>
              <w:rPr>
                <w:rFonts w:ascii="Times New Roman" w:hAnsi="Times New Roman"/>
                <w:lang w:val="ru-RU" w:eastAsia="ru-RU"/>
              </w:rPr>
            </w:pPr>
          </w:p>
        </w:tc>
        <w:tc>
          <w:tcPr>
            <w:tcW w:w="1276" w:type="dxa"/>
            <w:vAlign w:val="center"/>
          </w:tcPr>
          <w:p w14:paraId="3E6E2B44" w14:textId="77777777" w:rsidR="00AE008A" w:rsidRPr="00AE008A" w:rsidRDefault="00AE008A" w:rsidP="007D5438">
            <w:pPr>
              <w:jc w:val="center"/>
              <w:rPr>
                <w:rFonts w:ascii="Times New Roman" w:hAnsi="Times New Roman"/>
                <w:lang w:val="ru-RU" w:eastAsia="ru-RU"/>
              </w:rPr>
            </w:pPr>
          </w:p>
        </w:tc>
        <w:tc>
          <w:tcPr>
            <w:tcW w:w="1560" w:type="dxa"/>
            <w:vAlign w:val="center"/>
          </w:tcPr>
          <w:p w14:paraId="237E965D" w14:textId="77777777" w:rsidR="00AE008A" w:rsidRPr="00AE008A" w:rsidRDefault="00AE008A" w:rsidP="007D5438">
            <w:pPr>
              <w:jc w:val="center"/>
              <w:rPr>
                <w:rFonts w:ascii="Times New Roman" w:hAnsi="Times New Roman"/>
                <w:lang w:val="ru-RU" w:eastAsia="ru-RU"/>
              </w:rPr>
            </w:pPr>
          </w:p>
        </w:tc>
      </w:tr>
      <w:tr w:rsidR="00AE008A" w:rsidRPr="00AE008A" w14:paraId="7AC09AB0" w14:textId="77777777" w:rsidTr="007D5438">
        <w:trPr>
          <w:trHeight w:val="462"/>
        </w:trPr>
        <w:tc>
          <w:tcPr>
            <w:tcW w:w="704" w:type="dxa"/>
            <w:noWrap/>
            <w:vAlign w:val="center"/>
          </w:tcPr>
          <w:p w14:paraId="26BE6601" w14:textId="77777777" w:rsidR="00AE008A" w:rsidRPr="00AE008A" w:rsidRDefault="00AE008A" w:rsidP="007D5438">
            <w:pPr>
              <w:jc w:val="center"/>
              <w:rPr>
                <w:rFonts w:ascii="Times New Roman" w:hAnsi="Times New Roman"/>
                <w:lang w:eastAsia="ru-RU"/>
              </w:rPr>
            </w:pPr>
          </w:p>
        </w:tc>
        <w:tc>
          <w:tcPr>
            <w:tcW w:w="4678" w:type="dxa"/>
            <w:vAlign w:val="center"/>
          </w:tcPr>
          <w:p w14:paraId="715BEF67" w14:textId="77777777" w:rsidR="00AE008A" w:rsidRPr="00AE008A" w:rsidRDefault="00AE008A" w:rsidP="007D5438">
            <w:pPr>
              <w:rPr>
                <w:rFonts w:ascii="Times New Roman" w:hAnsi="Times New Roman"/>
                <w:b/>
                <w:bCs/>
                <w:lang w:val="ru-RU" w:eastAsia="ru-RU"/>
              </w:rPr>
            </w:pPr>
            <w:r w:rsidRPr="00AE008A">
              <w:rPr>
                <w:rFonts w:ascii="Times New Roman" w:hAnsi="Times New Roman"/>
                <w:b/>
                <w:bCs/>
                <w:lang w:val="ru-RU" w:eastAsia="ru-RU"/>
              </w:rPr>
              <w:t>Итого по работам</w:t>
            </w:r>
          </w:p>
        </w:tc>
        <w:tc>
          <w:tcPr>
            <w:tcW w:w="850" w:type="dxa"/>
            <w:vAlign w:val="center"/>
          </w:tcPr>
          <w:p w14:paraId="6EFC47B6" w14:textId="77777777" w:rsidR="00AE008A" w:rsidRPr="00AE008A" w:rsidRDefault="00AE008A" w:rsidP="007D5438">
            <w:pPr>
              <w:jc w:val="center"/>
              <w:rPr>
                <w:rFonts w:ascii="Times New Roman" w:hAnsi="Times New Roman"/>
                <w:b/>
                <w:bCs/>
                <w:lang w:val="ru-RU" w:eastAsia="ru-RU"/>
              </w:rPr>
            </w:pPr>
          </w:p>
        </w:tc>
        <w:tc>
          <w:tcPr>
            <w:tcW w:w="1276" w:type="dxa"/>
            <w:vAlign w:val="center"/>
          </w:tcPr>
          <w:p w14:paraId="5F5816B6" w14:textId="77777777" w:rsidR="00AE008A" w:rsidRPr="00AE008A" w:rsidRDefault="00AE008A" w:rsidP="007D5438">
            <w:pPr>
              <w:jc w:val="center"/>
              <w:rPr>
                <w:rFonts w:ascii="Times New Roman" w:hAnsi="Times New Roman"/>
                <w:b/>
                <w:bCs/>
                <w:lang w:val="ru-RU" w:eastAsia="ru-RU"/>
              </w:rPr>
            </w:pPr>
          </w:p>
        </w:tc>
        <w:tc>
          <w:tcPr>
            <w:tcW w:w="1276" w:type="dxa"/>
            <w:vAlign w:val="center"/>
          </w:tcPr>
          <w:p w14:paraId="516C3F39" w14:textId="77777777" w:rsidR="00AE008A" w:rsidRPr="00AE008A" w:rsidRDefault="00AE008A" w:rsidP="007D5438">
            <w:pPr>
              <w:jc w:val="center"/>
              <w:rPr>
                <w:rFonts w:ascii="Times New Roman" w:hAnsi="Times New Roman"/>
                <w:b/>
                <w:bCs/>
                <w:lang w:val="ru-RU" w:eastAsia="ru-RU"/>
              </w:rPr>
            </w:pPr>
          </w:p>
        </w:tc>
        <w:tc>
          <w:tcPr>
            <w:tcW w:w="1560" w:type="dxa"/>
            <w:vAlign w:val="center"/>
          </w:tcPr>
          <w:p w14:paraId="40C25841" w14:textId="77777777" w:rsidR="00AE008A" w:rsidRPr="00AE008A" w:rsidRDefault="00AE008A" w:rsidP="007D5438">
            <w:pPr>
              <w:jc w:val="center"/>
              <w:rPr>
                <w:rFonts w:ascii="Times New Roman" w:hAnsi="Times New Roman"/>
                <w:lang w:val="ru-RU" w:eastAsia="ru-RU"/>
              </w:rPr>
            </w:pPr>
          </w:p>
        </w:tc>
      </w:tr>
    </w:tbl>
    <w:p w14:paraId="49BA1E67" w14:textId="77777777" w:rsidR="00032264" w:rsidRPr="00032264" w:rsidRDefault="00032264" w:rsidP="00032264">
      <w:pPr>
        <w:jc w:val="center"/>
        <w:rPr>
          <w:rFonts w:ascii="Times New Roman" w:hAnsi="Times New Roman"/>
          <w:b/>
          <w:sz w:val="32"/>
          <w:szCs w:val="32"/>
          <w:lang w:val="ru-RU"/>
        </w:rPr>
      </w:pPr>
    </w:p>
    <w:p w14:paraId="17BF3333" w14:textId="6F85BF96" w:rsidR="00E441CC" w:rsidRPr="0074568C" w:rsidRDefault="00E441CC" w:rsidP="00E94F90">
      <w:pPr>
        <w:ind w:right="277"/>
        <w:rPr>
          <w:rFonts w:cs="Arial"/>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306D6C" w:rsidRDefault="00E441CC" w:rsidP="00E94F90">
      <w:pPr>
        <w:ind w:right="277"/>
        <w:rPr>
          <w:rFonts w:cs="Arial"/>
          <w:lang w:val="ru-RU"/>
        </w:rPr>
      </w:pPr>
      <w:r w:rsidRPr="00306D6C">
        <w:rPr>
          <w:rFonts w:cs="Arial"/>
          <w:lang w:val="ru-RU"/>
        </w:rPr>
        <w:br w:type="page"/>
      </w:r>
    </w:p>
    <w:p w14:paraId="497228FA" w14:textId="77777777" w:rsidR="002E7E62" w:rsidRPr="00306D6C" w:rsidRDefault="002E7E62" w:rsidP="0009060D">
      <w:pPr>
        <w:pStyle w:val="afe"/>
        <w:ind w:right="277"/>
        <w:jc w:val="right"/>
        <w:rPr>
          <w:b/>
          <w:bCs/>
        </w:rPr>
      </w:pPr>
      <w:r w:rsidRPr="008C2B9C">
        <w:rPr>
          <w:b/>
          <w:bCs/>
        </w:rPr>
        <w:lastRenderedPageBreak/>
        <w:t>Приложение 3</w:t>
      </w:r>
    </w:p>
    <w:p w14:paraId="76C17DF0" w14:textId="6078C696" w:rsidR="00E441CC" w:rsidRPr="00306D6C"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3E400ECA" w14:textId="4CCAECE1" w:rsidR="004F02FF" w:rsidRPr="008C2B9C" w:rsidRDefault="00032264" w:rsidP="00125C62">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1290B4AC" w14:textId="33796A0E" w:rsidR="00E441CC" w:rsidRPr="008C2B9C" w:rsidRDefault="00125C62" w:rsidP="008C2B9C">
      <w:pPr>
        <w:pStyle w:val="afe"/>
        <w:spacing w:before="0" w:beforeAutospacing="0" w:after="120" w:afterAutospacing="0"/>
        <w:ind w:left="720" w:right="277"/>
        <w:jc w:val="both"/>
      </w:pPr>
      <w:r>
        <w:rPr>
          <w:lang w:val="en-US"/>
        </w:rPr>
        <w:t>a</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48DEB3C4" w:rsidR="00A810B0" w:rsidRPr="008C2B9C" w:rsidRDefault="00125C62" w:rsidP="008C2B9C">
      <w:pPr>
        <w:pStyle w:val="afe"/>
        <w:spacing w:before="0" w:beforeAutospacing="0" w:after="120" w:afterAutospacing="0"/>
        <w:ind w:left="720" w:right="277"/>
        <w:jc w:val="both"/>
      </w:pPr>
      <w:r>
        <w:rPr>
          <w:lang w:val="en-US"/>
        </w:rPr>
        <w:t>b</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6972B379" w:rsidR="00E441CC" w:rsidRPr="008C2B9C" w:rsidRDefault="00125C62" w:rsidP="008C2B9C">
      <w:pPr>
        <w:pStyle w:val="afe"/>
        <w:spacing w:before="0" w:beforeAutospacing="0" w:after="120" w:afterAutospacing="0"/>
        <w:ind w:left="720" w:right="277"/>
        <w:jc w:val="both"/>
      </w:pPr>
      <w:r>
        <w:rPr>
          <w:lang w:val="en-US"/>
        </w:rPr>
        <w:t>c</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155FB839" w:rsidR="00E441CC" w:rsidRPr="008C2B9C" w:rsidRDefault="00125C62" w:rsidP="008C2B9C">
      <w:pPr>
        <w:pStyle w:val="afe"/>
        <w:spacing w:before="0" w:beforeAutospacing="0" w:after="120" w:afterAutospacing="0"/>
        <w:ind w:left="720" w:right="277"/>
        <w:jc w:val="both"/>
      </w:pPr>
      <w:r>
        <w:rPr>
          <w:lang w:val="en-US"/>
        </w:rPr>
        <w:t>d</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5621022C" w:rsidR="00E441CC" w:rsidRPr="008C2B9C" w:rsidRDefault="00125C62" w:rsidP="008C2B9C">
      <w:pPr>
        <w:pStyle w:val="afe"/>
        <w:spacing w:before="0" w:beforeAutospacing="0" w:after="120" w:afterAutospacing="0"/>
        <w:ind w:left="720" w:right="277"/>
        <w:jc w:val="both"/>
      </w:pPr>
      <w:r>
        <w:rPr>
          <w:lang w:val="en-US"/>
        </w:rPr>
        <w:t>e</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53B9E90B" w:rsidR="00E441CC" w:rsidRPr="008C2B9C" w:rsidRDefault="00125C62" w:rsidP="008C2B9C">
      <w:pPr>
        <w:pStyle w:val="afe"/>
        <w:spacing w:before="0" w:beforeAutospacing="0" w:after="120" w:afterAutospacing="0"/>
        <w:ind w:left="720" w:right="277"/>
        <w:jc w:val="both"/>
      </w:pPr>
      <w:r>
        <w:rPr>
          <w:lang w:val="en-US"/>
        </w:rPr>
        <w:t>f</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6C61AABD" w:rsidR="00E441CC" w:rsidRPr="008C2B9C" w:rsidRDefault="00125C62" w:rsidP="008C2B9C">
      <w:pPr>
        <w:pStyle w:val="afe"/>
        <w:spacing w:before="0" w:beforeAutospacing="0" w:after="120" w:afterAutospacing="0"/>
        <w:ind w:left="720" w:right="277"/>
        <w:jc w:val="both"/>
      </w:pPr>
      <w:r>
        <w:rPr>
          <w:lang w:val="en-US"/>
        </w:rPr>
        <w:t>g</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2173D7BA" w:rsidR="00E441CC" w:rsidRPr="008C2B9C" w:rsidRDefault="00125C62" w:rsidP="008C2B9C">
      <w:pPr>
        <w:pStyle w:val="afe"/>
        <w:spacing w:before="0" w:beforeAutospacing="0" w:after="120" w:afterAutospacing="0"/>
        <w:ind w:left="720" w:right="277"/>
        <w:jc w:val="both"/>
      </w:pPr>
      <w:r>
        <w:rPr>
          <w:lang w:val="en-US"/>
        </w:rPr>
        <w:t>h</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36041DB7" w:rsidR="00E441CC" w:rsidRPr="008C2B9C" w:rsidRDefault="00125C62" w:rsidP="008C2B9C">
      <w:pPr>
        <w:pStyle w:val="afe"/>
        <w:spacing w:before="0" w:beforeAutospacing="0" w:after="120" w:afterAutospacing="0"/>
        <w:ind w:left="720" w:right="277"/>
        <w:jc w:val="both"/>
      </w:pPr>
      <w:r>
        <w:rPr>
          <w:lang w:val="en-US"/>
        </w:rPr>
        <w:lastRenderedPageBreak/>
        <w:t>i</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FD3214A" w:rsidR="00E441CC" w:rsidRPr="008C2B9C" w:rsidRDefault="00125C62" w:rsidP="008C2B9C">
      <w:pPr>
        <w:pStyle w:val="afe"/>
        <w:spacing w:before="0" w:beforeAutospacing="0" w:after="120" w:afterAutospacing="0"/>
        <w:ind w:left="720" w:right="277"/>
        <w:jc w:val="both"/>
      </w:pPr>
      <w:r>
        <w:rPr>
          <w:lang w:val="en-US"/>
        </w:rPr>
        <w:t>j</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0AEA6BE7" w:rsidR="00E441CC" w:rsidRPr="008C2B9C" w:rsidRDefault="00125C62" w:rsidP="008C2B9C">
      <w:pPr>
        <w:pStyle w:val="afe"/>
        <w:spacing w:before="0" w:beforeAutospacing="0" w:after="120" w:afterAutospacing="0"/>
        <w:ind w:left="720" w:right="277"/>
        <w:jc w:val="both"/>
      </w:pPr>
      <w:r>
        <w:rPr>
          <w:lang w:val="en-US"/>
        </w:rPr>
        <w:t>k</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7759FBA4" w:rsidR="00E441CC" w:rsidRPr="008C2B9C" w:rsidRDefault="00125C62" w:rsidP="008C2B9C">
      <w:pPr>
        <w:pStyle w:val="afe"/>
        <w:spacing w:before="0" w:beforeAutospacing="0" w:after="120" w:afterAutospacing="0"/>
        <w:ind w:left="720" w:right="277"/>
        <w:jc w:val="both"/>
      </w:pPr>
      <w:r>
        <w:rPr>
          <w:lang w:val="en-US"/>
        </w:rPr>
        <w:t>l</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70B5B126" w:rsidR="00E441CC" w:rsidRPr="008C2B9C" w:rsidRDefault="00125C62" w:rsidP="008C2B9C">
      <w:pPr>
        <w:pStyle w:val="afe"/>
        <w:spacing w:before="0" w:beforeAutospacing="0" w:after="120" w:afterAutospacing="0"/>
        <w:ind w:left="720" w:right="277"/>
        <w:jc w:val="both"/>
      </w:pPr>
      <w:r>
        <w:rPr>
          <w:lang w:val="en-US"/>
        </w:rPr>
        <w:t>m</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64CA4D3D" w:rsidR="00E441CC" w:rsidRPr="008C2B9C" w:rsidRDefault="00125C62" w:rsidP="008C2B9C">
      <w:pPr>
        <w:pStyle w:val="afe"/>
        <w:spacing w:before="0" w:beforeAutospacing="0" w:after="120" w:afterAutospacing="0"/>
        <w:ind w:left="720" w:right="277"/>
        <w:jc w:val="both"/>
      </w:pPr>
      <w:r>
        <w:rPr>
          <w:lang w:val="en-US"/>
        </w:rPr>
        <w:t>n</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D449981" w:rsidR="00E441CC" w:rsidRPr="008C2B9C" w:rsidRDefault="00B043AC" w:rsidP="008C2B9C">
      <w:pPr>
        <w:pStyle w:val="afe"/>
        <w:spacing w:before="0" w:beforeAutospacing="0" w:after="120" w:afterAutospacing="0"/>
        <w:ind w:left="720" w:right="277"/>
        <w:jc w:val="both"/>
      </w:pPr>
      <w:r w:rsidRPr="008C2B9C">
        <w:rPr>
          <w:lang w:val="en-US"/>
        </w:rPr>
        <w:t>o</w:t>
      </w:r>
      <w:r w:rsidRPr="008C2B9C">
        <w:t>)</w:t>
      </w:r>
      <w:r w:rsidR="00125C62" w:rsidRPr="00125C62">
        <w:t xml:space="preserve"> </w:t>
      </w:r>
      <w:r w:rsidRPr="008C2B9C">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w:t>
      </w:r>
      <w:r w:rsidR="00A75544" w:rsidRPr="00436AB2">
        <w:lastRenderedPageBreak/>
        <w:t xml:space="preserve">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lastRenderedPageBreak/>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53053E"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0D6C350" w14:textId="54DD55D3"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w:t>
      </w:r>
      <w:r w:rsidR="00125C62">
        <w:rPr>
          <w:rFonts w:ascii="Times New Roman" w:hAnsi="Times New Roman"/>
          <w:b/>
          <w:bCs/>
          <w:lang w:val="ru-RU"/>
        </w:rPr>
        <w:t>4</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53053E"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53053E"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53053E"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53053E"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53053E"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53053E"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2" w:name="_ftnref2"/>
      <w:bookmarkEnd w:id="2"/>
      <w:r w:rsidRPr="006B0391">
        <w:rPr>
          <w:rStyle w:val="a7"/>
          <w:rFonts w:ascii="Times New Roman" w:hAnsi="Times New Roman"/>
          <w:sz w:val="22"/>
          <w:szCs w:val="22"/>
        </w:rPr>
        <w:footnoteReference w:id="2"/>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3" w:name="_ftnref3"/>
      <w:bookmarkEnd w:id="3"/>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3"/>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EAE4" w14:textId="77777777" w:rsidR="00514A0E" w:rsidRDefault="00514A0E">
      <w:r>
        <w:separator/>
      </w:r>
    </w:p>
  </w:endnote>
  <w:endnote w:type="continuationSeparator" w:id="0">
    <w:p w14:paraId="31993E81" w14:textId="77777777" w:rsidR="00514A0E" w:rsidRDefault="00514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437AB" w14:textId="77777777" w:rsidR="00514A0E" w:rsidRDefault="00514A0E">
      <w:r>
        <w:separator/>
      </w:r>
    </w:p>
  </w:footnote>
  <w:footnote w:type="continuationSeparator" w:id="0">
    <w:p w14:paraId="665E57A3" w14:textId="77777777" w:rsidR="00514A0E" w:rsidRDefault="00514A0E">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3">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884"/>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5C62"/>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202"/>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1F7259"/>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113F"/>
    <w:rsid w:val="0026773E"/>
    <w:rsid w:val="00270254"/>
    <w:rsid w:val="00271037"/>
    <w:rsid w:val="00271177"/>
    <w:rsid w:val="00271DEB"/>
    <w:rsid w:val="00276A8D"/>
    <w:rsid w:val="00276E63"/>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6D6C"/>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8E1"/>
    <w:rsid w:val="00457A7D"/>
    <w:rsid w:val="00457F6C"/>
    <w:rsid w:val="00461162"/>
    <w:rsid w:val="004622C3"/>
    <w:rsid w:val="00462826"/>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4A0E"/>
    <w:rsid w:val="0051598C"/>
    <w:rsid w:val="00515C58"/>
    <w:rsid w:val="005211A9"/>
    <w:rsid w:val="00521500"/>
    <w:rsid w:val="0052375D"/>
    <w:rsid w:val="005247FB"/>
    <w:rsid w:val="00525B5C"/>
    <w:rsid w:val="00526988"/>
    <w:rsid w:val="00527ADF"/>
    <w:rsid w:val="0053053E"/>
    <w:rsid w:val="00531D1B"/>
    <w:rsid w:val="005334E8"/>
    <w:rsid w:val="00533772"/>
    <w:rsid w:val="005341EB"/>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3F3F"/>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079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09B0"/>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97CC6"/>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569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0AC"/>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3353"/>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1A0E"/>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B7350"/>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0E1"/>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C7393"/>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3671"/>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D750A"/>
    <w:rsid w:val="00AE008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058BF"/>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3202"/>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11D7"/>
    <w:rsid w:val="00EF24F7"/>
    <w:rsid w:val="00EF28C6"/>
    <w:rsid w:val="00EF29BA"/>
    <w:rsid w:val="00EF4319"/>
    <w:rsid w:val="00EF49C4"/>
    <w:rsid w:val="00EF53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55F"/>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B695F"/>
    <w:rsid w:val="00FC4E8B"/>
    <w:rsid w:val="00FC70E7"/>
    <w:rsid w:val="00FD05C6"/>
    <w:rsid w:val="00FD14CE"/>
    <w:rsid w:val="00FD24E8"/>
    <w:rsid w:val="00FD2E1F"/>
    <w:rsid w:val="00FD460B"/>
    <w:rsid w:val="00FD570F"/>
    <w:rsid w:val="00FD672C"/>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customXml/itemProps3.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10571</Words>
  <Characters>60255</Characters>
  <Application>Microsoft Office Word</Application>
  <DocSecurity>0</DocSecurity>
  <Lines>502</Lines>
  <Paragraphs>141</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70685</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2026-08-05T08:08:00Z</dcterms:created>
  <dcterms:modified xsi:type="dcterms:W3CDTF">2026-08-05T08:08:00Z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