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FFFD7" w14:textId="77777777" w:rsidR="001C4AB2" w:rsidRDefault="001C4AB2">
      <w:pPr>
        <w:spacing w:line="276" w:lineRule="auto"/>
        <w:jc w:val="both"/>
        <w:rPr>
          <w:spacing w:val="-2"/>
          <w:sz w:val="22"/>
          <w:szCs w:val="22"/>
          <w:lang w:val="ru-RU"/>
        </w:rPr>
      </w:pPr>
    </w:p>
    <w:p w14:paraId="0B9681FF" w14:textId="77777777" w:rsidR="001C4AB2" w:rsidRDefault="001C4AB2">
      <w:pPr>
        <w:pStyle w:val="12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0244033C" w14:textId="77777777" w:rsidR="001C4AB2" w:rsidRDefault="001C4AB2" w:rsidP="000337BD">
      <w:pPr>
        <w:pStyle w:val="12"/>
        <w:tabs>
          <w:tab w:val="left" w:pos="0"/>
        </w:tabs>
        <w:spacing w:line="276" w:lineRule="auto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063CCA73" w14:textId="77777777" w:rsidR="001C4AB2" w:rsidRDefault="001C4AB2">
      <w:pPr>
        <w:pStyle w:val="12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652F535A" w14:textId="77777777" w:rsidR="001C4AB2" w:rsidRDefault="00713061">
      <w:pPr>
        <w:pStyle w:val="12"/>
        <w:tabs>
          <w:tab w:val="left" w:pos="0"/>
        </w:tabs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ИП </w:t>
      </w:r>
      <w:r w:rsidRPr="00BF3267">
        <w:rPr>
          <w:b/>
          <w:sz w:val="52"/>
          <w:szCs w:val="52"/>
          <w:lang w:val="ru-RU"/>
        </w:rPr>
        <w:t>«Хожиханов Баходир Халматович»»</w:t>
      </w:r>
    </w:p>
    <w:p w14:paraId="639D8FA8" w14:textId="77777777" w:rsidR="005263A4" w:rsidRDefault="005263A4" w:rsidP="005263A4">
      <w:pPr>
        <w:spacing w:line="240" w:lineRule="auto"/>
        <w:jc w:val="center"/>
        <w:rPr>
          <w:b/>
          <w:sz w:val="48"/>
          <w:szCs w:val="48"/>
          <w:lang w:val="ru-RU" w:eastAsia="ru-RU"/>
        </w:rPr>
      </w:pPr>
    </w:p>
    <w:p w14:paraId="2E9D0722" w14:textId="77777777" w:rsidR="005263A4" w:rsidRDefault="005263A4" w:rsidP="005263A4">
      <w:pPr>
        <w:spacing w:line="240" w:lineRule="auto"/>
        <w:jc w:val="center"/>
        <w:rPr>
          <w:b/>
          <w:sz w:val="48"/>
          <w:szCs w:val="48"/>
          <w:lang w:val="ru-RU" w:eastAsia="ru-RU"/>
        </w:rPr>
      </w:pPr>
    </w:p>
    <w:p w14:paraId="59277ACB" w14:textId="77777777" w:rsidR="005263A4" w:rsidRDefault="005263A4" w:rsidP="005263A4">
      <w:pPr>
        <w:spacing w:line="240" w:lineRule="auto"/>
        <w:jc w:val="center"/>
        <w:rPr>
          <w:b/>
          <w:sz w:val="48"/>
          <w:szCs w:val="48"/>
          <w:lang w:val="ru-RU" w:eastAsia="ru-RU"/>
        </w:rPr>
      </w:pPr>
    </w:p>
    <w:p w14:paraId="63F10100" w14:textId="77777777" w:rsidR="000337BD" w:rsidRDefault="005263A4" w:rsidP="005263A4">
      <w:pPr>
        <w:spacing w:line="240" w:lineRule="auto"/>
        <w:jc w:val="center"/>
        <w:rPr>
          <w:b/>
          <w:sz w:val="48"/>
          <w:szCs w:val="48"/>
          <w:lang w:val="ru-RU" w:eastAsia="ru-RU"/>
        </w:rPr>
      </w:pPr>
      <w:r w:rsidRPr="005263A4">
        <w:rPr>
          <w:b/>
          <w:sz w:val="48"/>
          <w:szCs w:val="48"/>
          <w:lang w:val="ru-RU" w:eastAsia="ru-RU"/>
        </w:rPr>
        <w:t xml:space="preserve">Запрос ценового предложения </w:t>
      </w:r>
    </w:p>
    <w:p w14:paraId="5A9E969C" w14:textId="1383D96B" w:rsidR="005263A4" w:rsidRPr="005263A4" w:rsidRDefault="005263A4" w:rsidP="005263A4">
      <w:pPr>
        <w:spacing w:line="240" w:lineRule="auto"/>
        <w:jc w:val="center"/>
        <w:rPr>
          <w:b/>
          <w:sz w:val="48"/>
          <w:szCs w:val="48"/>
          <w:lang w:val="ru-RU" w:eastAsia="ru-RU"/>
        </w:rPr>
      </w:pPr>
      <w:r w:rsidRPr="005263A4">
        <w:rPr>
          <w:b/>
          <w:sz w:val="48"/>
          <w:szCs w:val="48"/>
          <w:lang w:val="ru-RU" w:eastAsia="ru-RU"/>
        </w:rPr>
        <w:t xml:space="preserve">на поставку юрт и </w:t>
      </w:r>
      <w:r w:rsidR="0000489C" w:rsidRPr="0000489C">
        <w:rPr>
          <w:b/>
          <w:color w:val="000000"/>
          <w:sz w:val="44"/>
          <w:szCs w:val="44"/>
          <w:lang w:val="ru-RU"/>
        </w:rPr>
        <w:t>с</w:t>
      </w:r>
      <w:r w:rsidR="0000489C" w:rsidRPr="0000489C">
        <w:rPr>
          <w:b/>
          <w:color w:val="000000"/>
          <w:sz w:val="44"/>
          <w:szCs w:val="44"/>
          <w:lang w:val="ru-RU"/>
        </w:rPr>
        <w:t>олнечн</w:t>
      </w:r>
      <w:r w:rsidR="0000489C">
        <w:rPr>
          <w:b/>
          <w:color w:val="000000"/>
          <w:sz w:val="44"/>
          <w:szCs w:val="44"/>
          <w:lang w:val="ru-RU"/>
        </w:rPr>
        <w:t>ой</w:t>
      </w:r>
      <w:r w:rsidR="0000489C" w:rsidRPr="0000489C">
        <w:rPr>
          <w:b/>
          <w:color w:val="000000"/>
          <w:sz w:val="44"/>
          <w:szCs w:val="44"/>
          <w:lang w:val="ru-RU"/>
        </w:rPr>
        <w:t xml:space="preserve"> электростанци</w:t>
      </w:r>
      <w:r w:rsidR="0000489C">
        <w:rPr>
          <w:b/>
          <w:color w:val="000000"/>
          <w:sz w:val="44"/>
          <w:szCs w:val="44"/>
          <w:lang w:val="ru-RU"/>
        </w:rPr>
        <w:t>и</w:t>
      </w:r>
      <w:r w:rsidR="0000489C" w:rsidRPr="0000489C">
        <w:rPr>
          <w:bCs/>
          <w:color w:val="000000"/>
          <w:sz w:val="44"/>
          <w:szCs w:val="44"/>
          <w:lang w:val="ru-RU"/>
        </w:rPr>
        <w:t xml:space="preserve"> </w:t>
      </w:r>
      <w:r w:rsidR="0000489C">
        <w:rPr>
          <w:b/>
          <w:sz w:val="48"/>
          <w:szCs w:val="48"/>
          <w:lang w:val="ru-RU" w:eastAsia="ru-RU"/>
        </w:rPr>
        <w:t xml:space="preserve">для </w:t>
      </w:r>
      <w:r w:rsidRPr="005263A4">
        <w:rPr>
          <w:b/>
          <w:sz w:val="48"/>
          <w:szCs w:val="48"/>
          <w:lang w:val="ru-RU" w:eastAsia="ru-RU"/>
        </w:rPr>
        <w:t>зоны отдыха на джайлоо «Ак-Кайын»</w:t>
      </w:r>
    </w:p>
    <w:p w14:paraId="1104C8D9" w14:textId="77777777" w:rsidR="005263A4" w:rsidRPr="005263A4" w:rsidRDefault="005263A4" w:rsidP="005263A4">
      <w:pPr>
        <w:spacing w:before="480" w:after="480" w:line="240" w:lineRule="auto"/>
        <w:rPr>
          <w:lang w:val="ru-RU" w:eastAsia="ru-RU"/>
        </w:rPr>
      </w:pPr>
    </w:p>
    <w:p w14:paraId="7F99EF11" w14:textId="77777777" w:rsidR="001C4AB2" w:rsidRDefault="001C4AB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4F754EE5" w14:textId="77777777" w:rsidR="001C4AB2" w:rsidRDefault="001C4AB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62607A6F" w14:textId="77777777" w:rsidR="001C4AB2" w:rsidRDefault="001C4AB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A45ECF6" w14:textId="77777777" w:rsidR="001C4AB2" w:rsidRDefault="001C4AB2">
      <w:pPr>
        <w:tabs>
          <w:tab w:val="left" w:pos="0"/>
        </w:tabs>
        <w:spacing w:line="276" w:lineRule="auto"/>
        <w:rPr>
          <w:b/>
          <w:lang w:val="ru-RU"/>
        </w:rPr>
      </w:pPr>
    </w:p>
    <w:p w14:paraId="57A05DC7" w14:textId="77777777" w:rsidR="001C4AB2" w:rsidRDefault="001C4AB2">
      <w:pPr>
        <w:tabs>
          <w:tab w:val="left" w:pos="0"/>
        </w:tabs>
        <w:spacing w:line="276" w:lineRule="auto"/>
        <w:rPr>
          <w:b/>
          <w:lang w:val="ru-RU"/>
        </w:rPr>
      </w:pPr>
    </w:p>
    <w:p w14:paraId="3E3A6EEA" w14:textId="77777777" w:rsidR="001C4AB2" w:rsidRDefault="001C4AB2">
      <w:pPr>
        <w:tabs>
          <w:tab w:val="left" w:pos="0"/>
        </w:tabs>
        <w:spacing w:line="276" w:lineRule="auto"/>
        <w:rPr>
          <w:b/>
          <w:lang w:val="ru-RU"/>
        </w:rPr>
      </w:pPr>
    </w:p>
    <w:p w14:paraId="62BDD5C1" w14:textId="26AC39FF" w:rsidR="001C4AB2" w:rsidRDefault="00713061">
      <w:pPr>
        <w:tabs>
          <w:tab w:val="left" w:pos="0"/>
        </w:tabs>
        <w:spacing w:line="276" w:lineRule="auto"/>
        <w:jc w:val="center"/>
        <w:rPr>
          <w:b/>
          <w:lang w:val="ru-RU"/>
        </w:rPr>
        <w:sectPr w:rsidR="001C4AB2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bookmarkEnd w:id="0"/>
      <w:r w:rsidR="0000489C">
        <w:rPr>
          <w:b/>
          <w:lang w:val="ru-RU"/>
        </w:rPr>
        <w:t>10</w:t>
      </w:r>
      <w:r w:rsidR="00627B85">
        <w:rPr>
          <w:b/>
          <w:lang w:val="ru-RU"/>
        </w:rPr>
        <w:t>.0</w:t>
      </w:r>
      <w:r w:rsidR="0000489C">
        <w:rPr>
          <w:b/>
          <w:lang w:val="ru-RU"/>
        </w:rPr>
        <w:t>8</w:t>
      </w:r>
      <w:r>
        <w:rPr>
          <w:b/>
          <w:lang w:val="ru-RU"/>
        </w:rPr>
        <w:t xml:space="preserve">.2026 </w:t>
      </w:r>
    </w:p>
    <w:p w14:paraId="27BE49A5" w14:textId="77777777" w:rsidR="001C4AB2" w:rsidRDefault="00713061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4A1C146F" w14:textId="23E111BC" w:rsidR="005263A4" w:rsidRPr="00910203" w:rsidRDefault="005263A4" w:rsidP="00910203">
      <w:pPr>
        <w:spacing w:line="360" w:lineRule="auto"/>
        <w:rPr>
          <w:b/>
          <w:bCs/>
          <w:lang w:eastAsia="ru-RU"/>
        </w:rPr>
      </w:pPr>
      <w:r w:rsidRPr="00910203">
        <w:rPr>
          <w:b/>
          <w:bCs/>
          <w:lang w:val="ru-RU"/>
        </w:rPr>
        <w:t>Номер</w:t>
      </w:r>
      <w:r w:rsidRPr="00910203">
        <w:rPr>
          <w:b/>
          <w:bCs/>
        </w:rPr>
        <w:t xml:space="preserve"> </w:t>
      </w:r>
      <w:r w:rsidRPr="00910203">
        <w:rPr>
          <w:b/>
          <w:bCs/>
          <w:lang w:val="ru-RU"/>
        </w:rPr>
        <w:t>ЗЦП</w:t>
      </w:r>
      <w:r w:rsidRPr="00910203">
        <w:rPr>
          <w:b/>
          <w:bCs/>
        </w:rPr>
        <w:t xml:space="preserve">: </w:t>
      </w:r>
      <w:r w:rsidRPr="00910203">
        <w:rPr>
          <w:b/>
          <w:bCs/>
          <w:lang w:eastAsia="ru-RU"/>
        </w:rPr>
        <w:t>RED2-SGP-Batken-G-2026-2/12</w:t>
      </w:r>
      <w:r w:rsidR="00910203" w:rsidRPr="00910203">
        <w:rPr>
          <w:b/>
          <w:bCs/>
          <w:lang w:eastAsia="ru-RU"/>
        </w:rPr>
        <w:t>1</w:t>
      </w:r>
      <w:r w:rsidRPr="00910203">
        <w:rPr>
          <w:b/>
          <w:bCs/>
          <w:lang w:eastAsia="ru-RU"/>
        </w:rPr>
        <w:t>-01</w:t>
      </w:r>
    </w:p>
    <w:p w14:paraId="3248C9D5" w14:textId="311FD651" w:rsidR="001C4AB2" w:rsidRPr="00910203" w:rsidRDefault="000575CF" w:rsidP="00910203">
      <w:pPr>
        <w:spacing w:line="360" w:lineRule="auto"/>
        <w:rPr>
          <w:b/>
          <w:bCs/>
          <w:lang w:val="ru-RU"/>
        </w:rPr>
      </w:pPr>
      <w:r w:rsidRPr="00910203">
        <w:rPr>
          <w:b/>
          <w:bCs/>
          <w:lang w:val="ru-RU"/>
        </w:rPr>
        <w:t xml:space="preserve">Дата: </w:t>
      </w:r>
      <w:r w:rsidR="0000489C">
        <w:rPr>
          <w:b/>
          <w:bCs/>
          <w:lang w:val="ru-RU"/>
        </w:rPr>
        <w:t>10</w:t>
      </w:r>
      <w:r w:rsidR="00627B85" w:rsidRPr="00910203">
        <w:rPr>
          <w:b/>
          <w:bCs/>
          <w:lang w:val="ru-RU"/>
        </w:rPr>
        <w:t>.0</w:t>
      </w:r>
      <w:r w:rsidR="0000489C">
        <w:rPr>
          <w:b/>
          <w:bCs/>
          <w:lang w:val="ru-RU"/>
        </w:rPr>
        <w:t>8</w:t>
      </w:r>
      <w:r w:rsidR="00713061" w:rsidRPr="00910203">
        <w:rPr>
          <w:b/>
          <w:bCs/>
          <w:lang w:val="ru-RU"/>
        </w:rPr>
        <w:t>.2026</w:t>
      </w:r>
    </w:p>
    <w:p w14:paraId="2D73AC40" w14:textId="7BCFBDCC" w:rsidR="00B53E43" w:rsidRPr="00910203" w:rsidRDefault="00B53E43" w:rsidP="00910203">
      <w:pPr>
        <w:spacing w:line="360" w:lineRule="auto"/>
        <w:rPr>
          <w:b/>
          <w:bCs/>
          <w:lang w:val="ru-RU" w:eastAsia="ru-RU"/>
        </w:rPr>
      </w:pPr>
      <w:r w:rsidRPr="00910203">
        <w:rPr>
          <w:b/>
          <w:bCs/>
          <w:lang w:val="ru-RU"/>
        </w:rPr>
        <w:t xml:space="preserve">Название проекта: Второй </w:t>
      </w:r>
      <w:r w:rsidR="00B65471" w:rsidRPr="00910203">
        <w:rPr>
          <w:b/>
          <w:bCs/>
          <w:lang w:val="ru-RU"/>
        </w:rPr>
        <w:t>П</w:t>
      </w:r>
      <w:r w:rsidRPr="00910203">
        <w:rPr>
          <w:b/>
          <w:bCs/>
          <w:lang w:val="ru-RU"/>
        </w:rPr>
        <w:t>роект Регионального Экономического Развития (ПРЭР-2)</w:t>
      </w:r>
    </w:p>
    <w:p w14:paraId="49A3CBBF" w14:textId="77777777" w:rsidR="001C4AB2" w:rsidRPr="00910203" w:rsidRDefault="00713061" w:rsidP="00910203">
      <w:pPr>
        <w:spacing w:line="360" w:lineRule="auto"/>
        <w:rPr>
          <w:b/>
          <w:bCs/>
          <w:lang w:val="ru-RU"/>
        </w:rPr>
      </w:pPr>
      <w:r w:rsidRPr="00910203">
        <w:rPr>
          <w:b/>
          <w:bCs/>
          <w:lang w:val="ru-RU"/>
        </w:rPr>
        <w:t>Источник финансирования АРИС</w:t>
      </w:r>
    </w:p>
    <w:p w14:paraId="2BCC3694" w14:textId="77777777" w:rsidR="001C4AB2" w:rsidRPr="00910203" w:rsidRDefault="00713061" w:rsidP="00910203">
      <w:pPr>
        <w:spacing w:line="360" w:lineRule="auto"/>
        <w:rPr>
          <w:b/>
          <w:bCs/>
          <w:lang w:val="ru-RU"/>
        </w:rPr>
      </w:pPr>
      <w:r w:rsidRPr="00910203">
        <w:rPr>
          <w:b/>
          <w:bCs/>
          <w:lang w:val="ru-RU"/>
        </w:rPr>
        <w:t xml:space="preserve">Кому: Поставщикам </w:t>
      </w:r>
    </w:p>
    <w:p w14:paraId="54569D96" w14:textId="77777777" w:rsidR="001C4AB2" w:rsidRDefault="001C4AB2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0456C047" w14:textId="2DC57648" w:rsidR="001C4AB2" w:rsidRPr="00A75CB0" w:rsidRDefault="00713061" w:rsidP="00A75CB0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0F1B09EF" w14:textId="7BFCF33B" w:rsidR="005263A4" w:rsidRPr="000337BD" w:rsidRDefault="00A75CB0" w:rsidP="00A75CB0">
      <w:pPr>
        <w:pStyle w:val="afd"/>
        <w:spacing w:line="240" w:lineRule="auto"/>
        <w:ind w:left="0"/>
        <w:rPr>
          <w:lang w:val="ru-RU" w:eastAsia="ru-RU"/>
        </w:rPr>
      </w:pPr>
      <w:r>
        <w:rPr>
          <w:lang w:val="ru-RU" w:eastAsia="ru-RU"/>
        </w:rPr>
        <w:t>1.</w:t>
      </w:r>
      <w:r w:rsidR="005263A4" w:rsidRPr="000337BD">
        <w:rPr>
          <w:lang w:val="ru-RU" w:eastAsia="ru-RU"/>
        </w:rPr>
        <w:t>Индивидуальный предприниматель Хожиханов Баходир Халматович настоящим приглашает Вас представить свои ценовые предложения (котировки) на поставку юрт и солнечн</w:t>
      </w:r>
      <w:r w:rsidR="0000489C">
        <w:rPr>
          <w:lang w:val="ru-RU" w:eastAsia="ru-RU"/>
        </w:rPr>
        <w:t xml:space="preserve">ой электростанции </w:t>
      </w:r>
      <w:r w:rsidR="005263A4" w:rsidRPr="000337BD">
        <w:rPr>
          <w:lang w:val="ru-RU" w:eastAsia="ru-RU"/>
        </w:rPr>
        <w:t xml:space="preserve"> </w:t>
      </w:r>
      <w:r w:rsidR="0000489C">
        <w:rPr>
          <w:lang w:val="ru-RU" w:eastAsia="ru-RU"/>
        </w:rPr>
        <w:t xml:space="preserve">для </w:t>
      </w:r>
      <w:r w:rsidR="002B2227" w:rsidRPr="002B2227">
        <w:rPr>
          <w:lang w:val="ru-RU" w:eastAsia="ru-RU"/>
        </w:rPr>
        <w:t>зоны отдыха на джайлоо «Ак-Кайын»</w:t>
      </w:r>
      <w:r w:rsidR="005263A4" w:rsidRPr="000337BD">
        <w:rPr>
          <w:lang w:val="ru-RU" w:eastAsia="ru-RU"/>
        </w:rPr>
        <w:t xml:space="preserve"> в следующем объеме и количестве:</w:t>
      </w:r>
    </w:p>
    <w:tbl>
      <w:tblPr>
        <w:tblStyle w:val="afb"/>
        <w:tblW w:w="0" w:type="auto"/>
        <w:tblLayout w:type="fixed"/>
        <w:tblLook w:val="04A0" w:firstRow="1" w:lastRow="0" w:firstColumn="1" w:lastColumn="0" w:noHBand="0" w:noVBand="1"/>
      </w:tblPr>
      <w:tblGrid>
        <w:gridCol w:w="696"/>
        <w:gridCol w:w="5395"/>
        <w:gridCol w:w="1701"/>
        <w:gridCol w:w="1843"/>
      </w:tblGrid>
      <w:tr w:rsidR="001C4AB2" w14:paraId="3D52A68A" w14:textId="77777777">
        <w:trPr>
          <w:trHeight w:val="799"/>
        </w:trPr>
        <w:tc>
          <w:tcPr>
            <w:tcW w:w="696" w:type="dxa"/>
            <w:vAlign w:val="center"/>
          </w:tcPr>
          <w:p w14:paraId="1B58DAC3" w14:textId="77777777" w:rsidR="001C4AB2" w:rsidRDefault="00713061">
            <w:pPr>
              <w:spacing w:before="240" w:line="276" w:lineRule="auto"/>
              <w:contextualSpacing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Лот</w:t>
            </w:r>
          </w:p>
        </w:tc>
        <w:tc>
          <w:tcPr>
            <w:tcW w:w="5395" w:type="dxa"/>
            <w:vAlign w:val="center"/>
          </w:tcPr>
          <w:p w14:paraId="3ACD2283" w14:textId="77777777" w:rsidR="001C4AB2" w:rsidRDefault="0071306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6AB1D3DA" w14:textId="77777777" w:rsidR="001C4AB2" w:rsidRDefault="0071306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Ед.изм.</w:t>
            </w:r>
          </w:p>
        </w:tc>
        <w:tc>
          <w:tcPr>
            <w:tcW w:w="1843" w:type="dxa"/>
            <w:vAlign w:val="center"/>
          </w:tcPr>
          <w:p w14:paraId="43195159" w14:textId="77777777" w:rsidR="001C4AB2" w:rsidRDefault="00713061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1C4AB2" w14:paraId="281D51EB" w14:textId="77777777">
        <w:tc>
          <w:tcPr>
            <w:tcW w:w="696" w:type="dxa"/>
            <w:vAlign w:val="center"/>
          </w:tcPr>
          <w:p w14:paraId="26CBC27E" w14:textId="77777777" w:rsidR="001C4AB2" w:rsidRDefault="00713061" w:rsidP="00BF3267">
            <w:pPr>
              <w:spacing w:line="240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5395" w:type="dxa"/>
            <w:vAlign w:val="center"/>
          </w:tcPr>
          <w:p w14:paraId="71F124C0" w14:textId="54CD82FD" w:rsidR="001C4AB2" w:rsidRPr="005263A4" w:rsidRDefault="000B0947" w:rsidP="00BF3267">
            <w:pPr>
              <w:spacing w:line="240" w:lineRule="auto"/>
              <w:contextualSpacing/>
              <w:rPr>
                <w:lang w:val="ru-RU"/>
              </w:rPr>
            </w:pPr>
            <w:r w:rsidRPr="005263A4">
              <w:rPr>
                <w:lang w:val="ru-RU"/>
              </w:rPr>
              <w:t>Юрт</w:t>
            </w:r>
            <w:r w:rsidR="00ED6647">
              <w:rPr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4B1BD6CE" w14:textId="77777777" w:rsidR="001C4AB2" w:rsidRPr="005263A4" w:rsidRDefault="000B0947" w:rsidP="00BF3267">
            <w:pPr>
              <w:spacing w:line="240" w:lineRule="auto"/>
              <w:contextualSpacing/>
              <w:rPr>
                <w:lang w:val="ru-RU"/>
              </w:rPr>
            </w:pPr>
            <w:r w:rsidRPr="005263A4">
              <w:rPr>
                <w:lang w:val="ru-RU"/>
              </w:rPr>
              <w:t>комплект</w:t>
            </w:r>
          </w:p>
        </w:tc>
        <w:tc>
          <w:tcPr>
            <w:tcW w:w="1843" w:type="dxa"/>
            <w:vAlign w:val="center"/>
          </w:tcPr>
          <w:p w14:paraId="060C7CD3" w14:textId="77777777" w:rsidR="001C4AB2" w:rsidRPr="005263A4" w:rsidRDefault="000B0947" w:rsidP="00BF3267">
            <w:pPr>
              <w:spacing w:line="240" w:lineRule="auto"/>
              <w:contextualSpacing/>
              <w:jc w:val="center"/>
              <w:rPr>
                <w:lang w:val="en-GB"/>
              </w:rPr>
            </w:pPr>
            <w:r w:rsidRPr="005263A4">
              <w:rPr>
                <w:lang w:val="en-GB"/>
              </w:rPr>
              <w:t>2</w:t>
            </w:r>
          </w:p>
        </w:tc>
      </w:tr>
      <w:tr w:rsidR="001C4AB2" w14:paraId="53FDBBCE" w14:textId="77777777">
        <w:tc>
          <w:tcPr>
            <w:tcW w:w="696" w:type="dxa"/>
            <w:vAlign w:val="center"/>
          </w:tcPr>
          <w:p w14:paraId="07DC5EBE" w14:textId="77777777" w:rsidR="001C4AB2" w:rsidRDefault="00713061" w:rsidP="00BF3267">
            <w:pPr>
              <w:spacing w:line="240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5395" w:type="dxa"/>
            <w:vAlign w:val="center"/>
          </w:tcPr>
          <w:p w14:paraId="2C2B659C" w14:textId="65B5F15F" w:rsidR="001C4AB2" w:rsidRPr="005263A4" w:rsidRDefault="0002770F" w:rsidP="00BF3267">
            <w:pPr>
              <w:spacing w:line="240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Солнечная электростанция</w:t>
            </w:r>
          </w:p>
        </w:tc>
        <w:tc>
          <w:tcPr>
            <w:tcW w:w="1701" w:type="dxa"/>
            <w:vAlign w:val="center"/>
          </w:tcPr>
          <w:p w14:paraId="17E5C932" w14:textId="77777777" w:rsidR="001C4AB2" w:rsidRPr="005263A4" w:rsidRDefault="005263A4" w:rsidP="00BF3267">
            <w:pPr>
              <w:spacing w:line="240" w:lineRule="auto"/>
              <w:contextualSpacing/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  <w:r w:rsidR="00713061" w:rsidRPr="005263A4">
              <w:rPr>
                <w:lang w:val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65644D7E" w14:textId="77777777" w:rsidR="001C4AB2" w:rsidRPr="005263A4" w:rsidRDefault="00713061" w:rsidP="00BF3267">
            <w:pPr>
              <w:spacing w:line="240" w:lineRule="auto"/>
              <w:contextualSpacing/>
              <w:jc w:val="center"/>
              <w:rPr>
                <w:lang w:val="en-GB"/>
              </w:rPr>
            </w:pPr>
            <w:r w:rsidRPr="005263A4">
              <w:rPr>
                <w:lang w:val="en-GB"/>
              </w:rPr>
              <w:t>1</w:t>
            </w:r>
          </w:p>
        </w:tc>
      </w:tr>
    </w:tbl>
    <w:bookmarkEnd w:id="1"/>
    <w:p w14:paraId="42E9FAA6" w14:textId="0B577317" w:rsidR="001C4AB2" w:rsidRDefault="00713061" w:rsidP="00A75CB0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5417E22" w14:textId="25D1026C" w:rsidR="001C4AB2" w:rsidRDefault="00A75CB0" w:rsidP="00A75CB0">
      <w:pPr>
        <w:pStyle w:val="31"/>
        <w:spacing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13061"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 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Альтернативные предложения не принимаются.</w:t>
      </w:r>
    </w:p>
    <w:p w14:paraId="5C90B14C" w14:textId="77777777" w:rsidR="001C4AB2" w:rsidRDefault="001C4AB2">
      <w:pPr>
        <w:pStyle w:val="31"/>
        <w:spacing w:after="0"/>
        <w:jc w:val="both"/>
        <w:rPr>
          <w:sz w:val="24"/>
          <w:szCs w:val="24"/>
        </w:rPr>
      </w:pPr>
    </w:p>
    <w:p w14:paraId="35EE8D5F" w14:textId="34E6DF0C" w:rsidR="001C4AB2" w:rsidRDefault="00713061">
      <w:pPr>
        <w:pStyle w:val="31"/>
        <w:spacing w:after="0"/>
        <w:contextualSpacing/>
        <w:jc w:val="both"/>
        <w:rPr>
          <w:b/>
          <w:highlight w:val="yellow"/>
        </w:rPr>
      </w:pPr>
      <w:r>
        <w:rPr>
          <w:sz w:val="24"/>
          <w:szCs w:val="24"/>
          <w:lang w:val="ky-KG"/>
        </w:rPr>
        <w:t xml:space="preserve">3. </w:t>
      </w: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iCs/>
          <w:spacing w:val="-3"/>
          <w:sz w:val="24"/>
          <w:szCs w:val="24"/>
        </w:rPr>
        <w:t xml:space="preserve">; </w:t>
      </w:r>
      <w:hyperlink r:id="rId9" w:history="1">
        <w:r w:rsidR="00B65471" w:rsidRPr="002B2227">
          <w:rPr>
            <w:rStyle w:val="af8"/>
            <w:b/>
            <w:bCs/>
            <w:color w:val="auto"/>
            <w:sz w:val="24"/>
            <w:szCs w:val="24"/>
            <w:u w:val="none"/>
          </w:rPr>
          <w:t>hozihanovbahdyr@gmail.com</w:t>
        </w:r>
      </w:hyperlink>
      <w:r w:rsidR="00B65471" w:rsidRPr="002B2227">
        <w:rPr>
          <w:b/>
          <w:bCs/>
          <w:sz w:val="24"/>
          <w:szCs w:val="24"/>
        </w:rPr>
        <w:t xml:space="preserve">, </w:t>
      </w:r>
      <w:hyperlink r:id="rId10" w:history="1">
        <w:r w:rsidR="002B2227" w:rsidRPr="00A545A6">
          <w:rPr>
            <w:rStyle w:val="af8"/>
            <w:b/>
            <w:bCs/>
            <w:sz w:val="24"/>
            <w:szCs w:val="24"/>
            <w:lang w:val="ky-KG"/>
          </w:rPr>
          <w:t>pmg2@aris.kg</w:t>
        </w:r>
      </w:hyperlink>
      <w:r w:rsidR="002B2227">
        <w:rPr>
          <w:b/>
          <w:bCs/>
          <w:sz w:val="24"/>
          <w:szCs w:val="24"/>
          <w:lang w:val="ky-KG"/>
        </w:rPr>
        <w:t xml:space="preserve"> </w:t>
      </w:r>
    </w:p>
    <w:p w14:paraId="1BB24A68" w14:textId="77777777" w:rsidR="001C4AB2" w:rsidRDefault="001C4AB2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</w:p>
    <w:p w14:paraId="21DD49E8" w14:textId="77777777" w:rsidR="001C4AB2" w:rsidRDefault="00713061">
      <w:pPr>
        <w:pStyle w:val="31"/>
        <w:spacing w:after="0"/>
        <w:jc w:val="both"/>
        <w:rPr>
          <w:rStyle w:val="af8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168FFC1" w14:textId="77777777" w:rsidR="001C4AB2" w:rsidRDefault="001C4AB2">
      <w:pPr>
        <w:pStyle w:val="22"/>
        <w:ind w:left="360"/>
        <w:contextualSpacing/>
        <w:rPr>
          <w:lang w:val="ru-RU"/>
        </w:rPr>
      </w:pPr>
    </w:p>
    <w:p w14:paraId="74286AF9" w14:textId="73AA8FB2" w:rsidR="001C4AB2" w:rsidRDefault="00713061" w:rsidP="00A75CB0">
      <w:pPr>
        <w:pStyle w:val="22"/>
        <w:numPr>
          <w:ilvl w:val="0"/>
          <w:numId w:val="15"/>
        </w:numPr>
        <w:ind w:left="426"/>
        <w:contextualSpacing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D9CC6D2" w14:textId="77777777" w:rsidR="001C4AB2" w:rsidRDefault="001C4AB2">
      <w:pPr>
        <w:pStyle w:val="22"/>
        <w:contextualSpacing/>
        <w:rPr>
          <w:lang w:val="ru-RU"/>
        </w:rPr>
      </w:pPr>
    </w:p>
    <w:p w14:paraId="12844394" w14:textId="6500EFDF" w:rsidR="001C4AB2" w:rsidRDefault="00713061" w:rsidP="00A75CB0">
      <w:pPr>
        <w:pStyle w:val="22"/>
        <w:numPr>
          <w:ilvl w:val="0"/>
          <w:numId w:val="15"/>
        </w:numPr>
        <w:ind w:left="284" w:hanging="284"/>
        <w:contextualSpacing/>
        <w:rPr>
          <w:lang w:val="ru-RU"/>
        </w:rPr>
      </w:pPr>
      <w:r w:rsidRPr="00787D9F">
        <w:rPr>
          <w:lang w:val="ru-RU"/>
        </w:rPr>
        <w:lastRenderedPageBreak/>
        <w:t xml:space="preserve">Крайний срок предоставления Вашего ценового предложения (котировки) по </w:t>
      </w:r>
      <w:r w:rsidRPr="00787D9F">
        <w:rPr>
          <w:b/>
          <w:lang w:val="ru-RU"/>
        </w:rPr>
        <w:t>электронным адресам</w:t>
      </w:r>
      <w:r w:rsidRPr="00787D9F">
        <w:rPr>
          <w:lang w:val="ru-RU"/>
        </w:rPr>
        <w:t xml:space="preserve"> указанному в пункте 3, </w:t>
      </w:r>
      <w:r w:rsidR="00C93825">
        <w:rPr>
          <w:b/>
          <w:lang w:val="ru-RU"/>
        </w:rPr>
        <w:t xml:space="preserve">истекает </w:t>
      </w:r>
      <w:r w:rsidR="0000489C">
        <w:rPr>
          <w:b/>
          <w:lang w:val="ru-RU"/>
        </w:rPr>
        <w:t>24</w:t>
      </w:r>
      <w:r w:rsidRPr="00B92065">
        <w:rPr>
          <w:b/>
          <w:lang w:val="ru-RU"/>
        </w:rPr>
        <w:t xml:space="preserve"> </w:t>
      </w:r>
      <w:r w:rsidR="002B2227">
        <w:rPr>
          <w:b/>
          <w:lang w:val="ru-RU"/>
        </w:rPr>
        <w:t>августа</w:t>
      </w:r>
      <w:r w:rsidR="005263A4" w:rsidRPr="00B92065">
        <w:rPr>
          <w:b/>
          <w:lang w:val="ru-RU"/>
        </w:rPr>
        <w:t xml:space="preserve"> 2026</w:t>
      </w:r>
      <w:r w:rsidRPr="00B92065">
        <w:rPr>
          <w:b/>
          <w:lang w:val="ru-RU"/>
        </w:rPr>
        <w:t xml:space="preserve"> в 1</w:t>
      </w:r>
      <w:r w:rsidR="0000489C">
        <w:rPr>
          <w:b/>
          <w:lang w:val="ru-RU"/>
        </w:rPr>
        <w:t>3</w:t>
      </w:r>
      <w:r w:rsidRPr="00B92065">
        <w:rPr>
          <w:b/>
          <w:lang w:val="ru-RU"/>
        </w:rPr>
        <w:t>:00</w:t>
      </w:r>
      <w:r w:rsidRPr="00787D9F">
        <w:rPr>
          <w:lang w:val="ru-RU"/>
        </w:rPr>
        <w:t xml:space="preserve"> часов </w:t>
      </w:r>
      <w:r w:rsidRPr="00787D9F">
        <w:rPr>
          <w:b/>
          <w:bCs/>
          <w:lang w:val="ru-RU"/>
        </w:rPr>
        <w:t>местного времени</w:t>
      </w:r>
      <w:r w:rsidRPr="00787D9F">
        <w:rPr>
          <w:lang w:val="ru-RU"/>
        </w:rPr>
        <w:t>, тендерные предложения/котировки, поступившие</w:t>
      </w:r>
      <w:r w:rsidR="000575CF">
        <w:rPr>
          <w:lang w:val="ru-RU"/>
        </w:rPr>
        <w:t xml:space="preserve"> после истечения срока подачи те</w:t>
      </w:r>
      <w:r w:rsidRPr="00787D9F">
        <w:rPr>
          <w:lang w:val="ru-RU"/>
        </w:rPr>
        <w:t>ндерных предложений/котировок, не будут рассматриваться.</w:t>
      </w:r>
    </w:p>
    <w:p w14:paraId="1CA057EC" w14:textId="77777777" w:rsidR="00A75CB0" w:rsidRPr="00787D9F" w:rsidRDefault="00A75CB0" w:rsidP="00A75CB0">
      <w:pPr>
        <w:pStyle w:val="22"/>
        <w:contextualSpacing/>
        <w:rPr>
          <w:lang w:val="ru-RU"/>
        </w:rPr>
      </w:pPr>
    </w:p>
    <w:p w14:paraId="51494AC1" w14:textId="55A7EDE5" w:rsidR="001C4AB2" w:rsidRPr="00A75CB0" w:rsidRDefault="00713061" w:rsidP="00A75CB0">
      <w:pPr>
        <w:pStyle w:val="22"/>
        <w:numPr>
          <w:ilvl w:val="0"/>
          <w:numId w:val="15"/>
        </w:numPr>
        <w:ind w:left="284" w:hanging="284"/>
        <w:contextualSpacing/>
        <w:rPr>
          <w:b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BF3267">
        <w:rPr>
          <w:b/>
          <w:bCs/>
          <w:lang w:val="ru-RU"/>
        </w:rPr>
        <w:t xml:space="preserve">Кыргызская Республика, Баткенская область, Кадамжайский район, село Орозбеков, </w:t>
      </w:r>
      <w:r w:rsidR="0000489C">
        <w:rPr>
          <w:b/>
          <w:bCs/>
          <w:lang w:val="ru-RU"/>
        </w:rPr>
        <w:t>24</w:t>
      </w:r>
      <w:r w:rsidR="005B49EE">
        <w:rPr>
          <w:b/>
          <w:bCs/>
          <w:lang w:val="ru-RU"/>
        </w:rPr>
        <w:t xml:space="preserve"> </w:t>
      </w:r>
      <w:r w:rsidR="002B2227">
        <w:rPr>
          <w:b/>
          <w:bCs/>
          <w:lang w:val="ru-RU"/>
        </w:rPr>
        <w:t>августа</w:t>
      </w:r>
      <w:r>
        <w:rPr>
          <w:b/>
          <w:bCs/>
          <w:lang w:val="ru-RU"/>
        </w:rPr>
        <w:t xml:space="preserve"> </w:t>
      </w:r>
      <w:r w:rsidRPr="00BF3267">
        <w:rPr>
          <w:b/>
          <w:bCs/>
          <w:lang w:val="ru-RU"/>
        </w:rPr>
        <w:t xml:space="preserve">2026 г. в </w:t>
      </w:r>
      <w:r>
        <w:rPr>
          <w:b/>
          <w:bCs/>
          <w:lang w:val="ru-RU"/>
        </w:rPr>
        <w:t>1</w:t>
      </w:r>
      <w:r w:rsidR="0000489C">
        <w:rPr>
          <w:b/>
          <w:bCs/>
          <w:lang w:val="ru-RU"/>
        </w:rPr>
        <w:t>3</w:t>
      </w:r>
      <w:r w:rsidRPr="00BF3267">
        <w:rPr>
          <w:b/>
          <w:bCs/>
          <w:lang w:val="ru-RU"/>
        </w:rPr>
        <w:t>-00.</w:t>
      </w:r>
    </w:p>
    <w:p w14:paraId="18AAA146" w14:textId="77777777" w:rsidR="00A75CB0" w:rsidRPr="000337BD" w:rsidRDefault="00A75CB0" w:rsidP="00A75CB0">
      <w:pPr>
        <w:pStyle w:val="22"/>
        <w:contextualSpacing/>
        <w:rPr>
          <w:b/>
          <w:lang w:val="ru-RU"/>
        </w:rPr>
      </w:pPr>
    </w:p>
    <w:p w14:paraId="08F7FF25" w14:textId="37C58BE9" w:rsidR="001C4AB2" w:rsidRPr="000337BD" w:rsidRDefault="00713061" w:rsidP="00A75CB0">
      <w:pPr>
        <w:pStyle w:val="22"/>
        <w:numPr>
          <w:ilvl w:val="0"/>
          <w:numId w:val="15"/>
        </w:numPr>
        <w:ind w:left="284" w:hanging="284"/>
        <w:contextualSpacing/>
        <w:rPr>
          <w:lang w:val="ru-RU"/>
        </w:rPr>
      </w:pPr>
      <w:r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D03F2C7" w14:textId="2864E0BE" w:rsidR="00627B85" w:rsidRPr="00627B85" w:rsidRDefault="00713061" w:rsidP="00A75CB0">
      <w:pPr>
        <w:pStyle w:val="11"/>
        <w:numPr>
          <w:ilvl w:val="0"/>
          <w:numId w:val="15"/>
        </w:numPr>
        <w:tabs>
          <w:tab w:val="left" w:pos="284"/>
          <w:tab w:val="left" w:pos="1008"/>
          <w:tab w:val="left" w:pos="1440"/>
        </w:tabs>
        <w:suppressAutoHyphens/>
        <w:ind w:left="142" w:hanging="295"/>
        <w:contextualSpacing/>
        <w:jc w:val="both"/>
        <w:rPr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spacing w:val="-3"/>
          <w:lang w:val="ru-RU"/>
        </w:rPr>
        <w:t xml:space="preserve"> Баткенская область, Кадам</w:t>
      </w:r>
      <w:r w:rsidR="00627B85">
        <w:rPr>
          <w:b/>
          <w:spacing w:val="-3"/>
          <w:lang w:val="ru-RU"/>
        </w:rPr>
        <w:t>жайский район, джайлоо Ак-Кайын</w:t>
      </w:r>
      <w:r w:rsidR="000337BD">
        <w:rPr>
          <w:b/>
          <w:spacing w:val="-3"/>
          <w:lang w:val="ru-RU"/>
        </w:rPr>
        <w:t xml:space="preserve">, </w:t>
      </w:r>
    </w:p>
    <w:p w14:paraId="0B8588F3" w14:textId="77777777" w:rsidR="001C4AB2" w:rsidRDefault="00713061" w:rsidP="00627B85">
      <w:pPr>
        <w:pStyle w:val="11"/>
        <w:tabs>
          <w:tab w:val="left" w:pos="360"/>
          <w:tab w:val="left" w:pos="720"/>
          <w:tab w:val="left" w:pos="1008"/>
          <w:tab w:val="left" w:pos="1440"/>
        </w:tabs>
        <w:suppressAutoHyphens/>
        <w:ind w:left="360"/>
        <w:contextualSpacing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CE37ECA" w14:textId="77777777" w:rsidR="001C4AB2" w:rsidRDefault="001C4AB2">
      <w:pPr>
        <w:ind w:left="720"/>
        <w:contextualSpacing/>
        <w:rPr>
          <w:lang w:val="ru-RU"/>
        </w:rPr>
      </w:pPr>
    </w:p>
    <w:p w14:paraId="5E83BAD0" w14:textId="77777777" w:rsidR="001C4AB2" w:rsidRDefault="00713061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EA29693" w14:textId="77777777" w:rsidR="001C4AB2" w:rsidRDefault="00713061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E777D83" w14:textId="77777777" w:rsidR="001C4AB2" w:rsidRDefault="00713061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916EB07" w14:textId="77777777" w:rsidR="001C4AB2" w:rsidRDefault="00713061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F431640" w14:textId="77777777" w:rsidR="001C4AB2" w:rsidRDefault="00713061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BB9839E" w14:textId="77777777" w:rsidR="001C4AB2" w:rsidRDefault="001C4AB2">
      <w:pPr>
        <w:ind w:left="567" w:hanging="567"/>
        <w:contextualSpacing/>
        <w:rPr>
          <w:lang w:val="ru-RU"/>
        </w:rPr>
      </w:pPr>
    </w:p>
    <w:p w14:paraId="76FB3397" w14:textId="77777777" w:rsidR="001C4AB2" w:rsidRDefault="00713061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rPr>
          <w:lang w:val="ru-RU"/>
        </w:rP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DF716FA" w14:textId="77777777" w:rsidR="001C4AB2" w:rsidRDefault="001C4AB2">
      <w:pPr>
        <w:ind w:left="567" w:hanging="567"/>
        <w:contextualSpacing/>
        <w:rPr>
          <w:lang w:val="ru-RU"/>
        </w:rPr>
      </w:pPr>
    </w:p>
    <w:p w14:paraId="2B3936AF" w14:textId="77777777" w:rsidR="001C4AB2" w:rsidRDefault="00713061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CF3A473" w14:textId="77777777" w:rsidR="001C4AB2" w:rsidRDefault="001C4AB2">
      <w:pPr>
        <w:contextualSpacing/>
        <w:rPr>
          <w:lang w:val="ru-RU"/>
        </w:rPr>
      </w:pPr>
    </w:p>
    <w:p w14:paraId="39F8B78E" w14:textId="77777777" w:rsidR="001C4AB2" w:rsidRDefault="00713061">
      <w:pPr>
        <w:pStyle w:val="11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5A68C05" w14:textId="77777777" w:rsidR="001C4AB2" w:rsidRDefault="00713061">
      <w:pPr>
        <w:pStyle w:val="11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0641AAD" w14:textId="77777777" w:rsidR="00A75CB0" w:rsidRDefault="00713061" w:rsidP="00A75CB0">
      <w:pPr>
        <w:pStyle w:val="31"/>
        <w:numPr>
          <w:ilvl w:val="0"/>
          <w:numId w:val="15"/>
        </w:numPr>
        <w:ind w:left="142" w:hanging="284"/>
        <w:contextualSpacing/>
        <w:jc w:val="both"/>
        <w:rPr>
          <w:b/>
          <w:sz w:val="24"/>
        </w:rPr>
      </w:pPr>
      <w:r w:rsidRPr="00787D9F">
        <w:rPr>
          <w:sz w:val="24"/>
          <w:szCs w:val="24"/>
        </w:rPr>
        <w:t>Дальнейшая информация может быть получена по следующему адресу:</w:t>
      </w:r>
      <w:r w:rsidR="00787D9F" w:rsidRPr="00787D9F">
        <w:rPr>
          <w:sz w:val="24"/>
          <w:szCs w:val="24"/>
        </w:rPr>
        <w:t xml:space="preserve"> </w:t>
      </w:r>
      <w:r w:rsidRPr="00787D9F">
        <w:rPr>
          <w:b/>
          <w:sz w:val="24"/>
          <w:szCs w:val="24"/>
        </w:rPr>
        <w:t>Баткенская область, Кадамжайский район, с. Орозбеков.</w:t>
      </w:r>
      <w:r w:rsidR="00787D9F">
        <w:rPr>
          <w:b/>
          <w:sz w:val="24"/>
          <w:szCs w:val="24"/>
        </w:rPr>
        <w:t xml:space="preserve"> </w:t>
      </w:r>
    </w:p>
    <w:p w14:paraId="289378A8" w14:textId="46160049" w:rsidR="00A75CB0" w:rsidRPr="00A75CB0" w:rsidRDefault="0000489C" w:rsidP="00A75CB0">
      <w:pPr>
        <w:pStyle w:val="31"/>
        <w:ind w:left="-142"/>
        <w:contextualSpacing/>
        <w:jc w:val="both"/>
        <w:rPr>
          <w:b/>
          <w:sz w:val="24"/>
          <w:lang w:val="en-US"/>
        </w:rPr>
      </w:pPr>
      <w:r>
        <w:rPr>
          <w:b/>
          <w:sz w:val="24"/>
          <w:szCs w:val="24"/>
          <w:lang w:val="ky-KG"/>
        </w:rPr>
        <w:t xml:space="preserve">   </w:t>
      </w:r>
      <w:r w:rsidR="00694B95" w:rsidRPr="00A75CB0">
        <w:rPr>
          <w:b/>
          <w:sz w:val="24"/>
          <w:szCs w:val="24"/>
          <w:lang w:val="ky-KG"/>
        </w:rPr>
        <w:t xml:space="preserve"> </w:t>
      </w:r>
      <w:r w:rsidR="00713061" w:rsidRPr="00A75CB0">
        <w:rPr>
          <w:b/>
          <w:sz w:val="24"/>
          <w:szCs w:val="24"/>
        </w:rPr>
        <w:t>тел</w:t>
      </w:r>
      <w:r w:rsidR="00713061" w:rsidRPr="00A75CB0">
        <w:rPr>
          <w:b/>
          <w:sz w:val="24"/>
          <w:szCs w:val="24"/>
          <w:lang w:val="en-US"/>
        </w:rPr>
        <w:t>: +996 779 961</w:t>
      </w:r>
      <w:r w:rsidR="00A75CB0">
        <w:rPr>
          <w:b/>
          <w:sz w:val="24"/>
          <w:szCs w:val="24"/>
          <w:lang w:val="en-GB"/>
        </w:rPr>
        <w:t> </w:t>
      </w:r>
      <w:r w:rsidR="00713061" w:rsidRPr="00A75CB0">
        <w:rPr>
          <w:b/>
          <w:sz w:val="24"/>
          <w:szCs w:val="24"/>
          <w:lang w:val="en-US"/>
        </w:rPr>
        <w:t>615</w:t>
      </w:r>
    </w:p>
    <w:p w14:paraId="57384166" w14:textId="024B368D" w:rsidR="001C4AB2" w:rsidRPr="00910203" w:rsidRDefault="0000489C" w:rsidP="00A75CB0">
      <w:pPr>
        <w:pStyle w:val="31"/>
        <w:ind w:left="-142"/>
        <w:contextualSpacing/>
        <w:jc w:val="both"/>
        <w:rPr>
          <w:b/>
          <w:sz w:val="24"/>
          <w:lang w:val="en-US"/>
        </w:rPr>
      </w:pPr>
      <w:r w:rsidRPr="0000489C">
        <w:rPr>
          <w:b/>
          <w:spacing w:val="-3"/>
          <w:sz w:val="24"/>
          <w:szCs w:val="24"/>
          <w:lang w:val="en-US" w:eastAsia="en-US"/>
        </w:rPr>
        <w:t xml:space="preserve">     </w:t>
      </w:r>
      <w:r w:rsidR="00713061" w:rsidRPr="00787D9F">
        <w:rPr>
          <w:b/>
          <w:spacing w:val="-3"/>
          <w:sz w:val="24"/>
          <w:szCs w:val="24"/>
          <w:lang w:val="en-US" w:eastAsia="en-US"/>
        </w:rPr>
        <w:t>e</w:t>
      </w:r>
      <w:r w:rsidR="00713061" w:rsidRPr="003D65F5">
        <w:rPr>
          <w:b/>
          <w:spacing w:val="-3"/>
          <w:sz w:val="24"/>
          <w:szCs w:val="24"/>
          <w:lang w:val="en-US" w:eastAsia="en-US"/>
        </w:rPr>
        <w:t>-</w:t>
      </w:r>
      <w:r w:rsidR="00713061" w:rsidRPr="00787D9F">
        <w:rPr>
          <w:b/>
          <w:spacing w:val="-3"/>
          <w:sz w:val="24"/>
          <w:szCs w:val="24"/>
          <w:lang w:val="en-US" w:eastAsia="en-US"/>
        </w:rPr>
        <w:t>mail</w:t>
      </w:r>
      <w:r w:rsidR="00713061" w:rsidRPr="003D65F5">
        <w:rPr>
          <w:b/>
          <w:spacing w:val="-3"/>
          <w:sz w:val="24"/>
          <w:szCs w:val="24"/>
          <w:lang w:val="en-US" w:eastAsia="en-US"/>
        </w:rPr>
        <w:t>:</w:t>
      </w:r>
      <w:r w:rsidR="00B65471" w:rsidRPr="00B65471">
        <w:rPr>
          <w:lang w:val="en-US"/>
        </w:rPr>
        <w:t xml:space="preserve"> </w:t>
      </w:r>
      <w:hyperlink r:id="rId11" w:history="1">
        <w:r w:rsidR="00910203" w:rsidRPr="00A545A6">
          <w:rPr>
            <w:rStyle w:val="af8"/>
            <w:b/>
            <w:spacing w:val="-3"/>
            <w:sz w:val="24"/>
            <w:szCs w:val="24"/>
            <w:lang w:val="en-US" w:eastAsia="en-US"/>
          </w:rPr>
          <w:t>hozihanovbahdyr@gmail.com</w:t>
        </w:r>
      </w:hyperlink>
      <w:r w:rsidR="00910203" w:rsidRPr="00910203">
        <w:rPr>
          <w:b/>
          <w:spacing w:val="-3"/>
          <w:sz w:val="24"/>
          <w:szCs w:val="24"/>
          <w:lang w:val="en-US" w:eastAsia="en-US"/>
        </w:rPr>
        <w:t xml:space="preserve"> </w:t>
      </w:r>
      <w:r w:rsidR="00713061" w:rsidRPr="003D65F5">
        <w:rPr>
          <w:b/>
          <w:spacing w:val="-3"/>
          <w:sz w:val="24"/>
          <w:szCs w:val="24"/>
          <w:lang w:val="en-US" w:eastAsia="en-US"/>
        </w:rPr>
        <w:t xml:space="preserve">, </w:t>
      </w:r>
      <w:hyperlink r:id="rId12" w:history="1">
        <w:r w:rsidR="00910203" w:rsidRPr="00A545A6">
          <w:rPr>
            <w:rStyle w:val="af8"/>
            <w:b/>
            <w:spacing w:val="-3"/>
            <w:sz w:val="24"/>
            <w:szCs w:val="24"/>
            <w:lang w:val="en-US" w:eastAsia="en-US"/>
          </w:rPr>
          <w:t>pmg2@aris.kg</w:t>
        </w:r>
      </w:hyperlink>
      <w:r w:rsidR="00910203" w:rsidRPr="00910203">
        <w:rPr>
          <w:b/>
          <w:spacing w:val="-3"/>
          <w:sz w:val="24"/>
          <w:szCs w:val="24"/>
          <w:lang w:val="en-US" w:eastAsia="en-US"/>
        </w:rPr>
        <w:t xml:space="preserve"> </w:t>
      </w:r>
    </w:p>
    <w:p w14:paraId="2431D553" w14:textId="77777777" w:rsidR="001C4AB2" w:rsidRPr="003D65F5" w:rsidRDefault="001C4AB2">
      <w:pPr>
        <w:pStyle w:val="31"/>
        <w:spacing w:after="0"/>
        <w:contextualSpacing/>
        <w:jc w:val="both"/>
        <w:rPr>
          <w:b/>
          <w:sz w:val="24"/>
          <w:lang w:val="en-US"/>
        </w:rPr>
      </w:pPr>
    </w:p>
    <w:p w14:paraId="26D1A0E1" w14:textId="1CA65E48" w:rsidR="001C4AB2" w:rsidRDefault="00A75CB0">
      <w:pPr>
        <w:pStyle w:val="31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</w:t>
      </w:r>
      <w:r w:rsidR="00713061">
        <w:rPr>
          <w:b/>
          <w:sz w:val="24"/>
          <w:szCs w:val="24"/>
        </w:rPr>
        <w:t>Проверки и аудит</w:t>
      </w:r>
    </w:p>
    <w:p w14:paraId="53159567" w14:textId="77777777" w:rsidR="001C4AB2" w:rsidRDefault="00713061">
      <w:pPr>
        <w:pStyle w:val="11"/>
        <w:numPr>
          <w:ilvl w:val="1"/>
          <w:numId w:val="3"/>
        </w:numPr>
        <w:spacing w:after="120"/>
        <w:ind w:left="709" w:hanging="425"/>
        <w:contextualSpacing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7E117D0F" w14:textId="1E0D0BA2" w:rsidR="001C4AB2" w:rsidRDefault="007A1F3C">
      <w:pPr>
        <w:pStyle w:val="11"/>
        <w:numPr>
          <w:ilvl w:val="1"/>
          <w:numId w:val="3"/>
        </w:numPr>
        <w:spacing w:after="120"/>
        <w:ind w:left="709" w:hanging="425"/>
        <w:contextualSpacing/>
        <w:jc w:val="both"/>
        <w:rPr>
          <w:lang w:val="ru-RU"/>
        </w:rPr>
      </w:pPr>
      <w:r>
        <w:rPr>
          <w:lang w:val="ru-RU"/>
        </w:rPr>
        <w:t xml:space="preserve"> </w:t>
      </w:r>
      <w:r w:rsidR="00713061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FF7B72F" w14:textId="77777777" w:rsidR="001C4AB2" w:rsidRDefault="00713061">
      <w:pPr>
        <w:pStyle w:val="11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5D3B8753" w14:textId="77777777" w:rsidR="001C4AB2" w:rsidRDefault="00713061">
      <w:pPr>
        <w:pStyle w:val="11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15890FF6" w14:textId="77777777" w:rsidR="001C4AB2" w:rsidRDefault="00713061" w:rsidP="00A75CB0">
      <w:pPr>
        <w:pStyle w:val="11"/>
        <w:spacing w:line="276" w:lineRule="auto"/>
        <w:ind w:left="0"/>
        <w:rPr>
          <w:b/>
          <w:sz w:val="36"/>
          <w:szCs w:val="36"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>
        <w:rPr>
          <w:b/>
          <w:lang w:val="ru-RU"/>
        </w:rPr>
        <w:t xml:space="preserve">  </w:t>
      </w:r>
      <w:r>
        <w:rPr>
          <w:b/>
          <w:sz w:val="36"/>
          <w:szCs w:val="36"/>
          <w:lang w:val="ru-RU"/>
        </w:rPr>
        <w:t xml:space="preserve">_____________ </w:t>
      </w:r>
      <w:r w:rsidRPr="00BF3267">
        <w:rPr>
          <w:b/>
          <w:lang w:val="ru-RU"/>
        </w:rPr>
        <w:t>Хожиханов Б. Х</w:t>
      </w:r>
      <w:r>
        <w:rPr>
          <w:b/>
          <w:sz w:val="36"/>
          <w:szCs w:val="36"/>
          <w:lang w:val="ru-RU"/>
        </w:rPr>
        <w:t>.</w:t>
      </w:r>
    </w:p>
    <w:bookmarkEnd w:id="2"/>
    <w:p w14:paraId="256B9709" w14:textId="77777777" w:rsidR="001C4AB2" w:rsidRDefault="00713061">
      <w:pPr>
        <w:spacing w:before="240" w:line="276" w:lineRule="auto"/>
        <w:ind w:firstLine="720"/>
        <w:contextualSpacing/>
        <w:jc w:val="right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B8DE8CC" w14:textId="77777777" w:rsidR="001C4AB2" w:rsidRDefault="00713061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7E289A3F" w14:textId="77777777" w:rsidR="001C4AB2" w:rsidRDefault="00713061">
      <w:pPr>
        <w:jc w:val="center"/>
        <w:rPr>
          <w:b/>
          <w:lang w:val="ru-RU"/>
        </w:rPr>
      </w:pPr>
      <w:r>
        <w:rPr>
          <w:b/>
          <w:lang w:val="ru-RU"/>
        </w:rPr>
        <w:t>#___________________</w:t>
      </w:r>
    </w:p>
    <w:p w14:paraId="76B24F4E" w14:textId="77777777" w:rsidR="001C4AB2" w:rsidRDefault="00713061">
      <w:pPr>
        <w:jc w:val="both"/>
        <w:rPr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1995D3F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39B01BE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C9EB748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FEA1626" w14:textId="77777777" w:rsidR="001C4AB2" w:rsidRDefault="00713061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260BD91" w14:textId="77777777" w:rsidR="001C4AB2" w:rsidRPr="00787D9F" w:rsidRDefault="00713061" w:rsidP="009D3D1E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 w:rsidRPr="00787D9F">
        <w:rPr>
          <w:lang w:val="ru-RU"/>
        </w:rPr>
        <w:t>Приложение (если применимо).</w:t>
      </w:r>
    </w:p>
    <w:p w14:paraId="645556FD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8F716A8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A2CF056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90D141F" w14:textId="77777777" w:rsidR="001C4AB2" w:rsidRDefault="00713061">
      <w:pPr>
        <w:pStyle w:val="11"/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75C9ACEB" w14:textId="77777777" w:rsidR="001C4AB2" w:rsidRDefault="00713061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54FBB466" w14:textId="77777777" w:rsidR="001C4AB2" w:rsidRDefault="00713061">
      <w:pPr>
        <w:pStyle w:val="3"/>
        <w:keepNext w:val="0"/>
        <w:keepLines w:val="0"/>
        <w:numPr>
          <w:ilvl w:val="2"/>
          <w:numId w:val="6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7447ECD" w14:textId="77777777" w:rsidR="001C4AB2" w:rsidRDefault="00713061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9C15ED4" w14:textId="77777777" w:rsidR="001C4AB2" w:rsidRDefault="00713061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A5FDB7D" w14:textId="77777777" w:rsidR="001C4AB2" w:rsidRDefault="00713061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A73F040" w14:textId="77777777" w:rsidR="001C4AB2" w:rsidRDefault="00713061">
      <w:pPr>
        <w:pStyle w:val="11"/>
        <w:numPr>
          <w:ilvl w:val="2"/>
          <w:numId w:val="7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CD496AC" w14:textId="77777777" w:rsidR="001C4AB2" w:rsidRDefault="00713061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4.2</w:t>
      </w:r>
      <w:r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32A53301" w14:textId="77777777" w:rsidR="001C4AB2" w:rsidRDefault="00713061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6A28436" w14:textId="77777777" w:rsidR="001C4AB2" w:rsidRDefault="00713061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4.3</w:t>
      </w:r>
      <w:r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23B6ACBD" w14:textId="77777777" w:rsidR="001C4AB2" w:rsidRDefault="00713061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20D8D14" w14:textId="77777777" w:rsidR="001C4AB2" w:rsidRDefault="00713061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bCs/>
          <w:color w:val="auto"/>
        </w:rPr>
        <w:t xml:space="preserve">В отношении остальных товаров, Покупатель может: </w:t>
      </w:r>
    </w:p>
    <w:p w14:paraId="4CE9F781" w14:textId="77777777" w:rsidR="001C4AB2" w:rsidRDefault="00713061">
      <w:pPr>
        <w:pStyle w:val="4"/>
        <w:keepNext w:val="0"/>
        <w:numPr>
          <w:ilvl w:val="3"/>
          <w:numId w:val="10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46C8F564" w14:textId="77777777" w:rsidR="001C4AB2" w:rsidRDefault="00713061">
      <w:pPr>
        <w:pStyle w:val="11"/>
        <w:numPr>
          <w:ilvl w:val="3"/>
          <w:numId w:val="10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67ADBE4" w14:textId="77777777" w:rsidR="001C4AB2" w:rsidRDefault="00713061">
      <w:pPr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lastRenderedPageBreak/>
        <w:t xml:space="preserve">Мошенничество и коррупция </w:t>
      </w:r>
    </w:p>
    <w:p w14:paraId="52527625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08B4BBF" w14:textId="77777777" w:rsidR="001C4AB2" w:rsidRDefault="001C4AB2">
      <w:pPr>
        <w:jc w:val="both"/>
        <w:rPr>
          <w:lang w:val="ru-RU"/>
        </w:rPr>
      </w:pPr>
    </w:p>
    <w:p w14:paraId="3AE5C437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1BA5460D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E7D32EC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417452E" w14:textId="77777777" w:rsidR="001C4AB2" w:rsidRDefault="001C4AB2">
      <w:pPr>
        <w:jc w:val="both"/>
        <w:rPr>
          <w:lang w:val="ru-RU"/>
        </w:rPr>
      </w:pPr>
    </w:p>
    <w:p w14:paraId="5BC5A716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8A7EBBB" w14:textId="77777777" w:rsidR="001C4AB2" w:rsidRDefault="001C4AB2">
      <w:pPr>
        <w:jc w:val="both"/>
        <w:rPr>
          <w:lang w:val="ru-RU"/>
        </w:rPr>
      </w:pPr>
    </w:p>
    <w:p w14:paraId="6D0B3E9F" w14:textId="77777777" w:rsidR="001C4AB2" w:rsidRDefault="001C4AB2">
      <w:pPr>
        <w:jc w:val="both"/>
        <w:rPr>
          <w:lang w:val="ru-RU"/>
        </w:rPr>
      </w:pPr>
    </w:p>
    <w:p w14:paraId="636E43DC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182E308E" w14:textId="77777777" w:rsidR="001C4AB2" w:rsidRDefault="00713061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3F098510" w14:textId="77777777" w:rsidR="001C4AB2" w:rsidRDefault="001C4AB2">
      <w:pPr>
        <w:jc w:val="both"/>
        <w:rPr>
          <w:lang w:val="ru-RU"/>
        </w:rPr>
      </w:pPr>
    </w:p>
    <w:p w14:paraId="6B42899B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72A5F47E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3A18945" w14:textId="77777777" w:rsidR="001C4AB2" w:rsidRDefault="00713061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lastRenderedPageBreak/>
        <w:t>УСЛОВИЯ И СРОКИ ПОСТАВКИ</w:t>
      </w:r>
    </w:p>
    <w:p w14:paraId="471C13E0" w14:textId="77777777" w:rsidR="001C4AB2" w:rsidRDefault="001C4AB2">
      <w:pPr>
        <w:jc w:val="both"/>
        <w:rPr>
          <w:lang w:val="ru-RU"/>
        </w:rPr>
      </w:pPr>
    </w:p>
    <w:p w14:paraId="1B33633A" w14:textId="77777777" w:rsidR="00B53E43" w:rsidRDefault="00B53E43" w:rsidP="00B53E43">
      <w:pPr>
        <w:ind w:left="2160" w:hanging="2160"/>
        <w:rPr>
          <w:lang w:val="ru-RU" w:eastAsia="ru-RU"/>
        </w:rPr>
      </w:pPr>
      <w:r>
        <w:rPr>
          <w:b/>
          <w:bCs/>
          <w:lang w:val="ru-RU"/>
        </w:rPr>
        <w:t xml:space="preserve">Название проекта: </w:t>
      </w:r>
      <w:r w:rsidRPr="005263A4">
        <w:rPr>
          <w:bCs/>
          <w:lang w:val="ru-RU"/>
        </w:rPr>
        <w:t>Второй п</w:t>
      </w:r>
      <w:r w:rsidRPr="005263A4">
        <w:rPr>
          <w:lang w:val="ru-RU"/>
        </w:rPr>
        <w:t>роект</w:t>
      </w:r>
      <w:r>
        <w:rPr>
          <w:lang w:val="ru-RU"/>
        </w:rPr>
        <w:t xml:space="preserve"> Регионального Экономического Развития (ПРЭР-2)</w:t>
      </w:r>
    </w:p>
    <w:p w14:paraId="1D725C4C" w14:textId="77777777" w:rsidR="001C4AB2" w:rsidRDefault="001C4AB2">
      <w:pPr>
        <w:ind w:left="1620" w:hanging="1620"/>
        <w:contextualSpacing/>
        <w:jc w:val="both"/>
        <w:rPr>
          <w:b/>
          <w:lang w:val="ru-RU"/>
        </w:rPr>
      </w:pPr>
    </w:p>
    <w:p w14:paraId="474B9A3D" w14:textId="77777777" w:rsidR="001C4AB2" w:rsidRDefault="00713061">
      <w:pPr>
        <w:spacing w:before="75" w:after="75"/>
        <w:ind w:left="600" w:hanging="600"/>
        <w:rPr>
          <w:bCs/>
        </w:rPr>
      </w:pPr>
      <w:r>
        <w:rPr>
          <w:bCs/>
          <w:u w:val="single"/>
          <w:lang w:val="ru-RU"/>
        </w:rPr>
        <w:t>Цены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и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график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поставки</w:t>
      </w:r>
      <w:r>
        <w:rPr>
          <w:bCs/>
        </w:rPr>
        <w:tab/>
      </w:r>
    </w:p>
    <w:tbl>
      <w:tblPr>
        <w:tblW w:w="10774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388"/>
        <w:gridCol w:w="851"/>
        <w:gridCol w:w="709"/>
        <w:gridCol w:w="1276"/>
        <w:gridCol w:w="1582"/>
        <w:gridCol w:w="1558"/>
        <w:gridCol w:w="1842"/>
      </w:tblGrid>
      <w:tr w:rsidR="001C4AB2" w14:paraId="61D92E8F" w14:textId="77777777" w:rsidTr="00787D9F">
        <w:trPr>
          <w:trHeight w:val="691"/>
        </w:trPr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A68ECB4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64D875C" w14:textId="77777777" w:rsidR="001C4AB2" w:rsidRDefault="001C4A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74EC9AF" w14:textId="77777777" w:rsidR="001C4AB2" w:rsidRDefault="001C4AB2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38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49C22AE" w14:textId="77777777" w:rsidR="001C4AB2" w:rsidRDefault="00713061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4EB3A76" w14:textId="77777777" w:rsidR="001C4AB2" w:rsidRDefault="00713061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F2EA51F" w14:textId="77777777" w:rsidR="001C4AB2" w:rsidRDefault="00713061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B817173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58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FEA24CB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5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4923551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28145FC2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30AA6EB8" w14:textId="77777777" w:rsidR="001C4AB2" w:rsidRDefault="00713061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5664923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0107159" w14:textId="77777777" w:rsidR="001C4AB2" w:rsidRDefault="0071306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1C4AB2" w:rsidRPr="0000489C" w14:paraId="6F58B5EB" w14:textId="77777777" w:rsidTr="00787D9F">
        <w:trPr>
          <w:trHeight w:val="523"/>
        </w:trPr>
        <w:tc>
          <w:tcPr>
            <w:tcW w:w="8932" w:type="dxa"/>
            <w:gridSpan w:val="7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3DC0BDF" w14:textId="746D5301" w:rsidR="001C4AB2" w:rsidRDefault="007A1F3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Лот 1. Юрта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BC067BF" w14:textId="77777777" w:rsidR="001C4AB2" w:rsidRDefault="00713061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1C4AB2" w14:paraId="277056F0" w14:textId="77777777" w:rsidTr="00A75CB0">
        <w:trPr>
          <w:trHeight w:val="577"/>
        </w:trPr>
        <w:tc>
          <w:tcPr>
            <w:tcW w:w="56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47E6AB" w14:textId="77777777" w:rsidR="001C4AB2" w:rsidRDefault="0071306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68EFFC" w14:textId="77777777" w:rsidR="001C4AB2" w:rsidRDefault="000B0947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Юрта </w:t>
            </w:r>
            <w:r w:rsidR="00713061">
              <w:rPr>
                <w:bCs/>
                <w:color w:val="000000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CB636C" w14:textId="77777777" w:rsidR="001C4AB2" w:rsidRDefault="00713061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комплект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B20E02" w14:textId="77777777" w:rsidR="001C4AB2" w:rsidRDefault="000B094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D05285" w14:textId="77777777" w:rsidR="001C4AB2" w:rsidRDefault="001C4AB2">
            <w:pPr>
              <w:rPr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FA9274" w14:textId="77777777" w:rsidR="001C4AB2" w:rsidRDefault="001C4AB2">
            <w:pPr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D159B0" w14:textId="77777777" w:rsidR="001C4AB2" w:rsidRDefault="001C4AB2">
            <w:pPr>
              <w:rPr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36A7DFF" w14:textId="77777777" w:rsidR="001C4AB2" w:rsidRDefault="001C4AB2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C4AB2" w14:paraId="00A3BC32" w14:textId="77777777" w:rsidTr="00787D9F">
        <w:trPr>
          <w:trHeight w:val="196"/>
        </w:trPr>
        <w:tc>
          <w:tcPr>
            <w:tcW w:w="7374" w:type="dxa"/>
            <w:gridSpan w:val="6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BC3EA9D" w14:textId="77777777" w:rsidR="001C4AB2" w:rsidRDefault="00713061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1: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0C5011" w14:textId="77777777" w:rsidR="001C4AB2" w:rsidRDefault="001C4AB2">
            <w:pPr>
              <w:rPr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1687D82" w14:textId="77777777" w:rsidR="001C4AB2" w:rsidRDefault="001C4AB2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C4AB2" w14:paraId="676C705D" w14:textId="77777777" w:rsidTr="00787D9F">
        <w:trPr>
          <w:trHeight w:val="42"/>
        </w:trPr>
        <w:tc>
          <w:tcPr>
            <w:tcW w:w="8932" w:type="dxa"/>
            <w:gridSpan w:val="7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4778715" w14:textId="24C1457B" w:rsidR="001C4AB2" w:rsidRDefault="0002770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Лот 2. Солнечная электростанция</w:t>
            </w:r>
            <w:r w:rsidR="00713061">
              <w:rPr>
                <w:b/>
                <w:lang w:val="ru-RU"/>
              </w:rPr>
              <w:t xml:space="preserve"> </w:t>
            </w:r>
          </w:p>
        </w:tc>
        <w:tc>
          <w:tcPr>
            <w:tcW w:w="184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885FDF5" w14:textId="77777777" w:rsidR="001C4AB2" w:rsidRDefault="001C4AB2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C4AB2" w14:paraId="6F11BE01" w14:textId="77777777" w:rsidTr="00787D9F">
        <w:trPr>
          <w:trHeight w:val="125"/>
        </w:trPr>
        <w:tc>
          <w:tcPr>
            <w:tcW w:w="56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1F8580" w14:textId="77777777" w:rsidR="001C4AB2" w:rsidRDefault="0071306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2515C43" w14:textId="0CDA10C0" w:rsidR="001C4AB2" w:rsidRDefault="005263A4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Солнечная электростанция</w:t>
            </w:r>
            <w:r w:rsidR="00713061">
              <w:rPr>
                <w:bCs/>
                <w:color w:val="000000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4D4B3C" w14:textId="77777777" w:rsidR="001C4AB2" w:rsidRDefault="00713061">
            <w:pPr>
              <w:rPr>
                <w:lang w:val="ru-RU" w:eastAsia="ru-RU"/>
              </w:rPr>
            </w:pPr>
            <w:r>
              <w:rPr>
                <w:lang w:val="ru-RU" w:eastAsia="ru-RU"/>
              </w:rPr>
              <w:t>комплект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4C0EEC" w14:textId="77777777" w:rsidR="001C4AB2" w:rsidRDefault="0071306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E52A35" w14:textId="77777777" w:rsidR="001C4AB2" w:rsidRDefault="001C4AB2">
            <w:pPr>
              <w:jc w:val="both"/>
              <w:rPr>
                <w:lang w:val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910F1F" w14:textId="77777777" w:rsidR="001C4AB2" w:rsidRDefault="001C4AB2">
            <w:pPr>
              <w:jc w:val="both"/>
              <w:rPr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FDBFE6" w14:textId="77777777" w:rsidR="001C4AB2" w:rsidRDefault="001C4AB2">
            <w:pPr>
              <w:jc w:val="both"/>
              <w:rPr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3CB7B7C4" w14:textId="77777777" w:rsidR="001C4AB2" w:rsidRDefault="001C4AB2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1C4AB2" w14:paraId="5BEF06CB" w14:textId="77777777" w:rsidTr="00A75CB0">
        <w:trPr>
          <w:trHeight w:val="42"/>
        </w:trPr>
        <w:tc>
          <w:tcPr>
            <w:tcW w:w="7374" w:type="dxa"/>
            <w:gridSpan w:val="6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6B32A78" w14:textId="77777777" w:rsidR="001C4AB2" w:rsidRDefault="00713061">
            <w:pPr>
              <w:jc w:val="right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Итого по Лоту 2</w:t>
            </w:r>
            <w:r>
              <w:rPr>
                <w:lang w:val="ru-RU"/>
              </w:rPr>
              <w:t>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710C0A" w14:textId="77777777" w:rsidR="001C4AB2" w:rsidRDefault="001C4AB2">
            <w:pPr>
              <w:jc w:val="both"/>
              <w:rPr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5E7E2A7" w14:textId="77777777" w:rsidR="001C4AB2" w:rsidRDefault="001C4AB2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A75CB0" w14:paraId="4C285A24" w14:textId="77777777" w:rsidTr="00787D9F">
        <w:trPr>
          <w:trHeight w:val="42"/>
        </w:trPr>
        <w:tc>
          <w:tcPr>
            <w:tcW w:w="7374" w:type="dxa"/>
            <w:gridSpan w:val="6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4F48B5B" w14:textId="503D3962" w:rsidR="00A75CB0" w:rsidRPr="00A75CB0" w:rsidRDefault="00A75CB0">
            <w:pPr>
              <w:jc w:val="righ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Всего: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92DFA6" w14:textId="77777777" w:rsidR="00A75CB0" w:rsidRDefault="00A75CB0">
            <w:pPr>
              <w:jc w:val="both"/>
              <w:rPr>
                <w:bCs/>
                <w:lang w:val="ru-RU"/>
              </w:rPr>
            </w:pPr>
          </w:p>
        </w:tc>
        <w:tc>
          <w:tcPr>
            <w:tcW w:w="1842" w:type="dxa"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19AD69F" w14:textId="77777777" w:rsidR="00A75CB0" w:rsidRDefault="00A75CB0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</w:tbl>
    <w:p w14:paraId="0985ECE3" w14:textId="77777777" w:rsidR="001C4AB2" w:rsidRDefault="00713061">
      <w:pPr>
        <w:pStyle w:val="a5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8D5294A" w14:textId="29AD43B3" w:rsidR="001C4AB2" w:rsidRDefault="00713061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49DDF51" w14:textId="77777777" w:rsidR="001C4AB2" w:rsidRDefault="00713061">
      <w:pPr>
        <w:pStyle w:val="11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31C6E222" w14:textId="675E59F0" w:rsidR="001C4AB2" w:rsidRPr="002B2227" w:rsidRDefault="00713061" w:rsidP="002B2227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238E8F7" w14:textId="1694292E" w:rsidR="001C4AB2" w:rsidRPr="002B2227" w:rsidRDefault="00713061" w:rsidP="002B2227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5C604B15" w14:textId="44E540E0" w:rsidR="001C4AB2" w:rsidRPr="002B2227" w:rsidRDefault="00713061" w:rsidP="002B2227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График поставки:</w:t>
      </w:r>
      <w:r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4690BC3" w14:textId="080122A9" w:rsidR="001C4AB2" w:rsidRPr="002B2227" w:rsidRDefault="00713061" w:rsidP="002B2227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50F5FB4" w14:textId="7CCBFB04" w:rsidR="001C4AB2" w:rsidRPr="002B2227" w:rsidRDefault="00713061" w:rsidP="002B2227">
      <w:pPr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>
        <w:rPr>
          <w:bCs/>
          <w:u w:val="single"/>
          <w:lang w:val="ru-RU"/>
        </w:rPr>
        <w:t>Страхование</w:t>
      </w:r>
      <w:r>
        <w:rPr>
          <w:bCs/>
          <w:lang w:val="ru-RU"/>
        </w:rPr>
        <w:t xml:space="preserve">: </w:t>
      </w:r>
      <w:r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>
        <w:rPr>
          <w:bCs/>
          <w:lang w:val="ru-RU"/>
        </w:rPr>
        <w:t>.</w:t>
      </w:r>
    </w:p>
    <w:p w14:paraId="49D76211" w14:textId="77777777" w:rsidR="001C4AB2" w:rsidRDefault="00713061">
      <w:pPr>
        <w:pStyle w:val="11"/>
        <w:numPr>
          <w:ilvl w:val="0"/>
          <w:numId w:val="11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Применимое законодательство:</w:t>
      </w:r>
      <w:r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6DA12AB" w14:textId="77777777" w:rsidR="001C4AB2" w:rsidRDefault="001C4AB2">
      <w:pPr>
        <w:pStyle w:val="11"/>
        <w:spacing w:after="200"/>
        <w:ind w:left="0"/>
        <w:contextualSpacing/>
        <w:jc w:val="both"/>
        <w:rPr>
          <w:bCs/>
          <w:lang w:val="ru-RU"/>
        </w:rPr>
      </w:pPr>
    </w:p>
    <w:p w14:paraId="627A82CA" w14:textId="0003F03E" w:rsidR="001C4AB2" w:rsidRPr="002B2227" w:rsidRDefault="00713061" w:rsidP="002B2227">
      <w:pPr>
        <w:pStyle w:val="11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0F85E2C" w14:textId="77777777" w:rsidR="001C4AB2" w:rsidRDefault="00713061">
      <w:pPr>
        <w:pStyle w:val="11"/>
        <w:numPr>
          <w:ilvl w:val="0"/>
          <w:numId w:val="12"/>
        </w:numPr>
        <w:spacing w:after="200"/>
        <w:ind w:left="720" w:hanging="720"/>
        <w:contextualSpacing/>
        <w:jc w:val="both"/>
        <w:rPr>
          <w:u w:val="single"/>
          <w:lang w:val="ru-RU"/>
        </w:rPr>
      </w:pPr>
      <w:r>
        <w:rPr>
          <w:bCs/>
          <w:u w:val="single"/>
          <w:lang w:val="ru-RU"/>
        </w:rPr>
        <w:t>Доставка и документы</w:t>
      </w:r>
      <w:r>
        <w:rPr>
          <w:bCs/>
          <w:lang w:val="ru-RU"/>
        </w:rPr>
        <w:t xml:space="preserve">: </w:t>
      </w:r>
      <w:r>
        <w:rPr>
          <w:lang w:val="ru-RU"/>
        </w:rPr>
        <w:t>Поставка должна осуществляться до указанного места назначения по а</w:t>
      </w:r>
      <w:r w:rsidR="00787D9F">
        <w:rPr>
          <w:lang w:val="ru-RU"/>
        </w:rPr>
        <w:t xml:space="preserve">дресу: </w:t>
      </w:r>
      <w:r w:rsidRPr="00BF3267">
        <w:rPr>
          <w:b/>
          <w:bCs/>
          <w:lang w:val="ru-RU"/>
        </w:rPr>
        <w:t>Кыргызская Республика, Баткенская область, Кадамжайский район, село Орозбеков</w:t>
      </w:r>
    </w:p>
    <w:p w14:paraId="234168D8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F5FFC6A" w14:textId="77777777" w:rsidR="001C4AB2" w:rsidRDefault="00713061">
      <w:pPr>
        <w:pStyle w:val="11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r>
        <w:rPr>
          <w:bCs/>
        </w:rPr>
        <w:t>i</w:t>
      </w:r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0632F19" w14:textId="77777777" w:rsidR="001C4AB2" w:rsidRDefault="00713061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38129B96" w14:textId="77777777" w:rsidR="001C4AB2" w:rsidRDefault="00713061">
      <w:pPr>
        <w:pStyle w:val="11"/>
        <w:numPr>
          <w:ilvl w:val="3"/>
          <w:numId w:val="10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3CE7AA9A" w14:textId="77777777" w:rsidR="001C4AB2" w:rsidRDefault="001C4AB2">
      <w:pPr>
        <w:pStyle w:val="11"/>
        <w:ind w:left="993"/>
        <w:contextualSpacing/>
        <w:jc w:val="both"/>
        <w:rPr>
          <w:bCs/>
          <w:lang w:val="ru-RU"/>
        </w:rPr>
      </w:pPr>
    </w:p>
    <w:p w14:paraId="1E889902" w14:textId="77777777" w:rsidR="001C4AB2" w:rsidRDefault="00713061">
      <w:pPr>
        <w:pStyle w:val="11"/>
        <w:numPr>
          <w:ilvl w:val="0"/>
          <w:numId w:val="13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Оплата: </w:t>
      </w:r>
      <w:r>
        <w:rPr>
          <w:bCs/>
          <w:lang w:val="ru-RU"/>
        </w:rPr>
        <w:t>Представленный Вами счет подлежит 100% оплате по следующей схеме:</w:t>
      </w:r>
    </w:p>
    <w:p w14:paraId="7962AB01" w14:textId="77777777" w:rsidR="001C4AB2" w:rsidRDefault="00713061">
      <w:pPr>
        <w:numPr>
          <w:ilvl w:val="1"/>
          <w:numId w:val="13"/>
        </w:numPr>
        <w:jc w:val="both"/>
        <w:rPr>
          <w:lang w:val="ru-RU"/>
        </w:rPr>
      </w:pPr>
      <w:r>
        <w:rPr>
          <w:b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</w:t>
      </w:r>
      <w:r>
        <w:rPr>
          <w:bCs/>
          <w:lang w:val="ru-RU"/>
        </w:rPr>
        <w:t xml:space="preserve"> в течение 30 (тридцать) календарных дней.</w:t>
      </w:r>
    </w:p>
    <w:p w14:paraId="594737ED" w14:textId="77777777" w:rsidR="001C4AB2" w:rsidRDefault="001C4AB2">
      <w:pPr>
        <w:pStyle w:val="11"/>
        <w:ind w:left="0"/>
        <w:jc w:val="both"/>
        <w:rPr>
          <w:bCs/>
          <w:lang w:val="ru-RU"/>
        </w:rPr>
      </w:pPr>
    </w:p>
    <w:p w14:paraId="6348D07D" w14:textId="1F7FAFE9" w:rsidR="001C4AB2" w:rsidRPr="002B2227" w:rsidRDefault="00713061" w:rsidP="002B2227">
      <w:pPr>
        <w:pStyle w:val="11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lang w:val="ru-RU"/>
        </w:rPr>
        <w:lastRenderedPageBreak/>
        <w:t xml:space="preserve">После получения 100% оплаты, Поставщик должен предоставить счет-фактуру установленной формы, </w:t>
      </w:r>
      <w:r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1014A420" w14:textId="49407933" w:rsidR="001C4AB2" w:rsidRPr="002B2227" w:rsidRDefault="00713061" w:rsidP="002B2227">
      <w:pPr>
        <w:pStyle w:val="11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</w:t>
      </w:r>
    </w:p>
    <w:p w14:paraId="444F09F1" w14:textId="1C24D2EE" w:rsidR="001C4AB2" w:rsidRPr="002B2227" w:rsidRDefault="00713061" w:rsidP="002B2227">
      <w:pPr>
        <w:pStyle w:val="11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495E1BD" w14:textId="6EF297BD" w:rsidR="001C4AB2" w:rsidRPr="002B2227" w:rsidRDefault="00713061" w:rsidP="002B2227">
      <w:pPr>
        <w:pStyle w:val="11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Инструкции по упаковке и маркировке</w:t>
      </w:r>
      <w:r>
        <w:rPr>
          <w:bCs/>
          <w:lang w:val="ru-RU"/>
        </w:rPr>
        <w:t xml:space="preserve">: </w:t>
      </w:r>
      <w:r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B977E11" w14:textId="51B45B5A" w:rsidR="001C4AB2" w:rsidRPr="002B2227" w:rsidRDefault="00713061" w:rsidP="002B2227">
      <w:pPr>
        <w:pStyle w:val="11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Дефекты: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DCC0BDE" w14:textId="77777777" w:rsidR="001C4AB2" w:rsidRDefault="00713061">
      <w:pPr>
        <w:pStyle w:val="11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669E9CFE" w14:textId="0F215DE5" w:rsidR="001C4AB2" w:rsidRDefault="00713061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6DF9B08F" w14:textId="77777777" w:rsidR="001C4AB2" w:rsidRDefault="00713061">
      <w:pPr>
        <w:tabs>
          <w:tab w:val="left" w:pos="0"/>
        </w:tabs>
        <w:jc w:val="both"/>
        <w:rPr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70ACEA84" w14:textId="5F278A43" w:rsidR="001C4AB2" w:rsidRPr="00910203" w:rsidRDefault="00713061" w:rsidP="00910203">
      <w:pPr>
        <w:pStyle w:val="11"/>
        <w:numPr>
          <w:ilvl w:val="0"/>
          <w:numId w:val="13"/>
        </w:numPr>
        <w:spacing w:after="200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Необходимые технические спецификации:   </w:t>
      </w:r>
    </w:p>
    <w:p w14:paraId="0A790EF9" w14:textId="77777777" w:rsidR="001C4AB2" w:rsidRPr="00910203" w:rsidRDefault="00713061">
      <w:pPr>
        <w:spacing w:after="240" w:line="276" w:lineRule="auto"/>
        <w:contextualSpacing/>
        <w:jc w:val="center"/>
        <w:rPr>
          <w:rFonts w:eastAsia="Calibri"/>
          <w:b/>
          <w:sz w:val="22"/>
          <w:szCs w:val="22"/>
          <w:lang w:val="ru-RU" w:eastAsia="ru-RU"/>
        </w:rPr>
      </w:pPr>
      <w:r w:rsidRPr="00910203">
        <w:rPr>
          <w:rFonts w:eastAsia="Calibri"/>
          <w:b/>
          <w:sz w:val="22"/>
          <w:szCs w:val="22"/>
          <w:lang w:val="ru-RU" w:eastAsia="ru-RU"/>
        </w:rPr>
        <w:t>Технические спецификации</w:t>
      </w:r>
    </w:p>
    <w:p w14:paraId="6140258C" w14:textId="77777777" w:rsidR="001C4AB2" w:rsidRPr="00910203" w:rsidRDefault="00713061">
      <w:pPr>
        <w:tabs>
          <w:tab w:val="left" w:pos="0"/>
        </w:tabs>
        <w:spacing w:line="276" w:lineRule="auto"/>
        <w:jc w:val="center"/>
        <w:rPr>
          <w:sz w:val="22"/>
          <w:szCs w:val="22"/>
          <w:lang w:val="ru-RU"/>
        </w:rPr>
      </w:pPr>
      <w:r w:rsidRPr="00910203">
        <w:rPr>
          <w:b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  <w:r w:rsidRPr="00910203">
        <w:rPr>
          <w:sz w:val="22"/>
          <w:szCs w:val="22"/>
          <w:lang w:val="ru-RU"/>
        </w:rPr>
        <w:t xml:space="preserve">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805"/>
        <w:gridCol w:w="306"/>
        <w:gridCol w:w="2977"/>
      </w:tblGrid>
      <w:tr w:rsidR="000B0947" w:rsidRPr="0000489C" w14:paraId="32E3189A" w14:textId="77777777" w:rsidTr="00A75CB0">
        <w:trPr>
          <w:cantSplit/>
          <w:trHeight w:val="1227"/>
        </w:trPr>
        <w:tc>
          <w:tcPr>
            <w:tcW w:w="6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ED4373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  <w:p w14:paraId="4D417994" w14:textId="77777777" w:rsidR="000B0947" w:rsidRPr="00910203" w:rsidRDefault="000B0947" w:rsidP="008B2A16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910203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70DB0A03" w14:textId="77777777" w:rsidR="000B0947" w:rsidRPr="00910203" w:rsidRDefault="000B0947" w:rsidP="00A75CB0">
            <w:pPr>
              <w:keepNext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17004F0" w14:textId="317A4A6C" w:rsidR="00A75CB0" w:rsidRDefault="000B0947" w:rsidP="00A75CB0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910203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  <w:p w14:paraId="1E1BFDC4" w14:textId="77777777" w:rsidR="00A75CB0" w:rsidRPr="00A75CB0" w:rsidRDefault="00A75CB0" w:rsidP="00A75CB0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910203" w14:paraId="3AB70444" w14:textId="77777777" w:rsidTr="00A75CB0">
        <w:trPr>
          <w:cantSplit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33A1F6" w14:textId="25934E36" w:rsidR="000B0947" w:rsidRPr="00910203" w:rsidRDefault="00A75CB0" w:rsidP="008B2A16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910203">
              <w:rPr>
                <w:b/>
                <w:bCs/>
                <w:sz w:val="22"/>
                <w:szCs w:val="22"/>
                <w:lang w:val="ru-RU"/>
              </w:rPr>
              <w:t xml:space="preserve">Лот 1. </w:t>
            </w:r>
            <w:r>
              <w:rPr>
                <w:b/>
                <w:sz w:val="22"/>
                <w:szCs w:val="22"/>
                <w:lang w:val="ru-RU"/>
              </w:rPr>
              <w:t>Ю</w:t>
            </w:r>
            <w:r w:rsidR="005263A4" w:rsidRPr="00910203">
              <w:rPr>
                <w:b/>
                <w:sz w:val="22"/>
                <w:szCs w:val="22"/>
                <w:lang w:val="ru-RU"/>
              </w:rPr>
              <w:t>рта</w:t>
            </w:r>
            <w:r w:rsidR="007A1F3C" w:rsidRPr="00910203">
              <w:rPr>
                <w:b/>
                <w:sz w:val="22"/>
                <w:szCs w:val="22"/>
                <w:lang w:val="ru-RU"/>
              </w:rPr>
              <w:t xml:space="preserve"> </w:t>
            </w:r>
          </w:p>
          <w:p w14:paraId="50D94849" w14:textId="77777777" w:rsidR="000B0947" w:rsidRPr="00910203" w:rsidRDefault="000B0947" w:rsidP="008B2A16">
            <w:pPr>
              <w:tabs>
                <w:tab w:val="center" w:pos="4782"/>
              </w:tabs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</w:tr>
      <w:tr w:rsidR="000B0947" w:rsidRPr="0000489C" w14:paraId="74DC40FF" w14:textId="77777777" w:rsidTr="00A75CB0">
        <w:trPr>
          <w:cantSplit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2AB7DD" w14:textId="1FF716F4" w:rsidR="000B0947" w:rsidRPr="00910203" w:rsidRDefault="00910203" w:rsidP="00910203">
            <w:pPr>
              <w:tabs>
                <w:tab w:val="center" w:pos="4782"/>
              </w:tabs>
              <w:jc w:val="center"/>
              <w:rPr>
                <w:b/>
                <w:sz w:val="22"/>
                <w:szCs w:val="22"/>
                <w:lang w:val="ru-RU"/>
              </w:rPr>
            </w:pPr>
            <w:r w:rsidRPr="00910203">
              <w:rPr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B0947" w:rsidRPr="00910203" w14:paraId="2EC6D839" w14:textId="77777777" w:rsidTr="00A75CB0">
        <w:trPr>
          <w:cantSplit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B65AD1" w14:textId="0026A430" w:rsidR="000B0947" w:rsidRPr="00910203" w:rsidRDefault="000B0947" w:rsidP="008B2A16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910203">
              <w:rPr>
                <w:b/>
                <w:i/>
                <w:sz w:val="22"/>
                <w:szCs w:val="22"/>
                <w:lang w:val="ru-RU"/>
              </w:rPr>
              <w:t>Количество: 2 комплект</w:t>
            </w:r>
            <w:r w:rsidR="007A1F3C" w:rsidRPr="00910203">
              <w:rPr>
                <w:b/>
                <w:i/>
                <w:sz w:val="22"/>
                <w:szCs w:val="22"/>
                <w:lang w:val="ru-RU"/>
              </w:rPr>
              <w:t>а</w:t>
            </w:r>
            <w:r w:rsidRPr="00910203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0B0947" w:rsidRPr="00910203" w14:paraId="4A93C3DB" w14:textId="77777777" w:rsidTr="00910203">
        <w:trPr>
          <w:cantSplit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61C373" w14:textId="77777777" w:rsidR="000B0947" w:rsidRPr="00910203" w:rsidRDefault="000B0947" w:rsidP="008B2A16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910203"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0B0947" w:rsidRPr="0000489C" w14:paraId="244264F5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816D" w14:textId="77777777" w:rsidR="000B0947" w:rsidRPr="00A75CB0" w:rsidRDefault="000B0947" w:rsidP="008B2A16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Материал каркаса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F668" w14:textId="77777777" w:rsidR="000B0947" w:rsidRPr="00910203" w:rsidRDefault="000B0947" w:rsidP="002B2227">
            <w:pPr>
              <w:contextualSpacing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Специальный прочный тальник сорта «Турпан тал».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DC62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443D91C6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DE2D" w14:textId="77777777" w:rsidR="000B0947" w:rsidRPr="00A75CB0" w:rsidRDefault="000B0947" w:rsidP="008B2A16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Покрытие каркаса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2FA6" w14:textId="77777777" w:rsidR="000B0947" w:rsidRPr="00910203" w:rsidRDefault="000B0947" w:rsidP="002B2227">
            <w:pPr>
              <w:contextualSpacing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Полное покрытие защитным износостойким лаком.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E233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62617CF7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2B34" w14:textId="77777777" w:rsidR="000B0947" w:rsidRPr="00A75CB0" w:rsidRDefault="000B0947" w:rsidP="008B2A16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Тюндюк (купольный обод)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A710" w14:textId="77777777" w:rsidR="0000489C" w:rsidRDefault="000B0947" w:rsidP="002B2227">
            <w:pPr>
              <w:pStyle w:val="af0"/>
              <w:spacing w:before="0" w:after="0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Диаметр: 1,45 м. </w:t>
            </w:r>
          </w:p>
          <w:p w14:paraId="7F9C2E4C" w14:textId="31864674" w:rsidR="000B0947" w:rsidRPr="00910203" w:rsidRDefault="000B0947" w:rsidP="002B2227">
            <w:pPr>
              <w:pStyle w:val="af0"/>
              <w:spacing w:before="0" w:after="0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Материал: лакированный «Турпан тал». </w:t>
            </w:r>
            <w:r w:rsidRPr="0000489C">
              <w:rPr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1398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910203" w14:paraId="4C15E955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0C43" w14:textId="77777777" w:rsidR="000B0947" w:rsidRPr="00A75CB0" w:rsidRDefault="000B0947" w:rsidP="00910203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Ууки (купольные жерди)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3BD6" w14:textId="77777777" w:rsidR="000B0947" w:rsidRPr="00910203" w:rsidRDefault="000B0947" w:rsidP="002B2227">
            <w:pPr>
              <w:pStyle w:val="af0"/>
              <w:spacing w:before="0" w:after="0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Длина: 2,70 м. Материал: лакированный «Турпан тал». </w:t>
            </w:r>
            <w:r w:rsidRPr="00910203">
              <w:rPr>
                <w:sz w:val="22"/>
                <w:szCs w:val="22"/>
              </w:rPr>
              <w:t>Количество: 65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3DE2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20B303A8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40BC" w14:textId="77777777" w:rsidR="000B0947" w:rsidRPr="00A75CB0" w:rsidRDefault="000B0947" w:rsidP="00910203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Кереге (решетчатые стены)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4F97" w14:textId="77777777" w:rsidR="0000489C" w:rsidRDefault="000B0947" w:rsidP="002B2227">
            <w:pPr>
              <w:pStyle w:val="af0"/>
              <w:spacing w:before="0" w:after="0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Высота: 1,50 м.</w:t>
            </w:r>
          </w:p>
          <w:p w14:paraId="01B16ADB" w14:textId="4F6D5C99" w:rsidR="000B0947" w:rsidRPr="00910203" w:rsidRDefault="000B0947" w:rsidP="002B2227">
            <w:pPr>
              <w:pStyle w:val="af0"/>
              <w:spacing w:before="0" w:after="0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Количество: 6 секций (канатов). Материал: лакированный «Турпан тал». Скрепление крестовин (коктөө) выполнено из натуральной сыромятной воловьей кожи.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FF18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05F08E82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F689" w14:textId="77777777" w:rsidR="000B0947" w:rsidRPr="00A75CB0" w:rsidRDefault="000B0947" w:rsidP="008B2A16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Дверь (двустворчатая)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7506" w14:textId="77777777" w:rsidR="0000489C" w:rsidRDefault="000B0947" w:rsidP="002B2227">
            <w:pPr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Материал: натуральное дерево. </w:t>
            </w:r>
          </w:p>
          <w:p w14:paraId="29C1A995" w14:textId="793B4239" w:rsidR="000B0947" w:rsidRPr="00910203" w:rsidRDefault="000B0947" w:rsidP="002B2227">
            <w:pPr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Лицевая сторона декорирована традиционной кыргызской резьбой (орнамент), полностью покрыта лаком. </w:t>
            </w:r>
            <w:r w:rsidRPr="0000489C">
              <w:rPr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7B5F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2DA7B104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BE08" w14:textId="77777777" w:rsidR="000B0947" w:rsidRPr="00A75CB0" w:rsidRDefault="000B0947" w:rsidP="008B2A16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Общие требования к войлоку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2A92" w14:textId="77777777" w:rsidR="000B0947" w:rsidRPr="00910203" w:rsidRDefault="000B0947" w:rsidP="002B2227">
            <w:pPr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100% натуральный овечий войлок исключительно ручной валки.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1203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17E35683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BB93" w14:textId="77777777" w:rsidR="000B0947" w:rsidRPr="00A75CB0" w:rsidRDefault="000B0947" w:rsidP="008B2A16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Узук (войлок купола)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1BF0" w14:textId="77777777" w:rsidR="0000489C" w:rsidRDefault="000B0947" w:rsidP="002B2227">
            <w:pPr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Толщина: 1,5 см. </w:t>
            </w:r>
          </w:p>
          <w:p w14:paraId="2222EFF0" w14:textId="77777777" w:rsidR="0000489C" w:rsidRDefault="000B0947" w:rsidP="002B2227">
            <w:pPr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Изготовлен вручную, раскроен, сшит и укреплен декоративной окантовкой по краям. </w:t>
            </w:r>
          </w:p>
          <w:p w14:paraId="22AEC292" w14:textId="602FBAED" w:rsidR="000B0947" w:rsidRPr="00910203" w:rsidRDefault="000B0947" w:rsidP="002B2227">
            <w:pPr>
              <w:rPr>
                <w:sz w:val="22"/>
                <w:szCs w:val="22"/>
                <w:lang w:val="ru-RU"/>
              </w:rPr>
            </w:pPr>
            <w:r w:rsidRPr="0000489C">
              <w:rPr>
                <w:sz w:val="22"/>
                <w:szCs w:val="22"/>
                <w:lang w:val="ru-RU"/>
              </w:rPr>
              <w:t>Количество: 2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13CD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910203" w14:paraId="7202C21C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8FCF" w14:textId="77777777" w:rsidR="000B0947" w:rsidRPr="00A75CB0" w:rsidRDefault="000B0947" w:rsidP="008B2A16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</w:rPr>
              <w:t>Туурдук (войлок стен)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BA7A" w14:textId="77777777" w:rsidR="000B0947" w:rsidRPr="00910203" w:rsidRDefault="000B0947" w:rsidP="002B2227">
            <w:pPr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 xml:space="preserve">Ручная валка из овечьей шерсти, индивидуальный пошив, обработка и окантовка краев. </w:t>
            </w:r>
            <w:r w:rsidRPr="00910203">
              <w:rPr>
                <w:sz w:val="22"/>
                <w:szCs w:val="22"/>
              </w:rPr>
              <w:t>Количество: 4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93FB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41DCAF76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9E06" w14:textId="77777777" w:rsidR="000B0947" w:rsidRPr="00A75CB0" w:rsidRDefault="000B0947" w:rsidP="008B2A16">
            <w:pPr>
              <w:rPr>
                <w:b/>
                <w:bCs/>
                <w:sz w:val="22"/>
                <w:szCs w:val="22"/>
                <w:lang w:val="ru-RU"/>
              </w:rPr>
            </w:pPr>
            <w:r w:rsidRPr="00A75CB0">
              <w:rPr>
                <w:rStyle w:val="afa"/>
                <w:rFonts w:eastAsiaTheme="majorEastAsia"/>
                <w:b w:val="0"/>
                <w:bCs w:val="0"/>
                <w:sz w:val="22"/>
                <w:szCs w:val="22"/>
                <w:lang w:val="ru-RU"/>
              </w:rPr>
              <w:t>Жабык баш и Төтөгө (декор)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395A" w14:textId="77777777" w:rsidR="000B0947" w:rsidRPr="00910203" w:rsidRDefault="000B0947" w:rsidP="002B2227">
            <w:pPr>
              <w:pStyle w:val="af0"/>
              <w:spacing w:beforeAutospacing="1" w:afterAutospacing="1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Изготовлены вручную из натуральной овечьей шерсти. Узоры нанесены методом ручной вырезки (оюу) и обработаны обметочным швом (жормоо).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FE33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00489C" w14:paraId="744E37BB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DF61" w14:textId="77777777" w:rsidR="000B0947" w:rsidRPr="00A75CB0" w:rsidRDefault="000B0947" w:rsidP="008B2A16">
            <w:pPr>
              <w:rPr>
                <w:rStyle w:val="afa"/>
                <w:rFonts w:eastAsiaTheme="majorEastAsia"/>
                <w:sz w:val="22"/>
                <w:szCs w:val="22"/>
                <w:lang w:val="ru-RU"/>
              </w:rPr>
            </w:pPr>
            <w:r w:rsidRPr="00A75CB0">
              <w:rPr>
                <w:sz w:val="22"/>
                <w:szCs w:val="22"/>
              </w:rPr>
              <w:t>Кереге (решетчатые стены)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6806" w14:textId="77777777" w:rsidR="000B0947" w:rsidRPr="00910203" w:rsidRDefault="000B0947" w:rsidP="002B2227">
            <w:pPr>
              <w:pStyle w:val="af0"/>
              <w:spacing w:beforeAutospacing="1" w:afterAutospacing="1"/>
              <w:rPr>
                <w:sz w:val="22"/>
                <w:szCs w:val="22"/>
                <w:lang w:val="ru-RU"/>
              </w:rPr>
            </w:pPr>
            <w:r w:rsidRPr="00910203">
              <w:rPr>
                <w:sz w:val="22"/>
                <w:szCs w:val="22"/>
                <w:lang w:val="ru-RU"/>
              </w:rPr>
              <w:t>Декоративные кисти для оформления стен юрты, каждая завязана вручную.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9B94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910203" w14:paraId="73B677DD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FF42" w14:textId="77777777" w:rsidR="000B0947" w:rsidRPr="00A75CB0" w:rsidRDefault="000B0947" w:rsidP="008B2A16">
            <w:pPr>
              <w:rPr>
                <w:rStyle w:val="citation-19"/>
                <w:sz w:val="22"/>
                <w:szCs w:val="22"/>
                <w:lang w:val="ru-RU"/>
              </w:rPr>
            </w:pPr>
            <w:r w:rsidRPr="00A75CB0">
              <w:rPr>
                <w:rStyle w:val="citation-19"/>
                <w:sz w:val="22"/>
                <w:szCs w:val="22"/>
                <w:lang w:val="ru-RU"/>
              </w:rPr>
              <w:t xml:space="preserve">Состояние товара: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90C5" w14:textId="77777777" w:rsidR="000B0947" w:rsidRPr="00910203" w:rsidRDefault="000B0947" w:rsidP="002B2227">
            <w:pPr>
              <w:rPr>
                <w:rStyle w:val="citation-19"/>
                <w:sz w:val="22"/>
                <w:szCs w:val="22"/>
                <w:lang w:val="ru-RU"/>
              </w:rPr>
            </w:pPr>
            <w:r w:rsidRPr="00910203">
              <w:rPr>
                <w:rStyle w:val="citation-19"/>
                <w:sz w:val="22"/>
                <w:szCs w:val="22"/>
                <w:lang w:val="ru-RU"/>
              </w:rPr>
              <w:t>Новый, ранее не использованный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B0E8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  <w:tr w:rsidR="000B0947" w:rsidRPr="00910203" w14:paraId="04995C4F" w14:textId="77777777" w:rsidTr="00910203">
        <w:trPr>
          <w:cantSplit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5358" w14:textId="77777777" w:rsidR="000B0947" w:rsidRPr="00A75CB0" w:rsidRDefault="000B0947" w:rsidP="008B2A16">
            <w:pPr>
              <w:rPr>
                <w:sz w:val="22"/>
                <w:szCs w:val="22"/>
                <w:lang w:val="ru-RU"/>
              </w:rPr>
            </w:pPr>
            <w:r w:rsidRPr="00A75CB0">
              <w:rPr>
                <w:rStyle w:val="citation-18"/>
                <w:sz w:val="22"/>
                <w:szCs w:val="22"/>
              </w:rPr>
              <w:t xml:space="preserve">Гарантия качества: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2CC3" w14:textId="77777777" w:rsidR="000B0947" w:rsidRPr="00910203" w:rsidRDefault="000B0947" w:rsidP="00A64E4F">
            <w:pPr>
              <w:jc w:val="both"/>
              <w:rPr>
                <w:sz w:val="22"/>
                <w:szCs w:val="22"/>
                <w:lang w:val="ru-RU"/>
              </w:rPr>
            </w:pPr>
            <w:r w:rsidRPr="00910203">
              <w:rPr>
                <w:rStyle w:val="citation-18"/>
                <w:sz w:val="22"/>
                <w:szCs w:val="22"/>
                <w:lang w:val="ru-RU"/>
              </w:rPr>
              <w:t xml:space="preserve">Не менее </w:t>
            </w:r>
            <w:r w:rsidRPr="00910203">
              <w:rPr>
                <w:rStyle w:val="citation-18"/>
                <w:sz w:val="22"/>
                <w:szCs w:val="22"/>
              </w:rPr>
              <w:t>12 месяцев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0DDA" w14:textId="77777777" w:rsidR="000B0947" w:rsidRPr="00910203" w:rsidRDefault="000B0947" w:rsidP="008B2A16">
            <w:pPr>
              <w:rPr>
                <w:sz w:val="22"/>
                <w:szCs w:val="22"/>
                <w:lang w:val="ru-RU"/>
              </w:rPr>
            </w:pPr>
          </w:p>
        </w:tc>
      </w:tr>
    </w:tbl>
    <w:tbl>
      <w:tblPr>
        <w:tblStyle w:val="afb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21"/>
        <w:gridCol w:w="3725"/>
        <w:gridCol w:w="3119"/>
      </w:tblGrid>
      <w:tr w:rsidR="00910203" w:rsidRPr="00910203" w14:paraId="4C9B6E18" w14:textId="77777777" w:rsidTr="00A75CB0">
        <w:tc>
          <w:tcPr>
            <w:tcW w:w="10065" w:type="dxa"/>
            <w:gridSpan w:val="3"/>
            <w:shd w:val="clear" w:color="auto" w:fill="D9D9D9" w:themeFill="background1" w:themeFillShade="D9"/>
            <w:vAlign w:val="center"/>
          </w:tcPr>
          <w:p w14:paraId="74611CD1" w14:textId="22772050" w:rsidR="00910203" w:rsidRPr="00910203" w:rsidRDefault="00910203" w:rsidP="00BF3267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  <w:r w:rsidRPr="00910203">
              <w:rPr>
                <w:rStyle w:val="afa"/>
                <w:color w:val="1F1F1F"/>
                <w:sz w:val="22"/>
                <w:szCs w:val="22"/>
                <w:lang w:val="ru-RU"/>
              </w:rPr>
              <w:lastRenderedPageBreak/>
              <w:t>Лот 2</w:t>
            </w:r>
            <w:r w:rsidR="0000489C">
              <w:rPr>
                <w:rStyle w:val="afa"/>
                <w:color w:val="1F1F1F"/>
                <w:sz w:val="22"/>
                <w:szCs w:val="22"/>
                <w:lang w:val="ru-RU"/>
              </w:rPr>
              <w:t>.</w:t>
            </w:r>
            <w:r w:rsidRPr="00910203">
              <w:rPr>
                <w:rStyle w:val="afa"/>
                <w:color w:val="1F1F1F"/>
                <w:sz w:val="22"/>
                <w:szCs w:val="22"/>
                <w:lang w:val="ru-RU"/>
              </w:rPr>
              <w:t xml:space="preserve"> Солнечная электростанция</w:t>
            </w:r>
          </w:p>
        </w:tc>
      </w:tr>
      <w:tr w:rsidR="00787D9F" w:rsidRPr="00910203" w14:paraId="207DECE2" w14:textId="77777777" w:rsidTr="00A75CB0">
        <w:tc>
          <w:tcPr>
            <w:tcW w:w="10065" w:type="dxa"/>
            <w:gridSpan w:val="3"/>
            <w:shd w:val="clear" w:color="auto" w:fill="D9D9D9" w:themeFill="background1" w:themeFillShade="D9"/>
            <w:vAlign w:val="center"/>
          </w:tcPr>
          <w:p w14:paraId="7D6ED8BE" w14:textId="77777777" w:rsidR="00787D9F" w:rsidRPr="00910203" w:rsidRDefault="00787D9F" w:rsidP="00BF3267">
            <w:pPr>
              <w:tabs>
                <w:tab w:val="left" w:pos="0"/>
              </w:tabs>
              <w:spacing w:line="240" w:lineRule="auto"/>
              <w:rPr>
                <w:b/>
                <w:sz w:val="22"/>
                <w:szCs w:val="22"/>
                <w:lang w:val="ru-RU"/>
              </w:rPr>
            </w:pPr>
            <w:r w:rsidRPr="00910203">
              <w:rPr>
                <w:b/>
                <w:bCs/>
                <w:color w:val="1F1F1F"/>
                <w:sz w:val="22"/>
                <w:szCs w:val="22"/>
              </w:rPr>
              <w:t>Количество:</w:t>
            </w:r>
            <w:r w:rsidRPr="00910203">
              <w:rPr>
                <w:b/>
                <w:bCs/>
                <w:color w:val="1F1F1F"/>
                <w:sz w:val="22"/>
                <w:szCs w:val="22"/>
                <w:lang w:val="ru-RU"/>
              </w:rPr>
              <w:t xml:space="preserve"> </w:t>
            </w:r>
            <w:r w:rsidRPr="00910203">
              <w:rPr>
                <w:b/>
                <w:bCs/>
                <w:color w:val="1F1F1F"/>
                <w:sz w:val="22"/>
                <w:szCs w:val="22"/>
              </w:rPr>
              <w:t>1 комплект</w:t>
            </w:r>
          </w:p>
        </w:tc>
      </w:tr>
      <w:tr w:rsidR="00787D9F" w:rsidRPr="00910203" w14:paraId="7423A79F" w14:textId="77777777" w:rsidTr="00A75CB0">
        <w:tc>
          <w:tcPr>
            <w:tcW w:w="10065" w:type="dxa"/>
            <w:gridSpan w:val="3"/>
            <w:shd w:val="clear" w:color="auto" w:fill="D9D9D9" w:themeFill="background1" w:themeFillShade="D9"/>
            <w:vAlign w:val="center"/>
          </w:tcPr>
          <w:p w14:paraId="19F55752" w14:textId="77777777" w:rsidR="00787D9F" w:rsidRPr="00910203" w:rsidRDefault="00787D9F" w:rsidP="00BF3267">
            <w:pPr>
              <w:tabs>
                <w:tab w:val="left" w:pos="0"/>
              </w:tabs>
              <w:spacing w:line="240" w:lineRule="auto"/>
              <w:rPr>
                <w:b/>
                <w:sz w:val="22"/>
                <w:szCs w:val="22"/>
                <w:lang w:val="ru-RU"/>
              </w:rPr>
            </w:pPr>
            <w:r w:rsidRPr="00910203">
              <w:rPr>
                <w:b/>
                <w:bCs/>
                <w:color w:val="1F1F1F"/>
                <w:sz w:val="22"/>
                <w:szCs w:val="22"/>
              </w:rPr>
              <w:t>Общие спецификации:</w:t>
            </w:r>
          </w:p>
        </w:tc>
      </w:tr>
      <w:tr w:rsidR="00C93825" w:rsidRPr="00910203" w14:paraId="0B39DAC0" w14:textId="77777777" w:rsidTr="00910203">
        <w:tc>
          <w:tcPr>
            <w:tcW w:w="3221" w:type="dxa"/>
            <w:vAlign w:val="center"/>
          </w:tcPr>
          <w:p w14:paraId="16E27FDE" w14:textId="6E0C4F35" w:rsidR="00C93825" w:rsidRPr="00A64E4F" w:rsidRDefault="00C93825" w:rsidP="00A64E4F">
            <w:pPr>
              <w:tabs>
                <w:tab w:val="left" w:pos="0"/>
              </w:tabs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Наименование товара:</w:t>
            </w:r>
          </w:p>
        </w:tc>
        <w:tc>
          <w:tcPr>
            <w:tcW w:w="3725" w:type="dxa"/>
            <w:vAlign w:val="center"/>
          </w:tcPr>
          <w:p w14:paraId="0A5019EE" w14:textId="448DE3BF" w:rsidR="00C93825" w:rsidRPr="00A64E4F" w:rsidRDefault="00C93825" w:rsidP="002B2227">
            <w:pPr>
              <w:tabs>
                <w:tab w:val="left" w:pos="0"/>
              </w:tabs>
              <w:spacing w:line="240" w:lineRule="auto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Солнечная электростанция (комплект)</w:t>
            </w:r>
          </w:p>
        </w:tc>
        <w:tc>
          <w:tcPr>
            <w:tcW w:w="3119" w:type="dxa"/>
            <w:vAlign w:val="center"/>
          </w:tcPr>
          <w:p w14:paraId="3DFF6E5E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910203" w14:paraId="2A03ABE7" w14:textId="77777777" w:rsidTr="00910203">
        <w:tc>
          <w:tcPr>
            <w:tcW w:w="3221" w:type="dxa"/>
            <w:vAlign w:val="center"/>
          </w:tcPr>
          <w:p w14:paraId="4589BFFB" w14:textId="77D403D8" w:rsidR="00C93825" w:rsidRPr="00A64E4F" w:rsidRDefault="00C93825" w:rsidP="00A64E4F">
            <w:pPr>
              <w:tabs>
                <w:tab w:val="left" w:pos="0"/>
              </w:tabs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Количество:</w:t>
            </w:r>
          </w:p>
        </w:tc>
        <w:tc>
          <w:tcPr>
            <w:tcW w:w="3725" w:type="dxa"/>
            <w:vAlign w:val="center"/>
          </w:tcPr>
          <w:p w14:paraId="5096DDEB" w14:textId="14E392AC" w:rsidR="00C93825" w:rsidRPr="00A64E4F" w:rsidRDefault="00C93825" w:rsidP="002B2227">
            <w:pPr>
              <w:tabs>
                <w:tab w:val="left" w:pos="0"/>
              </w:tabs>
              <w:spacing w:line="240" w:lineRule="auto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1 комплект</w:t>
            </w:r>
          </w:p>
        </w:tc>
        <w:tc>
          <w:tcPr>
            <w:tcW w:w="3119" w:type="dxa"/>
            <w:vAlign w:val="center"/>
          </w:tcPr>
          <w:p w14:paraId="46CC6320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00489C" w14:paraId="29083ADD" w14:textId="77777777" w:rsidTr="00910203">
        <w:tc>
          <w:tcPr>
            <w:tcW w:w="3221" w:type="dxa"/>
            <w:vAlign w:val="center"/>
          </w:tcPr>
          <w:p w14:paraId="69E67842" w14:textId="0CC7D5E4" w:rsidR="00C93825" w:rsidRPr="00A64E4F" w:rsidRDefault="00C93825" w:rsidP="00A64E4F">
            <w:pPr>
              <w:tabs>
                <w:tab w:val="left" w:pos="0"/>
              </w:tabs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1. Инвертор</w:t>
            </w:r>
          </w:p>
        </w:tc>
        <w:tc>
          <w:tcPr>
            <w:tcW w:w="3725" w:type="dxa"/>
            <w:vAlign w:val="center"/>
          </w:tcPr>
          <w:p w14:paraId="49A076C9" w14:textId="0798EF06" w:rsidR="00C93825" w:rsidRPr="00A64E4F" w:rsidRDefault="00C93825" w:rsidP="002B2227">
            <w:pPr>
              <w:tabs>
                <w:tab w:val="left" w:pos="0"/>
              </w:tabs>
              <w:spacing w:line="240" w:lineRule="auto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val="ru-RU" w:eastAsia="ru-RU"/>
              </w:rPr>
              <w:t xml:space="preserve">Гибридный инвертор мощностью не менее 5 кВт, с </w:t>
            </w:r>
            <w:r w:rsidRPr="00A64E4F">
              <w:rPr>
                <w:sz w:val="22"/>
                <w:szCs w:val="22"/>
                <w:lang w:eastAsia="ru-RU"/>
              </w:rPr>
              <w:t>MPPT</w:t>
            </w:r>
            <w:r w:rsidRPr="00A64E4F">
              <w:rPr>
                <w:sz w:val="22"/>
                <w:szCs w:val="22"/>
                <w:lang w:val="ru-RU" w:eastAsia="ru-RU"/>
              </w:rPr>
              <w:t>-контроллером, совместимый с аккумуляторными батареями и солнечными панелями, или эквивалент.</w:t>
            </w:r>
          </w:p>
        </w:tc>
        <w:tc>
          <w:tcPr>
            <w:tcW w:w="3119" w:type="dxa"/>
            <w:vAlign w:val="center"/>
          </w:tcPr>
          <w:p w14:paraId="2BF9CBB2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00489C" w14:paraId="4F747D9E" w14:textId="77777777" w:rsidTr="00910203">
        <w:tc>
          <w:tcPr>
            <w:tcW w:w="3221" w:type="dxa"/>
            <w:vAlign w:val="center"/>
          </w:tcPr>
          <w:p w14:paraId="3BC709E6" w14:textId="6CC17EED" w:rsidR="00C93825" w:rsidRPr="00A64E4F" w:rsidRDefault="00C93825" w:rsidP="00A64E4F">
            <w:pPr>
              <w:tabs>
                <w:tab w:val="left" w:pos="0"/>
              </w:tabs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2. Солнечные панели</w:t>
            </w:r>
          </w:p>
        </w:tc>
        <w:tc>
          <w:tcPr>
            <w:tcW w:w="3725" w:type="dxa"/>
            <w:vAlign w:val="center"/>
          </w:tcPr>
          <w:p w14:paraId="5DD39FAF" w14:textId="238FC380" w:rsidR="00C93825" w:rsidRPr="00A64E4F" w:rsidRDefault="00C93825" w:rsidP="002B2227">
            <w:pPr>
              <w:tabs>
                <w:tab w:val="left" w:pos="0"/>
              </w:tabs>
              <w:spacing w:line="240" w:lineRule="auto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val="ru-RU" w:eastAsia="ru-RU"/>
              </w:rPr>
              <w:t>Монокристаллические солнечные панели – не менее 10 шт., общей установленной мощностью не менее 3,8 кВт.</w:t>
            </w:r>
          </w:p>
        </w:tc>
        <w:tc>
          <w:tcPr>
            <w:tcW w:w="3119" w:type="dxa"/>
            <w:vAlign w:val="center"/>
          </w:tcPr>
          <w:p w14:paraId="1AA1E254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00489C" w14:paraId="7C34DB42" w14:textId="77777777" w:rsidTr="00910203">
        <w:tc>
          <w:tcPr>
            <w:tcW w:w="3221" w:type="dxa"/>
            <w:vAlign w:val="center"/>
          </w:tcPr>
          <w:p w14:paraId="4303ECB7" w14:textId="6EE921A7" w:rsidR="00C93825" w:rsidRPr="00A64E4F" w:rsidRDefault="00C93825" w:rsidP="00A64E4F">
            <w:pPr>
              <w:tabs>
                <w:tab w:val="left" w:pos="0"/>
              </w:tabs>
              <w:spacing w:line="240" w:lineRule="auto"/>
              <w:jc w:val="both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3. Аккумуляторные батареи</w:t>
            </w:r>
          </w:p>
        </w:tc>
        <w:tc>
          <w:tcPr>
            <w:tcW w:w="3725" w:type="dxa"/>
            <w:vAlign w:val="center"/>
          </w:tcPr>
          <w:p w14:paraId="089D0BEA" w14:textId="3EB34D18" w:rsidR="00C93825" w:rsidRPr="00A64E4F" w:rsidRDefault="00C93825" w:rsidP="002B2227">
            <w:pPr>
              <w:tabs>
                <w:tab w:val="left" w:pos="0"/>
              </w:tabs>
              <w:spacing w:line="240" w:lineRule="auto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val="ru-RU" w:eastAsia="ru-RU"/>
              </w:rPr>
              <w:t>Гелевые аккумуляторные батареи глубокого разряда емкостью не менее 200 А·ч, напряжением 12 В – 4 шт., или эквивалент.</w:t>
            </w:r>
          </w:p>
        </w:tc>
        <w:tc>
          <w:tcPr>
            <w:tcW w:w="3119" w:type="dxa"/>
            <w:vAlign w:val="center"/>
          </w:tcPr>
          <w:p w14:paraId="0BDEC4E9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00489C" w14:paraId="2C04F607" w14:textId="77777777" w:rsidTr="00910203">
        <w:tc>
          <w:tcPr>
            <w:tcW w:w="3221" w:type="dxa"/>
            <w:vAlign w:val="center"/>
          </w:tcPr>
          <w:p w14:paraId="12CC7129" w14:textId="6A5F20F7" w:rsidR="00C93825" w:rsidRPr="00A64E4F" w:rsidRDefault="00C93825" w:rsidP="00A64E4F">
            <w:pPr>
              <w:jc w:val="both"/>
              <w:rPr>
                <w:rStyle w:val="citation-19"/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4. Монтажный комплект</w:t>
            </w:r>
          </w:p>
        </w:tc>
        <w:tc>
          <w:tcPr>
            <w:tcW w:w="3725" w:type="dxa"/>
            <w:vAlign w:val="center"/>
          </w:tcPr>
          <w:p w14:paraId="481DE0E0" w14:textId="6DF026E5" w:rsidR="00C93825" w:rsidRPr="00A64E4F" w:rsidRDefault="00C93825" w:rsidP="002B2227">
            <w:pPr>
              <w:rPr>
                <w:rStyle w:val="citation-19"/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val="ru-RU" w:eastAsia="ru-RU"/>
              </w:rPr>
              <w:t>Комплект монтажных конструкций, направляющих, креплений для установки панелей под необходимым углом, кабели, коннекторы, защитные автоматы и другие необходимые комплектующие для полного монтажа системы.</w:t>
            </w:r>
          </w:p>
        </w:tc>
        <w:tc>
          <w:tcPr>
            <w:tcW w:w="3119" w:type="dxa"/>
            <w:vAlign w:val="center"/>
          </w:tcPr>
          <w:p w14:paraId="3D48C6F2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00489C" w14:paraId="06999542" w14:textId="77777777" w:rsidTr="00910203">
        <w:tc>
          <w:tcPr>
            <w:tcW w:w="3221" w:type="dxa"/>
            <w:vAlign w:val="center"/>
          </w:tcPr>
          <w:p w14:paraId="555F224A" w14:textId="07350F70" w:rsidR="00C93825" w:rsidRPr="00A64E4F" w:rsidRDefault="00C93825" w:rsidP="00A64E4F">
            <w:pPr>
              <w:jc w:val="both"/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5. Условия поставки</w:t>
            </w:r>
          </w:p>
        </w:tc>
        <w:tc>
          <w:tcPr>
            <w:tcW w:w="3725" w:type="dxa"/>
            <w:vAlign w:val="center"/>
          </w:tcPr>
          <w:p w14:paraId="3DB3501E" w14:textId="782AC03B" w:rsidR="00C93825" w:rsidRPr="00A64E4F" w:rsidRDefault="00C93825" w:rsidP="002B2227">
            <w:pPr>
              <w:rPr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val="ru-RU" w:eastAsia="ru-RU"/>
              </w:rPr>
              <w:t>Доставка оборудования до места установки, монтаж, пуско-наладочные работы, проверка работоспособности системы и инструктаж пользователей по эксплуатации.</w:t>
            </w:r>
          </w:p>
        </w:tc>
        <w:tc>
          <w:tcPr>
            <w:tcW w:w="3119" w:type="dxa"/>
            <w:vAlign w:val="center"/>
          </w:tcPr>
          <w:p w14:paraId="23156392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910203" w14:paraId="08C3F380" w14:textId="77777777" w:rsidTr="00910203">
        <w:tc>
          <w:tcPr>
            <w:tcW w:w="3221" w:type="dxa"/>
            <w:vAlign w:val="center"/>
          </w:tcPr>
          <w:p w14:paraId="062D3981" w14:textId="199E0199" w:rsidR="00C93825" w:rsidRPr="00A64E4F" w:rsidRDefault="00C93825" w:rsidP="00A64E4F">
            <w:pPr>
              <w:jc w:val="both"/>
              <w:rPr>
                <w:rStyle w:val="citation-18"/>
                <w:sz w:val="22"/>
                <w:szCs w:val="22"/>
              </w:rPr>
            </w:pPr>
            <w:r w:rsidRPr="00A64E4F">
              <w:rPr>
                <w:sz w:val="22"/>
                <w:szCs w:val="22"/>
                <w:lang w:eastAsia="ru-RU"/>
              </w:rPr>
              <w:t>Состояние товара</w:t>
            </w:r>
          </w:p>
        </w:tc>
        <w:tc>
          <w:tcPr>
            <w:tcW w:w="3725" w:type="dxa"/>
            <w:vAlign w:val="center"/>
          </w:tcPr>
          <w:p w14:paraId="1003C13D" w14:textId="1B1D837C" w:rsidR="00C93825" w:rsidRPr="00A64E4F" w:rsidRDefault="00C93825" w:rsidP="00A64E4F">
            <w:pPr>
              <w:jc w:val="both"/>
              <w:rPr>
                <w:rStyle w:val="citation-18"/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Новый, ранее не использованный.</w:t>
            </w:r>
          </w:p>
        </w:tc>
        <w:tc>
          <w:tcPr>
            <w:tcW w:w="3119" w:type="dxa"/>
            <w:vAlign w:val="center"/>
          </w:tcPr>
          <w:p w14:paraId="7B18FD8D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93825" w:rsidRPr="00910203" w14:paraId="535C9ED9" w14:textId="77777777" w:rsidTr="00910203">
        <w:tc>
          <w:tcPr>
            <w:tcW w:w="3221" w:type="dxa"/>
            <w:vAlign w:val="center"/>
          </w:tcPr>
          <w:p w14:paraId="4EC8894D" w14:textId="5DB0101D" w:rsidR="00C93825" w:rsidRPr="00A64E4F" w:rsidRDefault="00C93825" w:rsidP="00A64E4F">
            <w:pPr>
              <w:jc w:val="both"/>
              <w:rPr>
                <w:rStyle w:val="citation-18"/>
                <w:sz w:val="22"/>
                <w:szCs w:val="22"/>
              </w:rPr>
            </w:pPr>
            <w:r w:rsidRPr="00A64E4F">
              <w:rPr>
                <w:sz w:val="22"/>
                <w:szCs w:val="22"/>
                <w:lang w:eastAsia="ru-RU"/>
              </w:rPr>
              <w:t>Гарантия качества</w:t>
            </w:r>
          </w:p>
        </w:tc>
        <w:tc>
          <w:tcPr>
            <w:tcW w:w="3725" w:type="dxa"/>
            <w:vAlign w:val="center"/>
          </w:tcPr>
          <w:p w14:paraId="7E4831F3" w14:textId="5649DCD3" w:rsidR="00C93825" w:rsidRPr="00A64E4F" w:rsidRDefault="00C93825" w:rsidP="00A64E4F">
            <w:pPr>
              <w:jc w:val="both"/>
              <w:rPr>
                <w:rStyle w:val="citation-18"/>
                <w:sz w:val="22"/>
                <w:szCs w:val="22"/>
                <w:lang w:val="ru-RU"/>
              </w:rPr>
            </w:pPr>
            <w:r w:rsidRPr="00A64E4F">
              <w:rPr>
                <w:sz w:val="22"/>
                <w:szCs w:val="22"/>
                <w:lang w:eastAsia="ru-RU"/>
              </w:rPr>
              <w:t>Не менее 12 месяцев.</w:t>
            </w:r>
          </w:p>
        </w:tc>
        <w:tc>
          <w:tcPr>
            <w:tcW w:w="3119" w:type="dxa"/>
            <w:vAlign w:val="center"/>
          </w:tcPr>
          <w:p w14:paraId="32B13575" w14:textId="77777777" w:rsidR="00C93825" w:rsidRPr="00910203" w:rsidRDefault="00C93825" w:rsidP="00C93825">
            <w:pPr>
              <w:tabs>
                <w:tab w:val="left" w:pos="0"/>
              </w:tabs>
              <w:spacing w:line="240" w:lineRule="auto"/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</w:tbl>
    <w:p w14:paraId="4CFFC7D0" w14:textId="77777777" w:rsidR="001C4AB2" w:rsidRDefault="001C4AB2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BA1514E" w14:textId="77777777" w:rsidR="001C4AB2" w:rsidRDefault="00713061">
      <w:pPr>
        <w:numPr>
          <w:ilvl w:val="0"/>
          <w:numId w:val="13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Невыполнение обязательств</w:t>
      </w:r>
      <w:r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6B8CF8A" w14:textId="77777777" w:rsidR="001C4AB2" w:rsidRDefault="001C4AB2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1C4AB2" w:rsidRPr="0000489C" w14:paraId="4D37A9EF" w14:textId="77777777">
        <w:tc>
          <w:tcPr>
            <w:tcW w:w="3126" w:type="dxa"/>
          </w:tcPr>
          <w:p w14:paraId="3AFEAF6F" w14:textId="77777777" w:rsidR="001C4AB2" w:rsidRDefault="0071306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579D080B" w14:textId="77777777" w:rsidR="001C4AB2" w:rsidRDefault="00713061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3E4A7C37" w14:textId="77777777" w:rsidR="001C4AB2" w:rsidRDefault="001C4AB2">
            <w:pPr>
              <w:jc w:val="both"/>
              <w:rPr>
                <w:lang w:val="ru-RU"/>
              </w:rPr>
            </w:pPr>
          </w:p>
          <w:p w14:paraId="4A8C2B3D" w14:textId="77777777" w:rsidR="001C4AB2" w:rsidRDefault="0071306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7E639427" w14:textId="77777777" w:rsidR="001C4AB2" w:rsidRDefault="0071306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1C4AB2" w:rsidRPr="0000489C" w14:paraId="75AF364E" w14:textId="77777777">
        <w:tc>
          <w:tcPr>
            <w:tcW w:w="3126" w:type="dxa"/>
          </w:tcPr>
          <w:p w14:paraId="6B7F02C6" w14:textId="77777777" w:rsidR="001C4AB2" w:rsidRDefault="001C4AB2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029A54AE" w14:textId="77777777" w:rsidR="001C4AB2" w:rsidRDefault="001C4AB2">
            <w:pPr>
              <w:jc w:val="both"/>
              <w:rPr>
                <w:bCs/>
                <w:lang w:val="ru-RU"/>
              </w:rPr>
            </w:pPr>
          </w:p>
        </w:tc>
      </w:tr>
    </w:tbl>
    <w:p w14:paraId="5DC336C9" w14:textId="77777777" w:rsidR="001C4AB2" w:rsidRDefault="00713061">
      <w:pPr>
        <w:spacing w:after="200"/>
        <w:ind w:left="360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1C4AB2" w:rsidRPr="0000489C" w14:paraId="0B4FAA59" w14:textId="77777777">
        <w:tc>
          <w:tcPr>
            <w:tcW w:w="3126" w:type="dxa"/>
          </w:tcPr>
          <w:p w14:paraId="2519B5E1" w14:textId="77777777" w:rsidR="001C4AB2" w:rsidRDefault="001C4AB2">
            <w:pPr>
              <w:rPr>
                <w:lang w:val="ru-RU"/>
              </w:rPr>
            </w:pPr>
          </w:p>
        </w:tc>
        <w:tc>
          <w:tcPr>
            <w:tcW w:w="6939" w:type="dxa"/>
          </w:tcPr>
          <w:p w14:paraId="6663520D" w14:textId="77777777" w:rsidR="001C4AB2" w:rsidRDefault="001C4AB2">
            <w:pPr>
              <w:jc w:val="both"/>
              <w:rPr>
                <w:bCs/>
                <w:lang w:val="ru-RU"/>
              </w:rPr>
            </w:pPr>
          </w:p>
        </w:tc>
      </w:tr>
    </w:tbl>
    <w:p w14:paraId="0A46C1D9" w14:textId="77777777" w:rsidR="001C4AB2" w:rsidRDefault="001C4AB2">
      <w:pPr>
        <w:pStyle w:val="a4"/>
        <w:ind w:left="0" w:firstLine="0"/>
        <w:rPr>
          <w:b/>
          <w:bCs/>
          <w:i/>
          <w:iCs/>
          <w:szCs w:val="24"/>
          <w:lang w:val="ru-RU"/>
        </w:rPr>
      </w:pPr>
    </w:p>
    <w:p w14:paraId="57874712" w14:textId="77777777" w:rsidR="001C4AB2" w:rsidRDefault="001C4AB2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7BBE61F1" w14:textId="77777777" w:rsidR="001C4AB2" w:rsidRDefault="001C4AB2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51C043AD" w14:textId="77777777" w:rsidR="001C4AB2" w:rsidRDefault="001C4AB2">
      <w:pPr>
        <w:pStyle w:val="a4"/>
        <w:ind w:left="0" w:firstLine="0"/>
        <w:rPr>
          <w:b/>
          <w:bCs/>
          <w:i/>
          <w:iCs/>
          <w:szCs w:val="24"/>
          <w:lang w:val="ru-RU"/>
        </w:rPr>
      </w:pPr>
    </w:p>
    <w:p w14:paraId="57F117B1" w14:textId="77777777" w:rsidR="001C4AB2" w:rsidRDefault="001C4AB2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5726C4F4" w14:textId="77777777" w:rsidR="001C4AB2" w:rsidRDefault="00713061">
      <w:pPr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br w:type="page"/>
      </w:r>
    </w:p>
    <w:p w14:paraId="055EB4D0" w14:textId="77777777" w:rsidR="001C4AB2" w:rsidRDefault="00713061">
      <w:pPr>
        <w:pStyle w:val="a4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lastRenderedPageBreak/>
        <w:t>ПРИЛОЖЕНИЕ Б</w:t>
      </w:r>
    </w:p>
    <w:p w14:paraId="1D4B3FD2" w14:textId="77777777" w:rsidR="001C4AB2" w:rsidRDefault="001C4AB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b/>
          <w:lang w:val="ru-RU"/>
        </w:rPr>
      </w:pPr>
    </w:p>
    <w:p w14:paraId="6ADC0DDD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170CC86E" w14:textId="579CE84D" w:rsidR="001C4AB2" w:rsidRDefault="00713061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ab/>
        <w:t xml:space="preserve">  ____________</w:t>
      </w:r>
    </w:p>
    <w:p w14:paraId="6071E23A" w14:textId="77777777" w:rsidR="001C4AB2" w:rsidRDefault="001C4AB2">
      <w:pPr>
        <w:spacing w:after="200"/>
        <w:contextualSpacing/>
        <w:jc w:val="both"/>
        <w:rPr>
          <w:lang w:val="ru-RU"/>
        </w:rPr>
      </w:pPr>
    </w:p>
    <w:p w14:paraId="0C00A2BD" w14:textId="77777777" w:rsidR="001C4AB2" w:rsidRDefault="00713061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4F30DFC" w14:textId="77777777" w:rsidR="001C4AB2" w:rsidRDefault="001C4AB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0B6C6646" w14:textId="77777777" w:rsidR="001C4AB2" w:rsidRDefault="00713061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89C4A38" w14:textId="77777777" w:rsidR="001C4AB2" w:rsidRDefault="001C4AB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ED8286C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</w:t>
      </w:r>
    </w:p>
    <w:p w14:paraId="4D9B04C0" w14:textId="09107674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spacing w:val="-3"/>
          <w:lang w:val="ru-RU"/>
        </w:rPr>
      </w:pPr>
      <w:r>
        <w:rPr>
          <w:b/>
          <w:spacing w:val="-3"/>
          <w:lang w:val="ru-RU"/>
        </w:rPr>
        <w:t>По Лоту 1</w:t>
      </w:r>
      <w:r>
        <w:rPr>
          <w:spacing w:val="-3"/>
          <w:lang w:val="ru-RU"/>
        </w:rPr>
        <w:t xml:space="preserve"> _________________ </w:t>
      </w:r>
      <w:r>
        <w:rPr>
          <w:i/>
          <w:spacing w:val="-3"/>
          <w:lang w:val="ru-RU"/>
        </w:rPr>
        <w:t>[сумма цифрами]</w:t>
      </w:r>
      <w:r>
        <w:rPr>
          <w:spacing w:val="-3"/>
          <w:lang w:val="ru-RU"/>
        </w:rPr>
        <w:t xml:space="preserve">, (___________) </w:t>
      </w:r>
      <w:r>
        <w:rPr>
          <w:i/>
          <w:spacing w:val="-3"/>
          <w:lang w:val="ru-RU"/>
        </w:rPr>
        <w:t xml:space="preserve">[сумма прописью] </w:t>
      </w:r>
      <w:r>
        <w:rPr>
          <w:spacing w:val="-3"/>
          <w:lang w:val="ru-RU"/>
        </w:rPr>
        <w:t>с учетом налогов</w:t>
      </w:r>
      <w:r>
        <w:rPr>
          <w:i/>
          <w:spacing w:val="-3"/>
          <w:lang w:val="ru-RU"/>
        </w:rPr>
        <w:t xml:space="preserve">, </w:t>
      </w:r>
      <w:r>
        <w:rPr>
          <w:spacing w:val="-3"/>
          <w:lang w:val="ru-RU"/>
        </w:rPr>
        <w:t xml:space="preserve">(______________) </w:t>
      </w:r>
      <w:r>
        <w:rPr>
          <w:i/>
          <w:spacing w:val="-3"/>
          <w:lang w:val="ru-RU"/>
        </w:rPr>
        <w:t>[наименование валюты]</w:t>
      </w:r>
      <w:r>
        <w:rPr>
          <w:spacing w:val="-3"/>
          <w:lang w:val="ru-RU"/>
        </w:rPr>
        <w:t>.</w:t>
      </w:r>
    </w:p>
    <w:p w14:paraId="023608AA" w14:textId="5BE2061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spacing w:val="-3"/>
          <w:lang w:val="ru-RU"/>
        </w:rPr>
      </w:pPr>
      <w:r>
        <w:rPr>
          <w:b/>
          <w:spacing w:val="-3"/>
          <w:lang w:val="ru-RU"/>
        </w:rPr>
        <w:t>По Лоту 2</w:t>
      </w:r>
      <w:r>
        <w:rPr>
          <w:spacing w:val="-3"/>
          <w:lang w:val="ru-RU"/>
        </w:rPr>
        <w:t xml:space="preserve"> _________________ </w:t>
      </w:r>
      <w:r>
        <w:rPr>
          <w:i/>
          <w:spacing w:val="-3"/>
          <w:lang w:val="ru-RU"/>
        </w:rPr>
        <w:t>[сумма цифрами]</w:t>
      </w:r>
      <w:r>
        <w:rPr>
          <w:spacing w:val="-3"/>
          <w:lang w:val="ru-RU"/>
        </w:rPr>
        <w:t xml:space="preserve">, (___________) </w:t>
      </w:r>
      <w:r>
        <w:rPr>
          <w:i/>
          <w:spacing w:val="-3"/>
          <w:lang w:val="ru-RU"/>
        </w:rPr>
        <w:t xml:space="preserve">[сумма прописью] </w:t>
      </w:r>
      <w:r>
        <w:rPr>
          <w:spacing w:val="-3"/>
          <w:lang w:val="ru-RU"/>
        </w:rPr>
        <w:t>с учетом налогов</w:t>
      </w:r>
      <w:r>
        <w:rPr>
          <w:i/>
          <w:spacing w:val="-3"/>
          <w:lang w:val="ru-RU"/>
        </w:rPr>
        <w:t xml:space="preserve">, </w:t>
      </w:r>
      <w:r>
        <w:rPr>
          <w:spacing w:val="-3"/>
          <w:lang w:val="ru-RU"/>
        </w:rPr>
        <w:t xml:space="preserve">(______________) </w:t>
      </w:r>
      <w:r>
        <w:rPr>
          <w:i/>
          <w:spacing w:val="-3"/>
          <w:lang w:val="ru-RU"/>
        </w:rPr>
        <w:t>[наименование валюты]</w:t>
      </w:r>
      <w:r>
        <w:rPr>
          <w:spacing w:val="-3"/>
          <w:lang w:val="ru-RU"/>
        </w:rPr>
        <w:t>.</w:t>
      </w:r>
    </w:p>
    <w:p w14:paraId="52D5B6CE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BD2E00A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13E9CC5B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B51881E" w14:textId="77777777" w:rsidR="001C4AB2" w:rsidRDefault="00713061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1DF9E32" w14:textId="77777777" w:rsidR="001C4AB2" w:rsidRDefault="00713061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AC4BFF4" w14:textId="77777777" w:rsidR="001C4AB2" w:rsidRDefault="00713061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904BAAC" w14:textId="77777777" w:rsidR="001C4AB2" w:rsidRDefault="001C4AB2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057A39D2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3D08DEE4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185BB41C" w14:textId="77777777" w:rsidR="001C4AB2" w:rsidRDefault="00713061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sectPr w:rsidR="001C4AB2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5FAE" w14:textId="77777777" w:rsidR="002B1D91" w:rsidRDefault="002B1D91">
      <w:pPr>
        <w:spacing w:after="0" w:line="240" w:lineRule="auto"/>
      </w:pPr>
      <w:r>
        <w:separator/>
      </w:r>
    </w:p>
  </w:endnote>
  <w:endnote w:type="continuationSeparator" w:id="0">
    <w:p w14:paraId="2D8A554D" w14:textId="77777777" w:rsidR="002B1D91" w:rsidRDefault="002B1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7E4C" w14:textId="47447706" w:rsidR="001C4AB2" w:rsidRDefault="00713061">
    <w:pPr>
      <w:pStyle w:val="ab"/>
      <w:tabs>
        <w:tab w:val="clear" w:pos="8640"/>
        <w:tab w:val="right" w:pos="9921"/>
      </w:tabs>
      <w:rPr>
        <w:sz w:val="20"/>
        <w:szCs w:val="20"/>
        <w:lang w:val="ru-RU"/>
      </w:rPr>
    </w:pPr>
    <w:r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</w:sdtPr>
      <w:sdtEndPr>
        <w:rPr>
          <w:sz w:val="20"/>
          <w:szCs w:val="20"/>
        </w:rPr>
      </w:sdtEnd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instrText>PAGE</w:instrText>
        </w:r>
        <w:r>
          <w:rPr>
            <w:sz w:val="20"/>
            <w:szCs w:val="20"/>
            <w:lang w:val="ru-RU"/>
          </w:rPr>
          <w:instrText xml:space="preserve">   \* </w:instrText>
        </w:r>
        <w:r>
          <w:rPr>
            <w:sz w:val="20"/>
            <w:szCs w:val="20"/>
          </w:rPr>
          <w:instrText>MERGEFORMAT</w:instrText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fldChar w:fldCharType="separate"/>
        </w:r>
        <w:r w:rsidR="0002770F" w:rsidRPr="0002770F">
          <w:rPr>
            <w:noProof/>
            <w:sz w:val="20"/>
            <w:szCs w:val="20"/>
            <w:lang w:val="ru-RU"/>
          </w:rPr>
          <w:t>16</w:t>
        </w:r>
        <w:r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9D244" w14:textId="77777777" w:rsidR="002B1D91" w:rsidRDefault="002B1D91">
      <w:pPr>
        <w:spacing w:after="0" w:line="240" w:lineRule="auto"/>
      </w:pPr>
      <w:r>
        <w:separator/>
      </w:r>
    </w:p>
  </w:footnote>
  <w:footnote w:type="continuationSeparator" w:id="0">
    <w:p w14:paraId="575653B8" w14:textId="77777777" w:rsidR="002B1D91" w:rsidRDefault="002B1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6ABF" w14:textId="77777777" w:rsidR="001C4AB2" w:rsidRDefault="00713061">
    <w:pPr>
      <w:pStyle w:val="af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F66F2F" wp14:editId="79143C1B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5" o:spid="_x0000_s1026" o:spt="1" style="position:absolute;left:0pt;margin-top:35.45pt;height:28.35pt;width:540.85pt;mso-position-horizontal:center;mso-position-horizontal-relative:margin;mso-position-vertical-relative:page;z-index:251665408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jNd+tUAAAAIAQAADwAAAAAAAAABACAAAAAiAAAA&#10;ZHJzL2Rvd25yZXYueG1sUEsBAhQAFAAAAAgAh07iQJxw8etDAgAAgAQAAA4AAAAAAAAAAQAgAAAA&#10;JAEAAGRycy9lMm9Eb2MueG1sUEsFBgAAAAAGAAYAWQEAANkFAAA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852D671" wp14:editId="3CF95FA1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6" o:spid="_x0000_s1026" o:spt="1" style="position:absolute;left:0pt;margin-top:67.75pt;height:14.15pt;width:540.85pt;mso-position-horizontal:center;mso-position-horizontal-relative:margin;mso-position-vertical-relative:page;z-index:251666432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ljTPI1gAAAAkBAAAPAAAAAAAAAAEAIAAAACIAAABk&#10;cnMvZG93bnJldi54bWxQSwECFAAUAAAACACHTuJAX65J1kECAACABAAADgAAAAAAAAABACAAAAAl&#10;AQAAZHJzL2Uyb0RvYy54bWxQSwUGAAAAAAYABgBZAQAA2A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440CD" w14:textId="77777777" w:rsidR="001C4AB2" w:rsidRDefault="00713061">
    <w:pPr>
      <w:pStyle w:val="af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D66E44" wp14:editId="4E510B2E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" o:spid="_x0000_s1026" o:spt="1" style="position:absolute;left:0pt;margin-top:35.45pt;height:28.35pt;width:540.85pt;mso-position-horizontal:center;mso-position-horizontal-relative:margin;mso-position-vertical-relative:page;z-index:251662336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IzXfrVAAAACAEAAA8AAAAAAAAAAQAgAAAAIgAA&#10;AGRycy9kb3ducmV2LnhtbFBLAQIUABQAAAAIAIdO4kBsugZURAIAAIAEAAAOAAAAAAAAAAEAIAAA&#10;ACQBAABkcnMvZTJvRG9jLnhtbFBLBQYAAAAABgAGAFkBAADaBQA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626D3CE" wp14:editId="6A98557C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3" o:spid="_x0000_s1026" o:spt="1" style="position:absolute;left:0pt;margin-top:67.75pt;height:14.15pt;width:540.85pt;mso-position-horizontal:center;mso-position-horizontal-relative:margin;mso-position-vertical-relative:page;z-index:251663360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0zyNYAAAAJAQAADwAAAAAAAAABACAAAAAiAAAA&#10;ZHJzL2Rvd25yZXYueG1sUEsBAhQAFAAAAAgAh07iQJQ5V1NCAgAAgAQAAA4AAAAAAAAAAQAgAAAA&#10;JQEAAGRycy9lMm9Eb2MueG1sUEsFBgAAAAAGAAYAWQEAANkFAAA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" w15:restartNumberingAfterBreak="0">
    <w:nsid w:val="125A40EC"/>
    <w:multiLevelType w:val="hybridMultilevel"/>
    <w:tmpl w:val="F036E2C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B6EE9"/>
    <w:multiLevelType w:val="hybridMultilevel"/>
    <w:tmpl w:val="0A8E2F92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056987"/>
    <w:multiLevelType w:val="multilevel"/>
    <w:tmpl w:val="6A056987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6" w15:restartNumberingAfterBreak="0">
    <w:nsid w:val="6A05699D"/>
    <w:multiLevelType w:val="multilevel"/>
    <w:tmpl w:val="6A05699D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7" w15:restartNumberingAfterBreak="0">
    <w:nsid w:val="6A0569B3"/>
    <w:multiLevelType w:val="multilevel"/>
    <w:tmpl w:val="6A0569B3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8" w15:restartNumberingAfterBreak="0">
    <w:nsid w:val="6A0569C9"/>
    <w:multiLevelType w:val="multilevel"/>
    <w:tmpl w:val="6A0569C9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9" w15:restartNumberingAfterBreak="0">
    <w:nsid w:val="6A0569DF"/>
    <w:multiLevelType w:val="multilevel"/>
    <w:tmpl w:val="6A0569DF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 w15:restartNumberingAfterBreak="0">
    <w:nsid w:val="6A0569F5"/>
    <w:multiLevelType w:val="multilevel"/>
    <w:tmpl w:val="6A0569F5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 w15:restartNumberingAfterBreak="0">
    <w:nsid w:val="6A056A0B"/>
    <w:multiLevelType w:val="multilevel"/>
    <w:tmpl w:val="6A056A0B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2" w15:restartNumberingAfterBreak="0">
    <w:nsid w:val="6A056A21"/>
    <w:multiLevelType w:val="multilevel"/>
    <w:tmpl w:val="6A056A21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746519C0"/>
    <w:multiLevelType w:val="multilevel"/>
    <w:tmpl w:val="746519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5" w15:restartNumberingAfterBreak="0">
    <w:nsid w:val="7E8E4F3E"/>
    <w:multiLevelType w:val="hybridMultilevel"/>
    <w:tmpl w:val="C7DA7B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338130">
    <w:abstractNumId w:val="0"/>
  </w:num>
  <w:num w:numId="2" w16cid:durableId="1484856892">
    <w:abstractNumId w:val="14"/>
  </w:num>
  <w:num w:numId="3" w16cid:durableId="1312901613">
    <w:abstractNumId w:val="1"/>
  </w:num>
  <w:num w:numId="4" w16cid:durableId="939724855">
    <w:abstractNumId w:val="5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021437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027219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838993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5542536">
    <w:abstractNumId w:val="9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962099">
    <w:abstractNumId w:val="1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27312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99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872112">
    <w:abstractNumId w:val="4"/>
  </w:num>
  <w:num w:numId="13" w16cid:durableId="617950484">
    <w:abstractNumId w:val="13"/>
  </w:num>
  <w:num w:numId="14" w16cid:durableId="93794526">
    <w:abstractNumId w:val="15"/>
  </w:num>
  <w:num w:numId="15" w16cid:durableId="676689110">
    <w:abstractNumId w:val="2"/>
  </w:num>
  <w:num w:numId="16" w16cid:durableId="446049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AB2"/>
    <w:rsid w:val="0000489C"/>
    <w:rsid w:val="0002770F"/>
    <w:rsid w:val="000337BD"/>
    <w:rsid w:val="000575CF"/>
    <w:rsid w:val="000B0947"/>
    <w:rsid w:val="000C75DD"/>
    <w:rsid w:val="001C4AB2"/>
    <w:rsid w:val="002B1D91"/>
    <w:rsid w:val="002B2227"/>
    <w:rsid w:val="0030240D"/>
    <w:rsid w:val="003310FE"/>
    <w:rsid w:val="003D65F5"/>
    <w:rsid w:val="00401CF9"/>
    <w:rsid w:val="005263A4"/>
    <w:rsid w:val="005563BE"/>
    <w:rsid w:val="00584F75"/>
    <w:rsid w:val="005B49EE"/>
    <w:rsid w:val="005F04AA"/>
    <w:rsid w:val="00627B85"/>
    <w:rsid w:val="00694B95"/>
    <w:rsid w:val="00713061"/>
    <w:rsid w:val="00713BF6"/>
    <w:rsid w:val="00787D9F"/>
    <w:rsid w:val="007A1F3C"/>
    <w:rsid w:val="007F655A"/>
    <w:rsid w:val="0080055C"/>
    <w:rsid w:val="008647E6"/>
    <w:rsid w:val="008718AA"/>
    <w:rsid w:val="008B121A"/>
    <w:rsid w:val="00910203"/>
    <w:rsid w:val="00960E85"/>
    <w:rsid w:val="00994D57"/>
    <w:rsid w:val="00A16DF9"/>
    <w:rsid w:val="00A16EF5"/>
    <w:rsid w:val="00A6418E"/>
    <w:rsid w:val="00A64E4F"/>
    <w:rsid w:val="00A75CB0"/>
    <w:rsid w:val="00B53E43"/>
    <w:rsid w:val="00B65471"/>
    <w:rsid w:val="00B92065"/>
    <w:rsid w:val="00BA119A"/>
    <w:rsid w:val="00BC4999"/>
    <w:rsid w:val="00BF3267"/>
    <w:rsid w:val="00C93825"/>
    <w:rsid w:val="00CF1EFA"/>
    <w:rsid w:val="00D85D49"/>
    <w:rsid w:val="00E8161A"/>
    <w:rsid w:val="00ED6647"/>
    <w:rsid w:val="00FC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52394"/>
  <w15:docId w15:val="{DD48E4F3-A32F-4B39-BB59-BA3B9B59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qFormat="1"/>
    <w:lsdException w:name="annotation text" w:uiPriority="99"/>
    <w:lsdException w:name="footer" w:uiPriority="99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/>
    <w:lsdException w:name="annotation reference" w:semiHidden="1" w:uiPriority="99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9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Hyperlink" w:qFormat="1"/>
    <w:lsdException w:name="FollowedHyperlink" w:unhideWhenUsed="1"/>
    <w:lsdException w:name="Strong" w:uiPriority="22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lock Text"/>
    <w:basedOn w:val="a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5">
    <w:name w:val="Body Text"/>
    <w:basedOn w:val="a"/>
    <w:link w:val="a6"/>
    <w:unhideWhenUsed/>
    <w:pPr>
      <w:spacing w:after="120"/>
    </w:pPr>
  </w:style>
  <w:style w:type="paragraph" w:styleId="22">
    <w:name w:val="Body Text 2"/>
    <w:basedOn w:val="a"/>
    <w:link w:val="23"/>
    <w:qFormat/>
    <w:pPr>
      <w:jc w:val="both"/>
    </w:p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7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a8">
    <w:name w:val="annotation text"/>
    <w:basedOn w:val="a"/>
    <w:link w:val="a9"/>
    <w:uiPriority w:val="99"/>
    <w:rPr>
      <w:sz w:val="20"/>
      <w:szCs w:val="20"/>
    </w:rPr>
  </w:style>
  <w:style w:type="paragraph" w:styleId="aa">
    <w:name w:val="annotation subject"/>
    <w:basedOn w:val="a8"/>
    <w:next w:val="a8"/>
    <w:semiHidden/>
    <w:rPr>
      <w:b/>
      <w:bCs/>
    </w:rPr>
  </w:style>
  <w:style w:type="paragraph" w:styleId="ab">
    <w:name w:val="footer"/>
    <w:basedOn w:val="a"/>
    <w:link w:val="ac"/>
    <w:uiPriority w:val="99"/>
    <w:pPr>
      <w:tabs>
        <w:tab w:val="center" w:pos="4320"/>
        <w:tab w:val="right" w:pos="8640"/>
      </w:tabs>
    </w:pPr>
  </w:style>
  <w:style w:type="paragraph" w:styleId="ad">
    <w:name w:val="footnote text"/>
    <w:basedOn w:val="a"/>
    <w:link w:val="ae"/>
    <w:uiPriority w:val="99"/>
    <w:qFormat/>
    <w:rPr>
      <w:sz w:val="20"/>
      <w:szCs w:val="20"/>
    </w:rPr>
  </w:style>
  <w:style w:type="paragraph" w:styleId="af">
    <w:name w:val="header"/>
    <w:basedOn w:val="a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2">
    <w:name w:val="List Bullet 2"/>
    <w:basedOn w:val="a"/>
    <w:uiPriority w:val="99"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0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paragraph" w:styleId="af1">
    <w:name w:val="Plain Text"/>
    <w:basedOn w:val="a"/>
    <w:rPr>
      <w:rFonts w:ascii="Courier New" w:hAnsi="Courier New"/>
      <w:sz w:val="20"/>
      <w:szCs w:val="20"/>
    </w:rPr>
  </w:style>
  <w:style w:type="paragraph" w:styleId="af2">
    <w:name w:val="Title"/>
    <w:basedOn w:val="a"/>
    <w:link w:val="af3"/>
    <w:qFormat/>
    <w:pPr>
      <w:jc w:val="center"/>
    </w:pPr>
    <w:rPr>
      <w:b/>
      <w:sz w:val="48"/>
      <w:szCs w:val="20"/>
    </w:rPr>
  </w:style>
  <w:style w:type="character" w:styleId="af4">
    <w:name w:val="annotation reference"/>
    <w:uiPriority w:val="99"/>
    <w:semiHidden/>
    <w:rPr>
      <w:sz w:val="16"/>
      <w:szCs w:val="16"/>
    </w:rPr>
  </w:style>
  <w:style w:type="character" w:styleId="af5">
    <w:name w:val="Emphasis"/>
    <w:basedOn w:val="a0"/>
    <w:qFormat/>
    <w:rPr>
      <w:i/>
      <w:iCs/>
    </w:rPr>
  </w:style>
  <w:style w:type="character" w:styleId="af6">
    <w:name w:val="FollowedHyperlink"/>
    <w:basedOn w:val="a0"/>
    <w:unhideWhenUsed/>
    <w:rPr>
      <w:color w:val="954F72" w:themeColor="followedHyperlink"/>
      <w:u w:val="single"/>
    </w:rPr>
  </w:style>
  <w:style w:type="character" w:styleId="af7">
    <w:name w:val="footnote reference"/>
    <w:uiPriority w:val="99"/>
    <w:rPr>
      <w:vertAlign w:val="superscript"/>
    </w:rPr>
  </w:style>
  <w:style w:type="character" w:styleId="af8">
    <w:name w:val="Hyperlink"/>
    <w:qFormat/>
    <w:rPr>
      <w:color w:val="0000FF"/>
      <w:u w:val="single"/>
    </w:rPr>
  </w:style>
  <w:style w:type="character" w:styleId="af9">
    <w:name w:val="page number"/>
    <w:basedOn w:val="a0"/>
  </w:style>
  <w:style w:type="character" w:styleId="afa">
    <w:name w:val="Strong"/>
    <w:basedOn w:val="a0"/>
    <w:uiPriority w:val="22"/>
    <w:qFormat/>
    <w:rPr>
      <w:b/>
      <w:bCs/>
    </w:rPr>
  </w:style>
  <w:style w:type="table" w:styleId="af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Number1">
    <w:name w:val="TOC Number1"/>
    <w:basedOn w:val="4"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pPr>
      <w:spacing w:after="240"/>
    </w:pPr>
    <w:rPr>
      <w:szCs w:val="2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3">
    <w:name w:val="Заголовок Знак"/>
    <w:link w:val="af2"/>
    <w:rPr>
      <w:b/>
      <w:sz w:val="48"/>
    </w:rPr>
  </w:style>
  <w:style w:type="character" w:customStyle="1" w:styleId="UnresolvedMention1">
    <w:name w:val="Unresolved Mention1"/>
    <w:basedOn w:val="a0"/>
    <w:uiPriority w:val="47"/>
    <w:rPr>
      <w:color w:val="605E5C"/>
      <w:shd w:val="clear" w:color="auto" w:fill="E1DFDD"/>
    </w:rPr>
  </w:style>
  <w:style w:type="paragraph" w:customStyle="1" w:styleId="11">
    <w:name w:val="Абзац списка1"/>
    <w:basedOn w:val="a"/>
    <w:link w:val="afc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9">
    <w:name w:val="Текст примечания Знак"/>
    <w:link w:val="a8"/>
    <w:uiPriority w:val="99"/>
  </w:style>
  <w:style w:type="character" w:customStyle="1" w:styleId="ae">
    <w:name w:val="Текст сноски Знак"/>
    <w:basedOn w:val="a0"/>
    <w:link w:val="ad"/>
    <w:uiPriority w:val="99"/>
  </w:style>
  <w:style w:type="paragraph" w:customStyle="1" w:styleId="SectionXHeading">
    <w:name w:val="Section X Heading"/>
    <w:basedOn w:val="a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customStyle="1" w:styleId="12">
    <w:name w:val="Без интервала1"/>
    <w:uiPriority w:val="1"/>
    <w:qFormat/>
    <w:rPr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c">
    <w:name w:val="Нижний колонтитул Знак"/>
    <w:basedOn w:val="a0"/>
    <w:link w:val="ab"/>
    <w:uiPriority w:val="99"/>
    <w:rPr>
      <w:sz w:val="24"/>
      <w:szCs w:val="24"/>
    </w:rPr>
  </w:style>
  <w:style w:type="paragraph" w:customStyle="1" w:styleId="13">
    <w:name w:val="Рецензия1"/>
    <w:hidden/>
    <w:uiPriority w:val="99"/>
    <w:semiHidden/>
    <w:rPr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unhideWhenUsed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uiPriority w:val="99"/>
    <w:unhideWhenUsed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Pr>
      <w:sz w:val="24"/>
      <w:szCs w:val="24"/>
    </w:rPr>
  </w:style>
  <w:style w:type="paragraph" w:customStyle="1" w:styleId="Sub-ClauseText">
    <w:name w:val="Sub-Clause Text"/>
    <w:basedOn w:val="a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c">
    <w:name w:val="Абзац списка Знак"/>
    <w:link w:val="11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unhideWhenUsed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unhideWhenUsed/>
    <w:rPr>
      <w:color w:val="605E5C"/>
      <w:shd w:val="clear" w:color="auto" w:fill="E1DFDD"/>
    </w:rPr>
  </w:style>
  <w:style w:type="character" w:customStyle="1" w:styleId="dtet0b">
    <w:name w:val="dtet0b"/>
    <w:basedOn w:val="a0"/>
  </w:style>
  <w:style w:type="character" w:customStyle="1" w:styleId="t286pc">
    <w:name w:val="t286pc"/>
    <w:basedOn w:val="a0"/>
  </w:style>
  <w:style w:type="character" w:customStyle="1" w:styleId="vkekvd">
    <w:name w:val="vkekvd"/>
    <w:basedOn w:val="a0"/>
  </w:style>
  <w:style w:type="character" w:customStyle="1" w:styleId="40">
    <w:name w:val="Неразрешенное упоминание4"/>
    <w:basedOn w:val="a0"/>
    <w:uiPriority w:val="99"/>
    <w:unhideWhenUsed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unhideWhenUsed/>
    <w:rPr>
      <w:color w:val="605E5C"/>
      <w:shd w:val="clear" w:color="auto" w:fill="E1DFDD"/>
    </w:rPr>
  </w:style>
  <w:style w:type="character" w:customStyle="1" w:styleId="citation-19">
    <w:name w:val="citation-19"/>
    <w:basedOn w:val="a0"/>
    <w:rsid w:val="000B0947"/>
  </w:style>
  <w:style w:type="character" w:customStyle="1" w:styleId="citation-18">
    <w:name w:val="citation-18"/>
    <w:basedOn w:val="a0"/>
    <w:rsid w:val="000B0947"/>
  </w:style>
  <w:style w:type="paragraph" w:styleId="afd">
    <w:name w:val="List Paragraph"/>
    <w:basedOn w:val="a"/>
    <w:uiPriority w:val="99"/>
    <w:rsid w:val="000337BD"/>
    <w:pPr>
      <w:ind w:left="720"/>
      <w:contextualSpacing/>
    </w:pPr>
  </w:style>
  <w:style w:type="character" w:customStyle="1" w:styleId="61">
    <w:name w:val="Неразрешенное упоминание6"/>
    <w:basedOn w:val="a0"/>
    <w:uiPriority w:val="99"/>
    <w:semiHidden/>
    <w:unhideWhenUsed/>
    <w:rsid w:val="00B65471"/>
    <w:rPr>
      <w:color w:val="605E5C"/>
      <w:shd w:val="clear" w:color="auto" w:fill="E1DFDD"/>
    </w:rPr>
  </w:style>
  <w:style w:type="character" w:styleId="afe">
    <w:name w:val="Unresolved Mention"/>
    <w:basedOn w:val="a0"/>
    <w:uiPriority w:val="99"/>
    <w:semiHidden/>
    <w:unhideWhenUsed/>
    <w:rsid w:val="00910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909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mg2@aris.k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zihanovbahdyr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mg2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zihanovbahdyr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3583</Words>
  <Characters>20427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16th November 2007</vt:lpstr>
    </vt:vector>
  </TitlesOfParts>
  <Company>Crown Agents</Company>
  <LinksUpToDate>false</LinksUpToDate>
  <CharactersWithSpaces>23963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Зарина Тажибаева</cp:lastModifiedBy>
  <cp:revision>28</cp:revision>
  <cp:lastPrinted>2025-12-03T03:37:00Z</cp:lastPrinted>
  <dcterms:created xsi:type="dcterms:W3CDTF">2026-05-15T16:29:00Z</dcterms:created>
  <dcterms:modified xsi:type="dcterms:W3CDTF">2026-08-04T11:14:00Z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  <property fmtid="{D5CDD505-2E9C-101B-9397-08002B2CF9AE}" pid="5" name="ICV">
    <vt:lpwstr>E275F45DDE0CDC8C7342056AD7AB2CE4_31</vt:lpwstr>
  </property>
  <property fmtid="{D5CDD505-2E9C-101B-9397-08002B2CF9AE}" pid="6" name="KSOProductBuildVer">
    <vt:lpwstr>2052-11.37.30</vt:lpwstr>
  </property>
</Properties>
</file>