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5811" w:rsidRPr="007B4818" w:rsidRDefault="00000000" w:rsidP="007B4818">
      <w:pPr>
        <w:pStyle w:val="aa"/>
        <w:spacing w:after="0"/>
        <w:jc w:val="center"/>
        <w:rPr>
          <w:rFonts w:ascii="Cambria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t>Конкурсная документация</w:t>
      </w:r>
    </w:p>
    <w:p w:rsidR="00BB5811" w:rsidRPr="007B4818" w:rsidRDefault="00000000" w:rsidP="007B4818">
      <w:pPr>
        <w:spacing w:after="0" w:line="240" w:lineRule="auto"/>
        <w:jc w:val="center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b/>
          <w:sz w:val="22"/>
          <w:lang w:val="ru-RU"/>
        </w:rPr>
        <w:t>Закупка специальной одежды и санитарных расходных материалов</w:t>
      </w:r>
    </w:p>
    <w:p w:rsidR="00BB5811" w:rsidRDefault="00000000" w:rsidP="007B4818">
      <w:pPr>
        <w:spacing w:after="0"/>
        <w:jc w:val="center"/>
        <w:rPr>
          <w:rFonts w:ascii="Cambria" w:eastAsia="Arial" w:hAnsi="Cambria"/>
          <w:i/>
          <w:color w:val="595959"/>
          <w:sz w:val="22"/>
          <w:lang w:val="ru-RU"/>
        </w:rPr>
      </w:pPr>
      <w:r w:rsidRPr="007B4818">
        <w:rPr>
          <w:rFonts w:ascii="Cambria" w:eastAsia="Arial" w:hAnsi="Cambria"/>
          <w:i/>
          <w:color w:val="595959"/>
          <w:sz w:val="22"/>
          <w:lang w:val="ru-RU"/>
        </w:rPr>
        <w:t>для производственных пилотов в рамках ОСОП НПИС</w:t>
      </w:r>
    </w:p>
    <w:p w:rsidR="007B4818" w:rsidRPr="007B4818" w:rsidRDefault="007B4818" w:rsidP="007B4818">
      <w:pPr>
        <w:spacing w:after="0"/>
        <w:jc w:val="center"/>
        <w:rPr>
          <w:rFonts w:ascii="Cambria" w:hAnsi="Cambria"/>
          <w:sz w:val="22"/>
          <w:lang w:val="ru-RU"/>
        </w:rPr>
      </w:pPr>
    </w:p>
    <w:p w:rsidR="00BB5811" w:rsidRPr="007B4818" w:rsidRDefault="00000000" w:rsidP="007B4818">
      <w:pPr>
        <w:pStyle w:val="1"/>
        <w:spacing w:before="0" w:line="240" w:lineRule="auto"/>
        <w:jc w:val="center"/>
        <w:rPr>
          <w:rFonts w:ascii="Cambria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t>Объявление о проведении конкурса</w:t>
      </w:r>
    </w:p>
    <w:p w:rsidR="00BB5811" w:rsidRDefault="00000000" w:rsidP="007B4818">
      <w:pPr>
        <w:spacing w:after="0"/>
        <w:rPr>
          <w:rFonts w:ascii="Cambria" w:eastAsia="Arial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Общественное </w:t>
      </w:r>
      <w:r w:rsidR="007B4818">
        <w:rPr>
          <w:rFonts w:ascii="Cambria" w:eastAsia="Arial" w:hAnsi="Cambria"/>
          <w:sz w:val="22"/>
          <w:lang w:val="ru-RU"/>
        </w:rPr>
        <w:t>О</w:t>
      </w:r>
      <w:r w:rsidRPr="007B4818">
        <w:rPr>
          <w:rFonts w:ascii="Cambria" w:eastAsia="Arial" w:hAnsi="Cambria"/>
          <w:sz w:val="22"/>
          <w:lang w:val="ru-RU"/>
        </w:rPr>
        <w:t>бъединение «Одно Село Один Продукт +1» приглашает юридических лиц и индивидуальных предпринимателей принять участие в конкурсе на поставку специальной одежды, санитарной обуви и одноразовых санитарно-гигиенических материалов для производственных пилотов</w:t>
      </w:r>
      <w:r w:rsidR="007B4818">
        <w:rPr>
          <w:rFonts w:ascii="Cambria" w:eastAsia="Arial" w:hAnsi="Cambria"/>
          <w:sz w:val="22"/>
          <w:lang w:val="ru-RU"/>
        </w:rPr>
        <w:t>.</w:t>
      </w:r>
    </w:p>
    <w:p w:rsidR="007B4818" w:rsidRPr="007B4818" w:rsidRDefault="007B4818" w:rsidP="007B4818">
      <w:pPr>
        <w:spacing w:after="0"/>
        <w:rPr>
          <w:rFonts w:ascii="Cambria" w:hAnsi="Cambria"/>
          <w:sz w:val="22"/>
          <w:lang w:val="ru-RU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703"/>
      </w:tblGrid>
      <w:tr w:rsidR="00BB5811" w:rsidRPr="001231BD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Организатор</w:t>
            </w:r>
            <w:proofErr w:type="spellEnd"/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ОО «Одно Село Один Продукт +1»</w:t>
            </w:r>
          </w:p>
        </w:tc>
      </w:tr>
      <w:tr w:rsidR="00BB5811" w:rsidRPr="007B4818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Дата</w:t>
            </w:r>
            <w:proofErr w:type="spellEnd"/>
            <w:r w:rsidRPr="007B4818">
              <w:rPr>
                <w:rFonts w:ascii="Cambria" w:eastAsia="Arial" w:hAnsi="Cambria"/>
                <w:b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публикации</w:t>
            </w:r>
            <w:proofErr w:type="spellEnd"/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1231BD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>
              <w:rPr>
                <w:rFonts w:ascii="Cambria" w:eastAsia="Arial" w:hAnsi="Cambria"/>
                <w:sz w:val="22"/>
                <w:lang w:val="ru-RU"/>
              </w:rPr>
              <w:t>21</w:t>
            </w:r>
            <w:r w:rsidR="00000000"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="00000000" w:rsidRPr="007B4818">
              <w:rPr>
                <w:rFonts w:ascii="Cambria" w:eastAsia="Arial" w:hAnsi="Cambria"/>
                <w:sz w:val="22"/>
              </w:rPr>
              <w:t>сентября</w:t>
            </w:r>
            <w:proofErr w:type="spellEnd"/>
            <w:r w:rsidR="00000000" w:rsidRPr="007B4818">
              <w:rPr>
                <w:rFonts w:ascii="Cambria" w:eastAsia="Arial" w:hAnsi="Cambria"/>
                <w:sz w:val="22"/>
              </w:rPr>
              <w:t xml:space="preserve"> 2026 </w:t>
            </w:r>
            <w:proofErr w:type="spellStart"/>
            <w:r w:rsidR="00000000" w:rsidRPr="007B4818">
              <w:rPr>
                <w:rFonts w:ascii="Cambria" w:eastAsia="Arial" w:hAnsi="Cambria"/>
                <w:sz w:val="22"/>
              </w:rPr>
              <w:t>года</w:t>
            </w:r>
            <w:proofErr w:type="spellEnd"/>
          </w:p>
        </w:tc>
      </w:tr>
      <w:tr w:rsidR="00BB5811" w:rsidRPr="001231BD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sz w:val="22"/>
              </w:rPr>
              <w:t>Срок подачи</w:t>
            </w:r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до 18:00 2</w:t>
            </w:r>
            <w:r w:rsidR="001231BD">
              <w:rPr>
                <w:rFonts w:ascii="Cambria" w:eastAsia="Arial" w:hAnsi="Cambria"/>
                <w:sz w:val="22"/>
                <w:lang w:val="ru-RU"/>
              </w:rPr>
              <w:t>7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сентября 2026 года по времени Кыргызской Республики</w:t>
            </w:r>
          </w:p>
        </w:tc>
      </w:tr>
      <w:tr w:rsidR="00BB5811" w:rsidRPr="001231BD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Способ</w:t>
            </w:r>
            <w:proofErr w:type="spellEnd"/>
            <w:r w:rsidRPr="007B4818">
              <w:rPr>
                <w:rFonts w:ascii="Cambria" w:eastAsia="Arial" w:hAnsi="Cambria"/>
                <w:b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подачи</w:t>
            </w:r>
            <w:proofErr w:type="spellEnd"/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электронно</w:t>
            </w:r>
            <w:proofErr w:type="spellEnd"/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на адрес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ovop</w:t>
            </w:r>
            <w:proofErr w:type="spellEnd"/>
            <w:r w:rsidRPr="007B4818">
              <w:rPr>
                <w:rFonts w:ascii="Cambria" w:eastAsia="Arial" w:hAnsi="Cambria"/>
                <w:sz w:val="22"/>
                <w:lang w:val="ru-RU"/>
              </w:rPr>
              <w:t>.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kyrgyzstan</w:t>
            </w:r>
            <w:proofErr w:type="spellEnd"/>
            <w:r w:rsidRPr="007B4818">
              <w:rPr>
                <w:rFonts w:ascii="Cambria" w:eastAsia="Arial" w:hAnsi="Cambria"/>
                <w:sz w:val="22"/>
                <w:lang w:val="ru-RU"/>
              </w:rPr>
              <w:t>@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gmail</w:t>
            </w:r>
            <w:proofErr w:type="spellEnd"/>
            <w:r w:rsidRPr="007B4818">
              <w:rPr>
                <w:rFonts w:ascii="Cambria" w:eastAsia="Arial" w:hAnsi="Cambria"/>
                <w:sz w:val="22"/>
                <w:lang w:val="ru-RU"/>
              </w:rPr>
              <w:t>.</w:t>
            </w:r>
            <w:r w:rsidRPr="007B4818">
              <w:rPr>
                <w:rFonts w:ascii="Cambria" w:eastAsia="Arial" w:hAnsi="Cambria"/>
                <w:sz w:val="22"/>
              </w:rPr>
              <w:t>com</w:t>
            </w:r>
          </w:p>
        </w:tc>
      </w:tr>
      <w:tr w:rsidR="00BB5811" w:rsidRPr="007B4818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Тема</w:t>
            </w:r>
            <w:proofErr w:type="spellEnd"/>
            <w:r w:rsidRPr="007B4818">
              <w:rPr>
                <w:rFonts w:ascii="Cambria" w:eastAsia="Arial" w:hAnsi="Cambria"/>
                <w:b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письма</w:t>
            </w:r>
            <w:proofErr w:type="spellEnd"/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Конкурс спецодежда название поставщика</w:t>
            </w:r>
          </w:p>
        </w:tc>
      </w:tr>
      <w:tr w:rsidR="00BB5811" w:rsidRPr="007B4818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sz w:val="22"/>
              </w:rPr>
              <w:t>Контактное лицо</w:t>
            </w:r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Жадыра Балабасова</w:t>
            </w:r>
          </w:p>
        </w:tc>
      </w:tr>
      <w:tr w:rsidR="00BB5811" w:rsidRPr="007B4818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sz w:val="22"/>
              </w:rPr>
              <w:t>Контакты</w:t>
            </w:r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0701 06 60 70 WhatsApp   0501 06 60 70 звонки</w:t>
            </w:r>
          </w:p>
        </w:tc>
      </w:tr>
      <w:tr w:rsidR="00BB5811" w:rsidRPr="001231BD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sz w:val="22"/>
              </w:rPr>
              <w:t>Место поставки</w:t>
            </w:r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город Бишкек, точный адрес сообщается победителю</w:t>
            </w:r>
          </w:p>
        </w:tc>
      </w:tr>
      <w:tr w:rsidR="00BB5811" w:rsidRPr="001231BD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Срок</w:t>
            </w:r>
            <w:proofErr w:type="spellEnd"/>
            <w:r w:rsidRPr="007B4818">
              <w:rPr>
                <w:rFonts w:ascii="Cambria" w:eastAsia="Arial" w:hAnsi="Cambria"/>
                <w:b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поставки</w:t>
            </w:r>
            <w:proofErr w:type="spellEnd"/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не более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7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календарных дней после подписания договора</w:t>
            </w:r>
          </w:p>
        </w:tc>
      </w:tr>
      <w:tr w:rsidR="00BB5811" w:rsidRPr="001231BD">
        <w:trPr>
          <w:cantSplit/>
          <w:jc w:val="center"/>
        </w:trPr>
        <w:tc>
          <w:tcPr>
            <w:tcW w:w="25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Срок</w:t>
            </w:r>
            <w:proofErr w:type="spellEnd"/>
            <w:r w:rsidRPr="007B4818">
              <w:rPr>
                <w:rFonts w:ascii="Cambria" w:eastAsia="Arial" w:hAnsi="Cambria"/>
                <w:b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действия</w:t>
            </w:r>
            <w:proofErr w:type="spellEnd"/>
            <w:r w:rsidRPr="007B4818">
              <w:rPr>
                <w:rFonts w:ascii="Cambria" w:eastAsia="Arial" w:hAnsi="Cambria"/>
                <w:b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b/>
                <w:sz w:val="22"/>
              </w:rPr>
              <w:t>предложения</w:t>
            </w:r>
            <w:proofErr w:type="spellEnd"/>
          </w:p>
        </w:tc>
        <w:tc>
          <w:tcPr>
            <w:tcW w:w="77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не менее 30 календарных дней со дня окончания приема предложений</w:t>
            </w:r>
          </w:p>
        </w:tc>
      </w:tr>
    </w:tbl>
    <w:p w:rsidR="007B4818" w:rsidRPr="001231BD" w:rsidRDefault="007B4818" w:rsidP="007B4818">
      <w:pPr>
        <w:spacing w:after="0"/>
        <w:rPr>
          <w:rFonts w:ascii="Cambria" w:eastAsia="Arial" w:hAnsi="Cambria"/>
          <w:b/>
          <w:sz w:val="22"/>
          <w:lang w:val="ru-RU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</w:rPr>
      </w:pPr>
      <w:proofErr w:type="spellStart"/>
      <w:r w:rsidRPr="007B4818">
        <w:rPr>
          <w:rFonts w:ascii="Cambria" w:eastAsia="Arial" w:hAnsi="Cambria"/>
          <w:b/>
          <w:sz w:val="22"/>
        </w:rPr>
        <w:t>Краткий</w:t>
      </w:r>
      <w:proofErr w:type="spellEnd"/>
      <w:r w:rsidRPr="007B4818">
        <w:rPr>
          <w:rFonts w:ascii="Cambria" w:eastAsia="Arial" w:hAnsi="Cambria"/>
          <w:b/>
          <w:sz w:val="22"/>
        </w:rPr>
        <w:t xml:space="preserve"> </w:t>
      </w:r>
      <w:proofErr w:type="spellStart"/>
      <w:r w:rsidRPr="007B4818">
        <w:rPr>
          <w:rFonts w:ascii="Cambria" w:eastAsia="Arial" w:hAnsi="Cambria"/>
          <w:b/>
          <w:sz w:val="22"/>
        </w:rPr>
        <w:t>перечень</w:t>
      </w:r>
      <w:proofErr w:type="spellEnd"/>
      <w:r w:rsidRPr="007B4818">
        <w:rPr>
          <w:rFonts w:ascii="Cambria" w:eastAsia="Arial" w:hAnsi="Cambria"/>
          <w:b/>
          <w:sz w:val="22"/>
        </w:rPr>
        <w:t xml:space="preserve"> </w:t>
      </w:r>
      <w:proofErr w:type="spellStart"/>
      <w:r w:rsidRPr="007B4818">
        <w:rPr>
          <w:rFonts w:ascii="Cambria" w:eastAsia="Arial" w:hAnsi="Cambria"/>
          <w:b/>
          <w:sz w:val="22"/>
        </w:rPr>
        <w:t>закупки</w:t>
      </w:r>
      <w:proofErr w:type="spellEnd"/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6840"/>
        <w:gridCol w:w="1296"/>
        <w:gridCol w:w="1483"/>
      </w:tblGrid>
      <w:tr w:rsidR="00BB5811" w:rsidRPr="007B4818">
        <w:trPr>
          <w:cantSplit/>
          <w:tblHeader/>
          <w:jc w:val="center"/>
        </w:trPr>
        <w:tc>
          <w:tcPr>
            <w:tcW w:w="60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№</w:t>
            </w:r>
          </w:p>
        </w:tc>
        <w:tc>
          <w:tcPr>
            <w:tcW w:w="684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Наименование</w:t>
            </w:r>
          </w:p>
        </w:tc>
        <w:tc>
          <w:tcPr>
            <w:tcW w:w="1296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Ед. изм.</w:t>
            </w:r>
          </w:p>
        </w:tc>
        <w:tc>
          <w:tcPr>
            <w:tcW w:w="1483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Количество</w:t>
            </w:r>
          </w:p>
        </w:tc>
      </w:tr>
      <w:tr w:rsidR="00BB5811" w:rsidRPr="007B4818">
        <w:trPr>
          <w:cantSplit/>
          <w:jc w:val="center"/>
        </w:trPr>
        <w:tc>
          <w:tcPr>
            <w:tcW w:w="60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</w:t>
            </w:r>
          </w:p>
        </w:tc>
        <w:tc>
          <w:tcPr>
            <w:tcW w:w="6840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Халаты производственные</w:t>
            </w:r>
          </w:p>
        </w:tc>
        <w:tc>
          <w:tcPr>
            <w:tcW w:w="12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шт.</w:t>
            </w:r>
          </w:p>
        </w:tc>
        <w:tc>
          <w:tcPr>
            <w:tcW w:w="148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130</w:t>
            </w:r>
          </w:p>
        </w:tc>
      </w:tr>
      <w:tr w:rsidR="00BB5811" w:rsidRPr="007B4818">
        <w:trPr>
          <w:cantSplit/>
          <w:jc w:val="center"/>
        </w:trPr>
        <w:tc>
          <w:tcPr>
            <w:tcW w:w="6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</w:t>
            </w:r>
          </w:p>
        </w:tc>
        <w:tc>
          <w:tcPr>
            <w:tcW w:w="68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Фартуки защитные</w:t>
            </w:r>
          </w:p>
        </w:tc>
        <w:tc>
          <w:tcPr>
            <w:tcW w:w="12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шт.</w:t>
            </w:r>
          </w:p>
        </w:tc>
        <w:tc>
          <w:tcPr>
            <w:tcW w:w="14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40</w:t>
            </w:r>
          </w:p>
        </w:tc>
      </w:tr>
      <w:tr w:rsidR="00BB5811" w:rsidRPr="007B4818">
        <w:trPr>
          <w:cantSplit/>
          <w:jc w:val="center"/>
        </w:trPr>
        <w:tc>
          <w:tcPr>
            <w:tcW w:w="60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3</w:t>
            </w:r>
          </w:p>
        </w:tc>
        <w:tc>
          <w:tcPr>
            <w:tcW w:w="6840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Белые резиновые тапочки типа </w:t>
            </w: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кроксов</w:t>
            </w:r>
            <w:proofErr w:type="spellEnd"/>
          </w:p>
        </w:tc>
        <w:tc>
          <w:tcPr>
            <w:tcW w:w="12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sz w:val="22"/>
              </w:rPr>
              <w:t>пар</w:t>
            </w:r>
            <w:proofErr w:type="spellEnd"/>
          </w:p>
        </w:tc>
        <w:tc>
          <w:tcPr>
            <w:tcW w:w="148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170</w:t>
            </w:r>
          </w:p>
        </w:tc>
      </w:tr>
      <w:tr w:rsidR="00BB5811" w:rsidRPr="007B4818">
        <w:trPr>
          <w:cantSplit/>
          <w:jc w:val="center"/>
        </w:trPr>
        <w:tc>
          <w:tcPr>
            <w:tcW w:w="6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</w:t>
            </w:r>
          </w:p>
        </w:tc>
        <w:tc>
          <w:tcPr>
            <w:tcW w:w="68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Одноразовые чепчики по 100 шт.</w:t>
            </w:r>
          </w:p>
        </w:tc>
        <w:tc>
          <w:tcPr>
            <w:tcW w:w="12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14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20</w:t>
            </w:r>
          </w:p>
        </w:tc>
      </w:tr>
      <w:tr w:rsidR="00BB5811" w:rsidRPr="007B4818">
        <w:trPr>
          <w:cantSplit/>
          <w:jc w:val="center"/>
        </w:trPr>
        <w:tc>
          <w:tcPr>
            <w:tcW w:w="60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5</w:t>
            </w:r>
          </w:p>
        </w:tc>
        <w:tc>
          <w:tcPr>
            <w:tcW w:w="6840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Одноразовые перчатки по 100 шт.</w:t>
            </w:r>
          </w:p>
        </w:tc>
        <w:tc>
          <w:tcPr>
            <w:tcW w:w="12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148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16</w:t>
            </w:r>
          </w:p>
        </w:tc>
      </w:tr>
      <w:tr w:rsidR="00BB5811" w:rsidRPr="007B4818">
        <w:trPr>
          <w:cantSplit/>
          <w:jc w:val="center"/>
        </w:trPr>
        <w:tc>
          <w:tcPr>
            <w:tcW w:w="6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6</w:t>
            </w:r>
          </w:p>
        </w:tc>
        <w:tc>
          <w:tcPr>
            <w:tcW w:w="68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Одноразовые маски по 50 шт.</w:t>
            </w:r>
          </w:p>
        </w:tc>
        <w:tc>
          <w:tcPr>
            <w:tcW w:w="12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14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18</w:t>
            </w:r>
          </w:p>
        </w:tc>
      </w:tr>
    </w:tbl>
    <w:p w:rsidR="007B4818" w:rsidRDefault="007B4818" w:rsidP="007B4818">
      <w:pPr>
        <w:spacing w:after="0"/>
        <w:rPr>
          <w:rFonts w:ascii="Cambria" w:eastAsia="Arial" w:hAnsi="Cambria"/>
          <w:sz w:val="22"/>
          <w:lang w:val="ru-RU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Участник может подать предложение на весь перечень либо на одну или несколько отдельных позиций. По каждой позиции необходимо приложить фотографию предлагаемого товара и фактические характеристики.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i/>
          <w:sz w:val="22"/>
          <w:lang w:val="ru-RU"/>
        </w:rPr>
        <w:t>Предложения, поступившие после установленного срока или без цены и технического описания, могут быть отклонены.</w:t>
      </w:r>
    </w:p>
    <w:p w:rsidR="00BB5811" w:rsidRPr="007B4818" w:rsidRDefault="00000000" w:rsidP="007B4818">
      <w:pPr>
        <w:pStyle w:val="1"/>
        <w:pageBreakBefore/>
        <w:spacing w:before="0" w:line="240" w:lineRule="auto"/>
        <w:rPr>
          <w:rFonts w:ascii="Cambria" w:hAnsi="Cambria"/>
          <w:sz w:val="22"/>
          <w:szCs w:val="22"/>
        </w:rPr>
      </w:pPr>
      <w:r w:rsidRPr="007B4818">
        <w:rPr>
          <w:rFonts w:ascii="Cambria" w:eastAsia="Arial" w:hAnsi="Cambria"/>
          <w:sz w:val="22"/>
          <w:szCs w:val="22"/>
        </w:rPr>
        <w:lastRenderedPageBreak/>
        <w:t xml:space="preserve">1 </w:t>
      </w:r>
      <w:proofErr w:type="spellStart"/>
      <w:r w:rsidRPr="007B4818">
        <w:rPr>
          <w:rFonts w:ascii="Cambria" w:eastAsia="Arial" w:hAnsi="Cambria"/>
          <w:sz w:val="22"/>
          <w:szCs w:val="22"/>
        </w:rPr>
        <w:t>Общие</w:t>
      </w:r>
      <w:proofErr w:type="spellEnd"/>
      <w:r w:rsidRPr="007B4818">
        <w:rPr>
          <w:rFonts w:ascii="Cambria" w:eastAsia="Arial" w:hAnsi="Cambria"/>
          <w:sz w:val="22"/>
          <w:szCs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  <w:szCs w:val="22"/>
        </w:rPr>
        <w:t>положения</w:t>
      </w:r>
      <w:proofErr w:type="spellEnd"/>
    </w:p>
    <w:p w:rsidR="00BB5811" w:rsidRPr="007B4818" w:rsidRDefault="00000000" w:rsidP="007B4818">
      <w:pPr>
        <w:pStyle w:val="a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Предмет конкурса: поставка новых товаров согласно технической спецификации, включая упаковку, маркировку, погрузку, доставку и разгрузку в городе Бишкек.</w:t>
      </w:r>
    </w:p>
    <w:p w:rsidR="00BB5811" w:rsidRPr="007B4818" w:rsidRDefault="00000000" w:rsidP="007B4818">
      <w:pPr>
        <w:pStyle w:val="a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Конкурс проводится в рамках деятельности по поддержке производственных пилотов ОСОП </w:t>
      </w:r>
      <w:r w:rsidR="007B4818">
        <w:rPr>
          <w:rFonts w:ascii="Cambria" w:eastAsia="Arial" w:hAnsi="Cambria"/>
          <w:sz w:val="22"/>
          <w:lang w:val="ru-RU"/>
        </w:rPr>
        <w:t xml:space="preserve">/ </w:t>
      </w:r>
      <w:r w:rsidRPr="007B4818">
        <w:rPr>
          <w:rFonts w:ascii="Cambria" w:eastAsia="Arial" w:hAnsi="Cambria"/>
          <w:sz w:val="22"/>
          <w:lang w:val="ru-RU"/>
        </w:rPr>
        <w:t>НПИС.</w:t>
      </w:r>
    </w:p>
    <w:p w:rsidR="00BB5811" w:rsidRPr="007B4818" w:rsidRDefault="00000000" w:rsidP="007B4818">
      <w:pPr>
        <w:pStyle w:val="a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Допускается участие поставщиков по всему перечню либо по отдельным позициям. Организатор вправе определить одного или нескольких победителей по отдельным позициям.</w:t>
      </w:r>
    </w:p>
    <w:p w:rsidR="00BB5811" w:rsidRPr="007B4818" w:rsidRDefault="00000000" w:rsidP="007B4818">
      <w:pPr>
        <w:pStyle w:val="a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Все цены указываются в кыргызских сомах и должны включать налоги, сборы, транспортные и иные расходы поставщика.</w:t>
      </w:r>
    </w:p>
    <w:p w:rsidR="00BB5811" w:rsidRPr="007B4818" w:rsidRDefault="00000000" w:rsidP="007B4818">
      <w:pPr>
        <w:pStyle w:val="a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Предлагаемые товары должны быть новыми, не бывшими в употреблении, без производственных дефектов и пригодными для заявленного применения.</w:t>
      </w:r>
    </w:p>
    <w:p w:rsidR="00BB5811" w:rsidRPr="007B4818" w:rsidRDefault="00000000" w:rsidP="007B4818">
      <w:pPr>
        <w:pStyle w:val="a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Указание типа изделия не является требованием конкретного бренда. Допускается эквивалентный или лучший товар при полном соблюдении минимальных требований.</w:t>
      </w:r>
    </w:p>
    <w:p w:rsidR="007B4818" w:rsidRPr="001231BD" w:rsidRDefault="007B4818" w:rsidP="007B4818">
      <w:pPr>
        <w:pStyle w:val="1"/>
        <w:spacing w:before="0" w:line="240" w:lineRule="auto"/>
        <w:rPr>
          <w:rFonts w:ascii="Cambria" w:eastAsia="Arial" w:hAnsi="Cambria"/>
          <w:sz w:val="22"/>
          <w:szCs w:val="22"/>
          <w:lang w:val="ru-RU"/>
        </w:rPr>
      </w:pPr>
    </w:p>
    <w:p w:rsidR="00BB5811" w:rsidRPr="007B4818" w:rsidRDefault="00000000" w:rsidP="007B4818">
      <w:pPr>
        <w:pStyle w:val="1"/>
        <w:spacing w:before="0" w:line="240" w:lineRule="auto"/>
        <w:rPr>
          <w:rFonts w:ascii="Cambria" w:hAnsi="Cambria"/>
          <w:sz w:val="22"/>
          <w:szCs w:val="22"/>
        </w:rPr>
      </w:pPr>
      <w:r w:rsidRPr="007B4818">
        <w:rPr>
          <w:rFonts w:ascii="Cambria" w:eastAsia="Arial" w:hAnsi="Cambria"/>
          <w:sz w:val="22"/>
          <w:szCs w:val="22"/>
        </w:rPr>
        <w:t xml:space="preserve">2 </w:t>
      </w:r>
      <w:proofErr w:type="spellStart"/>
      <w:r w:rsidRPr="007B4818">
        <w:rPr>
          <w:rFonts w:ascii="Cambria" w:eastAsia="Arial" w:hAnsi="Cambria"/>
          <w:sz w:val="22"/>
          <w:szCs w:val="22"/>
        </w:rPr>
        <w:t>Порядок</w:t>
      </w:r>
      <w:proofErr w:type="spellEnd"/>
      <w:r w:rsidRPr="007B4818">
        <w:rPr>
          <w:rFonts w:ascii="Cambria" w:eastAsia="Arial" w:hAnsi="Cambria"/>
          <w:sz w:val="22"/>
          <w:szCs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  <w:szCs w:val="22"/>
        </w:rPr>
        <w:t>подачи</w:t>
      </w:r>
      <w:proofErr w:type="spellEnd"/>
      <w:r w:rsidRPr="007B4818">
        <w:rPr>
          <w:rFonts w:ascii="Cambria" w:eastAsia="Arial" w:hAnsi="Cambria"/>
          <w:sz w:val="22"/>
          <w:szCs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  <w:szCs w:val="22"/>
        </w:rPr>
        <w:t>предложения</w:t>
      </w:r>
      <w:proofErr w:type="spellEnd"/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Предложение подается на русском или кыргызском языке по электронной почте </w:t>
      </w:r>
      <w:proofErr w:type="spellStart"/>
      <w:r w:rsidRPr="007B4818">
        <w:rPr>
          <w:rFonts w:ascii="Cambria" w:eastAsia="Arial" w:hAnsi="Cambria"/>
          <w:sz w:val="22"/>
        </w:rPr>
        <w:t>ovop</w:t>
      </w:r>
      <w:proofErr w:type="spellEnd"/>
      <w:r w:rsidRPr="007B4818">
        <w:rPr>
          <w:rFonts w:ascii="Cambria" w:eastAsia="Arial" w:hAnsi="Cambria"/>
          <w:sz w:val="22"/>
          <w:lang w:val="ru-RU"/>
        </w:rPr>
        <w:t>.</w:t>
      </w:r>
      <w:proofErr w:type="spellStart"/>
      <w:r w:rsidRPr="007B4818">
        <w:rPr>
          <w:rFonts w:ascii="Cambria" w:eastAsia="Arial" w:hAnsi="Cambria"/>
          <w:sz w:val="22"/>
        </w:rPr>
        <w:t>kyrgyzstan</w:t>
      </w:r>
      <w:proofErr w:type="spellEnd"/>
      <w:r w:rsidRPr="007B4818">
        <w:rPr>
          <w:rFonts w:ascii="Cambria" w:eastAsia="Arial" w:hAnsi="Cambria"/>
          <w:sz w:val="22"/>
          <w:lang w:val="ru-RU"/>
        </w:rPr>
        <w:t>@</w:t>
      </w:r>
      <w:proofErr w:type="spellStart"/>
      <w:r w:rsidRPr="007B4818">
        <w:rPr>
          <w:rFonts w:ascii="Cambria" w:eastAsia="Arial" w:hAnsi="Cambria"/>
          <w:sz w:val="22"/>
        </w:rPr>
        <w:t>gmail</w:t>
      </w:r>
      <w:proofErr w:type="spellEnd"/>
      <w:r w:rsidRPr="007B4818">
        <w:rPr>
          <w:rFonts w:ascii="Cambria" w:eastAsia="Arial" w:hAnsi="Cambria"/>
          <w:sz w:val="22"/>
          <w:lang w:val="ru-RU"/>
        </w:rPr>
        <w:t>.</w:t>
      </w:r>
      <w:r w:rsidRPr="007B4818">
        <w:rPr>
          <w:rFonts w:ascii="Cambria" w:eastAsia="Arial" w:hAnsi="Cambria"/>
          <w:sz w:val="22"/>
        </w:rPr>
        <w:t>com</w:t>
      </w:r>
      <w:r w:rsidRPr="007B4818">
        <w:rPr>
          <w:rFonts w:ascii="Cambria" w:eastAsia="Arial" w:hAnsi="Cambria"/>
          <w:sz w:val="22"/>
          <w:lang w:val="ru-RU"/>
        </w:rPr>
        <w:t>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В теме письма указывается «Конкурс спецодежда» и наименование поставщика.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Документы направляются в формате </w:t>
      </w:r>
      <w:r w:rsidRPr="007B4818">
        <w:rPr>
          <w:rFonts w:ascii="Cambria" w:eastAsia="Arial" w:hAnsi="Cambria"/>
          <w:sz w:val="22"/>
        </w:rPr>
        <w:t>PDF</w:t>
      </w:r>
      <w:r w:rsidRPr="007B4818">
        <w:rPr>
          <w:rFonts w:ascii="Cambria" w:eastAsia="Arial" w:hAnsi="Cambria"/>
          <w:sz w:val="22"/>
          <w:lang w:val="ru-RU"/>
        </w:rPr>
        <w:t xml:space="preserve">. Форму коммерческого предложения дополнительно можно приложить в </w:t>
      </w:r>
      <w:r w:rsidRPr="007B4818">
        <w:rPr>
          <w:rFonts w:ascii="Cambria" w:eastAsia="Arial" w:hAnsi="Cambria"/>
          <w:sz w:val="22"/>
        </w:rPr>
        <w:t>Word</w:t>
      </w:r>
      <w:r w:rsidRPr="007B4818">
        <w:rPr>
          <w:rFonts w:ascii="Cambria" w:eastAsia="Arial" w:hAnsi="Cambria"/>
          <w:sz w:val="22"/>
          <w:lang w:val="ru-RU"/>
        </w:rPr>
        <w:t xml:space="preserve"> или </w:t>
      </w:r>
      <w:r w:rsidRPr="007B4818">
        <w:rPr>
          <w:rFonts w:ascii="Cambria" w:eastAsia="Arial" w:hAnsi="Cambria"/>
          <w:sz w:val="22"/>
        </w:rPr>
        <w:t>Excel</w:t>
      </w:r>
      <w:r w:rsidRPr="007B4818">
        <w:rPr>
          <w:rFonts w:ascii="Cambria" w:eastAsia="Arial" w:hAnsi="Cambria"/>
          <w:sz w:val="22"/>
          <w:lang w:val="ru-RU"/>
        </w:rPr>
        <w:t>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Файлы должны быть читаемыми и иметь понятные названия. Подписанные документы направляются в виде качественных сканов.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</w:rPr>
      </w:pPr>
      <w:r w:rsidRPr="007B4818">
        <w:rPr>
          <w:rFonts w:ascii="Cambria" w:eastAsia="Arial" w:hAnsi="Cambria"/>
          <w:sz w:val="22"/>
          <w:lang w:val="ru-RU"/>
        </w:rPr>
        <w:t xml:space="preserve">Изменение предложения допускается только до окончания срока подачи. </w:t>
      </w:r>
      <w:proofErr w:type="spellStart"/>
      <w:r w:rsidRPr="007B4818">
        <w:rPr>
          <w:rFonts w:ascii="Cambria" w:eastAsia="Arial" w:hAnsi="Cambria"/>
          <w:sz w:val="22"/>
        </w:rPr>
        <w:t>Последняя</w:t>
      </w:r>
      <w:proofErr w:type="spellEnd"/>
      <w:r w:rsidRPr="007B4818">
        <w:rPr>
          <w:rFonts w:ascii="Cambria" w:eastAsia="Arial" w:hAnsi="Cambria"/>
          <w:sz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</w:rPr>
        <w:t>версия</w:t>
      </w:r>
      <w:proofErr w:type="spellEnd"/>
      <w:r w:rsidRPr="007B4818">
        <w:rPr>
          <w:rFonts w:ascii="Cambria" w:eastAsia="Arial" w:hAnsi="Cambria"/>
          <w:sz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</w:rPr>
        <w:t>должна</w:t>
      </w:r>
      <w:proofErr w:type="spellEnd"/>
      <w:r w:rsidRPr="007B4818">
        <w:rPr>
          <w:rFonts w:ascii="Cambria" w:eastAsia="Arial" w:hAnsi="Cambria"/>
          <w:sz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</w:rPr>
        <w:t>быть</w:t>
      </w:r>
      <w:proofErr w:type="spellEnd"/>
      <w:r w:rsidRPr="007B4818">
        <w:rPr>
          <w:rFonts w:ascii="Cambria" w:eastAsia="Arial" w:hAnsi="Cambria"/>
          <w:sz w:val="22"/>
        </w:rPr>
        <w:t xml:space="preserve"> ясно обозначена.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Организатор подтверждает получение письма по запросу участника, но участник самостоятельно отвечает за своевременную отправку.</w:t>
      </w:r>
    </w:p>
    <w:p w:rsidR="007B4818" w:rsidRPr="001231BD" w:rsidRDefault="007B4818" w:rsidP="007B4818">
      <w:pPr>
        <w:pStyle w:val="1"/>
        <w:spacing w:before="0" w:line="240" w:lineRule="auto"/>
        <w:rPr>
          <w:rFonts w:ascii="Cambria" w:eastAsia="Arial" w:hAnsi="Cambria"/>
          <w:sz w:val="22"/>
          <w:szCs w:val="22"/>
          <w:lang w:val="ru-RU"/>
        </w:rPr>
      </w:pPr>
    </w:p>
    <w:p w:rsidR="00BB5811" w:rsidRPr="007B4818" w:rsidRDefault="00000000" w:rsidP="007B4818">
      <w:pPr>
        <w:pStyle w:val="1"/>
        <w:spacing w:before="0" w:line="240" w:lineRule="auto"/>
        <w:rPr>
          <w:rFonts w:ascii="Cambria" w:hAnsi="Cambria"/>
          <w:sz w:val="22"/>
          <w:szCs w:val="22"/>
        </w:rPr>
      </w:pPr>
      <w:r w:rsidRPr="007B4818">
        <w:rPr>
          <w:rFonts w:ascii="Cambria" w:eastAsia="Arial" w:hAnsi="Cambria"/>
          <w:sz w:val="22"/>
          <w:szCs w:val="22"/>
        </w:rPr>
        <w:t xml:space="preserve">3 </w:t>
      </w:r>
      <w:proofErr w:type="spellStart"/>
      <w:r w:rsidRPr="007B4818">
        <w:rPr>
          <w:rFonts w:ascii="Cambria" w:eastAsia="Arial" w:hAnsi="Cambria"/>
          <w:sz w:val="22"/>
          <w:szCs w:val="22"/>
        </w:rPr>
        <w:t>Обязательные</w:t>
      </w:r>
      <w:proofErr w:type="spellEnd"/>
      <w:r w:rsidRPr="007B4818">
        <w:rPr>
          <w:rFonts w:ascii="Cambria" w:eastAsia="Arial" w:hAnsi="Cambria"/>
          <w:sz w:val="22"/>
          <w:szCs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  <w:szCs w:val="22"/>
        </w:rPr>
        <w:t>документы</w:t>
      </w:r>
      <w:proofErr w:type="spellEnd"/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Коммерческое предложение по форме Приложения 3 или по собственной форме с обязательным указанием всех запрашиваемых данных.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Заполненная таблица соответствия технической спецификации по форме Приложения 2.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Копия свидетельства о государственной регистрации юридического лица или индивидуального предпринимателя либо действующего патента.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</w:rPr>
      </w:pPr>
      <w:proofErr w:type="spellStart"/>
      <w:r w:rsidRPr="007B4818">
        <w:rPr>
          <w:rFonts w:ascii="Cambria" w:eastAsia="Arial" w:hAnsi="Cambria"/>
          <w:sz w:val="22"/>
        </w:rPr>
        <w:t>Копия</w:t>
      </w:r>
      <w:proofErr w:type="spellEnd"/>
      <w:r w:rsidRPr="007B4818">
        <w:rPr>
          <w:rFonts w:ascii="Cambria" w:eastAsia="Arial" w:hAnsi="Cambria"/>
          <w:sz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</w:rPr>
        <w:t>документа</w:t>
      </w:r>
      <w:proofErr w:type="spellEnd"/>
      <w:r w:rsidRPr="007B4818">
        <w:rPr>
          <w:rFonts w:ascii="Cambria" w:eastAsia="Arial" w:hAnsi="Cambria"/>
          <w:sz w:val="22"/>
        </w:rPr>
        <w:t xml:space="preserve"> с ИНН.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Фотографии или каталог предлагаемого товара. Для халатов, фартуков и обуви дополнительно предоставляются состав материала и размерная сетка.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Информация о сроке поставки, условиях оплаты, бесплатной замене брака и обмене размеров.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Подписанное письмо участника по форме Приложения 4.</w:t>
      </w:r>
    </w:p>
    <w:p w:rsidR="007B4818" w:rsidRDefault="007B4818" w:rsidP="007B4818">
      <w:pPr>
        <w:pStyle w:val="1"/>
        <w:spacing w:before="0" w:line="240" w:lineRule="auto"/>
        <w:rPr>
          <w:rFonts w:ascii="Cambria" w:eastAsia="Arial" w:hAnsi="Cambria"/>
          <w:sz w:val="22"/>
          <w:szCs w:val="22"/>
          <w:lang w:val="ru-RU"/>
        </w:rPr>
      </w:pPr>
    </w:p>
    <w:p w:rsidR="00BB5811" w:rsidRPr="007B4818" w:rsidRDefault="00000000" w:rsidP="007B4818">
      <w:pPr>
        <w:pStyle w:val="1"/>
        <w:spacing w:before="0" w:line="240" w:lineRule="auto"/>
        <w:rPr>
          <w:rFonts w:ascii="Cambria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t>4 Условия поставки и приемки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Поставка осуществляется одной или несколькими партиями по согласованному графику, но не позднее </w:t>
      </w:r>
      <w:r w:rsidR="007B4818">
        <w:rPr>
          <w:rFonts w:ascii="Cambria" w:eastAsia="Arial" w:hAnsi="Cambria"/>
          <w:sz w:val="22"/>
          <w:lang w:val="ru-RU"/>
        </w:rPr>
        <w:t>7</w:t>
      </w:r>
      <w:r w:rsidRPr="007B4818">
        <w:rPr>
          <w:rFonts w:ascii="Cambria" w:eastAsia="Arial" w:hAnsi="Cambria"/>
          <w:sz w:val="22"/>
          <w:lang w:val="ru-RU"/>
        </w:rPr>
        <w:t xml:space="preserve"> календарных дней после подписания договора.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До заключения договора организатор вправе запросить образцы халата, фартука, обуви или одноразовых материалов. Предоставление образца не заменяет обязательные фотографии и техническое описание в составе предложения.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Окончательное распределение халатов, обуви и перчаток по размерам согласовывается с победителем до начала поставки. Поставщик обязан предоставить размерную сетку и обеспечить бесплатный обмен </w:t>
      </w:r>
      <w:proofErr w:type="spellStart"/>
      <w:r w:rsidRPr="007B4818">
        <w:rPr>
          <w:rFonts w:ascii="Cambria" w:eastAsia="Arial" w:hAnsi="Cambria"/>
          <w:sz w:val="22"/>
          <w:lang w:val="ru-RU"/>
        </w:rPr>
        <w:t>неподошедших</w:t>
      </w:r>
      <w:proofErr w:type="spellEnd"/>
      <w:r w:rsidRPr="007B4818">
        <w:rPr>
          <w:rFonts w:ascii="Cambria" w:eastAsia="Arial" w:hAnsi="Cambria"/>
          <w:sz w:val="22"/>
          <w:lang w:val="ru-RU"/>
        </w:rPr>
        <w:t xml:space="preserve"> размеров при сохранении товарного вида.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lastRenderedPageBreak/>
        <w:t>Приемка проводится по количеству, комплектности, внешнему виду и соответствию технической спецификации. Товар с дефектами, поврежденной упаковкой или несоответствующими характеристиками подлежит замене за счет поставщика.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Оплата производится безналичным расчетом на основании договора, счета и документов о приемке поставленного товара.</w:t>
      </w:r>
    </w:p>
    <w:p w:rsidR="007B4818" w:rsidRDefault="007B4818" w:rsidP="007B4818">
      <w:pPr>
        <w:pStyle w:val="1"/>
        <w:spacing w:before="0" w:line="240" w:lineRule="auto"/>
        <w:rPr>
          <w:rFonts w:ascii="Cambria" w:eastAsia="Arial" w:hAnsi="Cambria"/>
          <w:sz w:val="22"/>
          <w:szCs w:val="22"/>
          <w:lang w:val="ru-RU"/>
        </w:rPr>
      </w:pPr>
    </w:p>
    <w:p w:rsidR="00BB5811" w:rsidRPr="007B4818" w:rsidRDefault="00000000" w:rsidP="007B4818">
      <w:pPr>
        <w:pStyle w:val="1"/>
        <w:spacing w:before="0" w:line="240" w:lineRule="auto"/>
        <w:rPr>
          <w:rFonts w:ascii="Cambria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t>5 Оценка предложений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Сначала комиссия проверяет наличие обязательных документов и соответствие минимальным техническим требованиям. Предложения, не прошедшие эту проверку, не допускаются к балльной оценке по соответствующей позиции.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2232"/>
        <w:gridCol w:w="919"/>
        <w:gridCol w:w="6467"/>
      </w:tblGrid>
      <w:tr w:rsidR="00BB5811" w:rsidRPr="007B4818" w:rsidTr="007B4818">
        <w:trPr>
          <w:cantSplit/>
          <w:tblHeader/>
          <w:jc w:val="center"/>
        </w:trPr>
        <w:tc>
          <w:tcPr>
            <w:tcW w:w="60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№</w:t>
            </w:r>
          </w:p>
        </w:tc>
        <w:tc>
          <w:tcPr>
            <w:tcW w:w="223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Критерий</w:t>
            </w:r>
          </w:p>
        </w:tc>
        <w:tc>
          <w:tcPr>
            <w:tcW w:w="919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Баллы</w:t>
            </w:r>
          </w:p>
        </w:tc>
        <w:tc>
          <w:tcPr>
            <w:tcW w:w="6467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Порядок оценки</w:t>
            </w:r>
          </w:p>
        </w:tc>
      </w:tr>
      <w:tr w:rsidR="00BB5811" w:rsidRPr="001231BD" w:rsidTr="007B4818">
        <w:trPr>
          <w:cantSplit/>
          <w:jc w:val="center"/>
        </w:trPr>
        <w:tc>
          <w:tcPr>
            <w:tcW w:w="60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</w:t>
            </w:r>
          </w:p>
        </w:tc>
        <w:tc>
          <w:tcPr>
            <w:tcW w:w="223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Цена</w:t>
            </w:r>
          </w:p>
        </w:tc>
        <w:tc>
          <w:tcPr>
            <w:tcW w:w="919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60</w:t>
            </w:r>
          </w:p>
        </w:tc>
        <w:tc>
          <w:tcPr>
            <w:tcW w:w="646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Самая низкая оцененная цена получает 60 баллов. Остальные: минимальная цена делится на цену участника и умножается на 60.</w:t>
            </w:r>
          </w:p>
        </w:tc>
      </w:tr>
      <w:tr w:rsidR="00BB5811" w:rsidRPr="001231BD" w:rsidTr="007B4818">
        <w:trPr>
          <w:cantSplit/>
          <w:jc w:val="center"/>
        </w:trPr>
        <w:tc>
          <w:tcPr>
            <w:tcW w:w="6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Соответствие и качество товара</w:t>
            </w:r>
          </w:p>
        </w:tc>
        <w:tc>
          <w:tcPr>
            <w:tcW w:w="91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25</w:t>
            </w:r>
          </w:p>
        </w:tc>
        <w:tc>
          <w:tcPr>
            <w:tcW w:w="64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Материал, исполнение, пригодность для пищевого производства, полнота характеристик, фото, размерная сетка и документы о качестве.</w:t>
            </w:r>
          </w:p>
        </w:tc>
      </w:tr>
      <w:tr w:rsidR="00BB5811" w:rsidRPr="001231BD" w:rsidTr="007B4818">
        <w:trPr>
          <w:cantSplit/>
          <w:jc w:val="center"/>
        </w:trPr>
        <w:tc>
          <w:tcPr>
            <w:tcW w:w="60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3</w:t>
            </w:r>
          </w:p>
        </w:tc>
        <w:tc>
          <w:tcPr>
            <w:tcW w:w="223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Срок поставки</w:t>
            </w:r>
          </w:p>
        </w:tc>
        <w:tc>
          <w:tcPr>
            <w:tcW w:w="919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7B4818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  <w:r>
              <w:rPr>
                <w:rFonts w:ascii="Cambria" w:eastAsia="Arial" w:hAnsi="Cambria"/>
                <w:sz w:val="22"/>
                <w:lang w:val="ru-RU"/>
              </w:rPr>
              <w:t>7</w:t>
            </w:r>
          </w:p>
        </w:tc>
        <w:tc>
          <w:tcPr>
            <w:tcW w:w="646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До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7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дней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-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10 баллов; 11–15 дней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-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7 баллов; 16–20 дней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-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4 балла.</w:t>
            </w:r>
          </w:p>
        </w:tc>
      </w:tr>
      <w:tr w:rsidR="00BB5811" w:rsidRPr="001231BD" w:rsidTr="007B4818">
        <w:trPr>
          <w:cantSplit/>
          <w:jc w:val="center"/>
        </w:trPr>
        <w:tc>
          <w:tcPr>
            <w:tcW w:w="6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Обмен размеров и замена брака</w:t>
            </w:r>
          </w:p>
        </w:tc>
        <w:tc>
          <w:tcPr>
            <w:tcW w:w="91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5</w:t>
            </w:r>
          </w:p>
        </w:tc>
        <w:tc>
          <w:tcPr>
            <w:tcW w:w="64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Срок и условия бесплатной замены, подтвержденные в предложении.</w:t>
            </w:r>
          </w:p>
        </w:tc>
      </w:tr>
    </w:tbl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Максимальная оценка составляет 100 баллов. Оценка может проводиться отдельно по каждой позиции, если поставщик подает частичное предложение.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При равенстве итоговых баллов преимущество получает предложение с более высокой оценкой качества, затем с более коротким сроком поставки.</w:t>
      </w:r>
    </w:p>
    <w:p w:rsidR="007B4818" w:rsidRPr="001231BD" w:rsidRDefault="007B4818" w:rsidP="007B4818">
      <w:pPr>
        <w:pStyle w:val="1"/>
        <w:spacing w:before="0" w:line="240" w:lineRule="auto"/>
        <w:rPr>
          <w:rFonts w:ascii="Cambria" w:eastAsia="Arial" w:hAnsi="Cambria"/>
          <w:sz w:val="22"/>
          <w:szCs w:val="22"/>
          <w:lang w:val="ru-RU"/>
        </w:rPr>
      </w:pPr>
    </w:p>
    <w:p w:rsidR="00BB5811" w:rsidRPr="007B4818" w:rsidRDefault="00000000" w:rsidP="007B4818">
      <w:pPr>
        <w:pStyle w:val="1"/>
        <w:spacing w:before="0" w:line="240" w:lineRule="auto"/>
        <w:rPr>
          <w:rFonts w:ascii="Cambria" w:hAnsi="Cambria"/>
          <w:sz w:val="22"/>
          <w:szCs w:val="22"/>
        </w:rPr>
      </w:pPr>
      <w:r w:rsidRPr="007B4818">
        <w:rPr>
          <w:rFonts w:ascii="Cambria" w:eastAsia="Arial" w:hAnsi="Cambria"/>
          <w:sz w:val="22"/>
          <w:szCs w:val="22"/>
        </w:rPr>
        <w:t xml:space="preserve">6 </w:t>
      </w:r>
      <w:proofErr w:type="spellStart"/>
      <w:r w:rsidRPr="007B4818">
        <w:rPr>
          <w:rFonts w:ascii="Cambria" w:eastAsia="Arial" w:hAnsi="Cambria"/>
          <w:sz w:val="22"/>
          <w:szCs w:val="22"/>
        </w:rPr>
        <w:t>Разъяснение</w:t>
      </w:r>
      <w:proofErr w:type="spellEnd"/>
      <w:r w:rsidRPr="007B4818">
        <w:rPr>
          <w:rFonts w:ascii="Cambria" w:eastAsia="Arial" w:hAnsi="Cambria"/>
          <w:sz w:val="22"/>
          <w:szCs w:val="22"/>
        </w:rPr>
        <w:t xml:space="preserve"> и </w:t>
      </w:r>
      <w:proofErr w:type="spellStart"/>
      <w:r w:rsidRPr="007B4818">
        <w:rPr>
          <w:rFonts w:ascii="Cambria" w:eastAsia="Arial" w:hAnsi="Cambria"/>
          <w:sz w:val="22"/>
          <w:szCs w:val="22"/>
        </w:rPr>
        <w:t>решение</w:t>
      </w:r>
      <w:proofErr w:type="spellEnd"/>
      <w:r w:rsidRPr="007B4818">
        <w:rPr>
          <w:rFonts w:ascii="Cambria" w:eastAsia="Arial" w:hAnsi="Cambria"/>
          <w:sz w:val="22"/>
          <w:szCs w:val="22"/>
        </w:rPr>
        <w:t xml:space="preserve"> </w:t>
      </w:r>
      <w:proofErr w:type="spellStart"/>
      <w:r w:rsidRPr="007B4818">
        <w:rPr>
          <w:rFonts w:ascii="Cambria" w:eastAsia="Arial" w:hAnsi="Cambria"/>
          <w:sz w:val="22"/>
          <w:szCs w:val="22"/>
        </w:rPr>
        <w:t>конкурса</w:t>
      </w:r>
      <w:proofErr w:type="spellEnd"/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Вопросы принимаются до 18:00 23 сентября 2026 года по электронной почте или </w:t>
      </w:r>
      <w:r w:rsidRPr="007B4818">
        <w:rPr>
          <w:rFonts w:ascii="Cambria" w:eastAsia="Arial" w:hAnsi="Cambria"/>
          <w:sz w:val="22"/>
        </w:rPr>
        <w:t>WhatsApp</w:t>
      </w:r>
      <w:r w:rsidRPr="007B4818">
        <w:rPr>
          <w:rFonts w:ascii="Cambria" w:eastAsia="Arial" w:hAnsi="Cambria"/>
          <w:sz w:val="22"/>
          <w:lang w:val="ru-RU"/>
        </w:rPr>
        <w:t xml:space="preserve"> контактного лица.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Комиссия вправе запросить разъяснение представленных документов без изменения цены и существенных условий предложения.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Организатор вправе провести переговоры с участником, получившим наилучшую оценку, только для уточнения договора и графика поставки.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Организатор вправе отклонить предложение при недостоверных данных, конфликте интересов, несоответствии требованиям или отказе подтвердить характеристики товара.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Организатор вправе отменить конкурс полностью или по отдельным позициям до заключения договора, уведомив участников.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Результаты сообщаются участникам по указанным ими контактам после завершения оценки.</w:t>
      </w:r>
    </w:p>
    <w:p w:rsidR="00BB5811" w:rsidRDefault="00000000" w:rsidP="007B4818">
      <w:pPr>
        <w:pStyle w:val="1"/>
        <w:pageBreakBefore/>
        <w:spacing w:before="0" w:line="240" w:lineRule="auto"/>
        <w:jc w:val="center"/>
        <w:rPr>
          <w:rFonts w:ascii="Cambria" w:eastAsia="Arial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lastRenderedPageBreak/>
        <w:t>Приложение 1 Техническая спецификация</w:t>
      </w:r>
    </w:p>
    <w:p w:rsidR="007B4818" w:rsidRPr="007B4818" w:rsidRDefault="007B4818" w:rsidP="007B4818">
      <w:pPr>
        <w:rPr>
          <w:lang w:val="ru-RU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Минимальные требования обязательны. Поставщик указывает фактические характеристики предлагаемого товара и подтверждает их фотографиями, каталогом, этикеткой или документами производителя.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944"/>
        <w:gridCol w:w="6192"/>
        <w:gridCol w:w="691"/>
        <w:gridCol w:w="849"/>
      </w:tblGrid>
      <w:tr w:rsidR="00BB5811" w:rsidRPr="007B4818">
        <w:trPr>
          <w:cantSplit/>
          <w:tblHeader/>
          <w:jc w:val="center"/>
        </w:trPr>
        <w:tc>
          <w:tcPr>
            <w:tcW w:w="547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№</w:t>
            </w:r>
          </w:p>
        </w:tc>
        <w:tc>
          <w:tcPr>
            <w:tcW w:w="194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Наименование</w:t>
            </w:r>
          </w:p>
        </w:tc>
        <w:tc>
          <w:tcPr>
            <w:tcW w:w="619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Минимальные технические требования</w:t>
            </w:r>
          </w:p>
        </w:tc>
        <w:tc>
          <w:tcPr>
            <w:tcW w:w="691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Ед.</w:t>
            </w:r>
          </w:p>
        </w:tc>
        <w:tc>
          <w:tcPr>
            <w:tcW w:w="849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Кол-во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</w:t>
            </w:r>
          </w:p>
        </w:tc>
        <w:tc>
          <w:tcPr>
            <w:tcW w:w="194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Халат производственный</w:t>
            </w:r>
          </w:p>
        </w:tc>
        <w:tc>
          <w:tcPr>
            <w:tcW w:w="61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>Для пищевого производства. Новый, унисекс, белого или светлого цвета. Длина не выше колена, длинный рукав, закрытая застежка на кнопки или пуговицы, аккуратные прочные швы. Смесовая ткань с содержанием хлопка и полиэстера или эквивалент, плотность ориентировочно 150–190 г/м². Ткань должна выдерживать регулярную стирку при температуре не ниже 60 °</w:t>
            </w:r>
            <w:r w:rsidRPr="007B4818">
              <w:rPr>
                <w:rFonts w:ascii="Cambria" w:eastAsia="Arial" w:hAnsi="Cambria"/>
                <w:sz w:val="22"/>
              </w:rPr>
              <w:t>C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>, не просвечивать, сохранять форму и цвет. Размерный ряд не уже 4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6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>–60 или эквивалент. Точное распределение размеров согласовывается до поставки.</w:t>
            </w:r>
          </w:p>
        </w:tc>
        <w:tc>
          <w:tcPr>
            <w:tcW w:w="691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sz w:val="22"/>
              </w:rPr>
              <w:t>шт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>.</w:t>
            </w:r>
          </w:p>
        </w:tc>
        <w:tc>
          <w:tcPr>
            <w:tcW w:w="849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130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Фартук защитный</w:t>
            </w:r>
          </w:p>
        </w:tc>
        <w:tc>
          <w:tcPr>
            <w:tcW w:w="61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Многоразовый фартук для пищевого производства из водоотталкивающего и легко моющегося материала. Белый или светлый цвет. Длина не менее 90 см, ширина не менее 70 см. Регулируемая шейная лямка и завязки на талии. Материал без резкого запаха, устойчивый к влажной обработке и дезинфекции.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Края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и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места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крепления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лямок должны быть усилены.</w:t>
            </w:r>
          </w:p>
        </w:tc>
        <w:tc>
          <w:tcPr>
            <w:tcW w:w="6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шт.</w:t>
            </w:r>
          </w:p>
        </w:tc>
        <w:tc>
          <w:tcPr>
            <w:tcW w:w="8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40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3</w:t>
            </w:r>
          </w:p>
        </w:tc>
        <w:tc>
          <w:tcPr>
            <w:tcW w:w="194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Белые резиновые тапочки типа </w:t>
            </w: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кроксов</w:t>
            </w:r>
            <w:proofErr w:type="spellEnd"/>
          </w:p>
        </w:tc>
        <w:tc>
          <w:tcPr>
            <w:tcW w:w="61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Профессиональная моющаяся обувь для пищевого производства. Материал </w:t>
            </w:r>
            <w:r w:rsidRPr="007B4818">
              <w:rPr>
                <w:rFonts w:ascii="Cambria" w:eastAsia="Arial" w:hAnsi="Cambria"/>
                <w:sz w:val="22"/>
              </w:rPr>
              <w:t>EVA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или эквивалентный водостойкий материал. Белый цвет. Закрытый закругленный носок, фиксирующий ремешок на пятке, нескользящая рельефная подошва, отсутствие резкого запаха. Обувь должна легко мыться и дезинфицироваться. Размерный ряд ориентировочно 36–46; поставщик предоставляет размерную сетку.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Точное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распределение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размеров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согласовывается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до поставки.</w:t>
            </w:r>
          </w:p>
        </w:tc>
        <w:tc>
          <w:tcPr>
            <w:tcW w:w="691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пар</w:t>
            </w:r>
          </w:p>
        </w:tc>
        <w:tc>
          <w:tcPr>
            <w:tcW w:w="849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170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Чепчик одноразовый</w:t>
            </w:r>
          </w:p>
        </w:tc>
        <w:tc>
          <w:tcPr>
            <w:tcW w:w="61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Одноразовый санитарный чепчик типа берет для полного закрытия волос. Нетканый материал спанбонд или эквивалент, плотность ориентировочно 10–14 г/м², двойная эластичная резинка, универсальный размер. Белый или голубой цвет. Чистая заводская упаковка по 100 штук. Общее количество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-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2 000 штук.</w:t>
            </w:r>
          </w:p>
        </w:tc>
        <w:tc>
          <w:tcPr>
            <w:tcW w:w="6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sz w:val="22"/>
              </w:rPr>
              <w:t>упак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>.</w:t>
            </w:r>
          </w:p>
        </w:tc>
        <w:tc>
          <w:tcPr>
            <w:tcW w:w="8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20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5</w:t>
            </w:r>
          </w:p>
        </w:tc>
        <w:tc>
          <w:tcPr>
            <w:tcW w:w="194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Перчатки одноразовые</w:t>
            </w:r>
          </w:p>
        </w:tc>
        <w:tc>
          <w:tcPr>
            <w:tcW w:w="61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Нитриловые</w:t>
            </w:r>
            <w:proofErr w:type="spellEnd"/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или эквивалентные перчатки без пудры и без натурального латекса, нестерильные, для контакта с пищевой продукцией. </w:t>
            </w: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Амбидекстральные</w:t>
            </w:r>
            <w:proofErr w:type="spellEnd"/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, прочные, плотно прилегающие. Предпочтительный цвет </w:t>
            </w:r>
            <w:r w:rsidR="007B4818">
              <w:rPr>
                <w:rFonts w:ascii="Cambria" w:eastAsia="Arial" w:hAnsi="Cambria"/>
                <w:sz w:val="22"/>
                <w:lang w:val="ru-RU"/>
              </w:rPr>
              <w:t>-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синий. Размеры </w:t>
            </w:r>
            <w:r w:rsidRPr="007B4818">
              <w:rPr>
                <w:rFonts w:ascii="Cambria" w:eastAsia="Arial" w:hAnsi="Cambria"/>
                <w:sz w:val="22"/>
              </w:rPr>
              <w:t>S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, </w:t>
            </w:r>
            <w:r w:rsidRPr="007B4818">
              <w:rPr>
                <w:rFonts w:ascii="Cambria" w:eastAsia="Arial" w:hAnsi="Cambria"/>
                <w:sz w:val="22"/>
              </w:rPr>
              <w:t>M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 и </w:t>
            </w:r>
            <w:r w:rsidRPr="007B4818">
              <w:rPr>
                <w:rFonts w:ascii="Cambria" w:eastAsia="Arial" w:hAnsi="Cambria"/>
                <w:sz w:val="22"/>
              </w:rPr>
              <w:t>L</w:t>
            </w: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; распределение размеров согласовывается до поставки. </w:t>
            </w:r>
            <w:r w:rsidRPr="007B4818">
              <w:rPr>
                <w:rFonts w:ascii="Cambria" w:eastAsia="Arial" w:hAnsi="Cambria"/>
                <w:sz w:val="22"/>
              </w:rPr>
              <w:t xml:space="preserve">Заводская упаковка по 100 штук.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Общее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количество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r w:rsidR="007B4818">
              <w:rPr>
                <w:rFonts w:ascii="Cambria" w:eastAsia="Arial" w:hAnsi="Cambria"/>
                <w:sz w:val="22"/>
              </w:rPr>
              <w:t>-</w:t>
            </w:r>
            <w:r w:rsidRPr="007B4818">
              <w:rPr>
                <w:rFonts w:ascii="Cambria" w:eastAsia="Arial" w:hAnsi="Cambria"/>
                <w:sz w:val="22"/>
              </w:rPr>
              <w:t xml:space="preserve"> 1 600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штук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>.</w:t>
            </w:r>
          </w:p>
        </w:tc>
        <w:tc>
          <w:tcPr>
            <w:tcW w:w="691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849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16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lastRenderedPageBreak/>
              <w:t>6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Маска одноразовая</w:t>
            </w:r>
          </w:p>
        </w:tc>
        <w:tc>
          <w:tcPr>
            <w:tcW w:w="61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Трехслойная санитарно-гигиеническая маска из нетканого материала, нестерильная, с эластичными ушными петлями и фиксатором на переносице. Универсальный размер, белый или голубой цвет. Заводская упаковка по 50 штук.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Общее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количество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 xml:space="preserve"> </w:t>
            </w:r>
            <w:r w:rsidR="007B4818">
              <w:rPr>
                <w:rFonts w:ascii="Cambria" w:eastAsia="Arial" w:hAnsi="Cambria"/>
                <w:sz w:val="22"/>
              </w:rPr>
              <w:t>-</w:t>
            </w:r>
            <w:r w:rsidRPr="007B4818">
              <w:rPr>
                <w:rFonts w:ascii="Cambria" w:eastAsia="Arial" w:hAnsi="Cambria"/>
                <w:sz w:val="22"/>
              </w:rPr>
              <w:t xml:space="preserve"> 900 </w:t>
            </w:r>
            <w:proofErr w:type="spellStart"/>
            <w:r w:rsidRPr="007B4818">
              <w:rPr>
                <w:rFonts w:ascii="Cambria" w:eastAsia="Arial" w:hAnsi="Cambria"/>
                <w:sz w:val="22"/>
              </w:rPr>
              <w:t>штук</w:t>
            </w:r>
            <w:proofErr w:type="spellEnd"/>
            <w:r w:rsidRPr="007B4818">
              <w:rPr>
                <w:rFonts w:ascii="Cambria" w:eastAsia="Arial" w:hAnsi="Cambria"/>
                <w:sz w:val="22"/>
              </w:rPr>
              <w:t>.</w:t>
            </w:r>
          </w:p>
        </w:tc>
        <w:tc>
          <w:tcPr>
            <w:tcW w:w="69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84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18</w:t>
            </w:r>
          </w:p>
        </w:tc>
      </w:tr>
    </w:tbl>
    <w:p w:rsidR="00BB5811" w:rsidRPr="007B4818" w:rsidRDefault="00000000" w:rsidP="007B4818">
      <w:pPr>
        <w:pStyle w:val="21"/>
        <w:spacing w:before="0" w:line="240" w:lineRule="auto"/>
        <w:rPr>
          <w:rFonts w:ascii="Cambria" w:hAnsi="Cambria"/>
          <w:sz w:val="22"/>
          <w:szCs w:val="22"/>
        </w:rPr>
      </w:pPr>
      <w:r w:rsidRPr="007B4818">
        <w:rPr>
          <w:rFonts w:ascii="Cambria" w:eastAsia="Arial" w:hAnsi="Cambria"/>
          <w:sz w:val="22"/>
          <w:szCs w:val="22"/>
        </w:rPr>
        <w:t>Общие требования к качеству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Все товары должны быть новыми, чистыми, без повреждений и в неповрежденной заводской либо индивидуальной упаковке.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Поставщик предоставляет фотографии фактически предлагаемого товара. Для товара под заказ допускаются фото образца, эскиз и фотография ткани или материала.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На упаковке одноразовых товаров должны быть указаны изготовитель или поставщик, наименование, количество, размер при наличии, дата изготовления или номер партии и срок годности, если он установлен.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На момент поставки остаточный срок годности одноразовых товаров должен составлять не менее 80 процентов установленного срока.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Все расходы на замену брака, несоответствующего товара и </w:t>
      </w:r>
      <w:proofErr w:type="spellStart"/>
      <w:r w:rsidRPr="007B4818">
        <w:rPr>
          <w:rFonts w:ascii="Cambria" w:eastAsia="Arial" w:hAnsi="Cambria"/>
          <w:sz w:val="22"/>
          <w:lang w:val="ru-RU"/>
        </w:rPr>
        <w:t>неподошедших</w:t>
      </w:r>
      <w:proofErr w:type="spellEnd"/>
      <w:r w:rsidRPr="007B4818">
        <w:rPr>
          <w:rFonts w:ascii="Cambria" w:eastAsia="Arial" w:hAnsi="Cambria"/>
          <w:sz w:val="22"/>
          <w:lang w:val="ru-RU"/>
        </w:rPr>
        <w:t xml:space="preserve"> размеров несет поставщик.</w:t>
      </w:r>
    </w:p>
    <w:p w:rsidR="00BB5811" w:rsidRPr="007B4818" w:rsidRDefault="00000000" w:rsidP="007B4818">
      <w:pPr>
        <w:pStyle w:val="1"/>
        <w:pageBreakBefore/>
        <w:spacing w:before="0" w:line="240" w:lineRule="auto"/>
        <w:jc w:val="center"/>
        <w:rPr>
          <w:rFonts w:ascii="Cambria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lastRenderedPageBreak/>
        <w:t>Приложение 2 Таблица соответствия</w:t>
      </w:r>
    </w:p>
    <w:p w:rsidR="007B4818" w:rsidRDefault="007B4818" w:rsidP="007B4818">
      <w:pPr>
        <w:spacing w:after="0"/>
        <w:rPr>
          <w:rFonts w:ascii="Cambria" w:eastAsia="Arial" w:hAnsi="Cambria"/>
          <w:sz w:val="22"/>
          <w:lang w:val="ru-RU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Заполняется поставщиком по каждой предлагаемой позиции. Если предложение подается не на весь перечень, по остальным позициям указывается «не предлагается».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944"/>
        <w:gridCol w:w="2160"/>
        <w:gridCol w:w="3096"/>
        <w:gridCol w:w="1224"/>
        <w:gridCol w:w="1252"/>
      </w:tblGrid>
      <w:tr w:rsidR="00BB5811" w:rsidRPr="007B4818">
        <w:trPr>
          <w:cantSplit/>
          <w:tblHeader/>
          <w:jc w:val="center"/>
        </w:trPr>
        <w:tc>
          <w:tcPr>
            <w:tcW w:w="547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№</w:t>
            </w:r>
          </w:p>
        </w:tc>
        <w:tc>
          <w:tcPr>
            <w:tcW w:w="194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Наименование</w:t>
            </w:r>
          </w:p>
        </w:tc>
        <w:tc>
          <w:tcPr>
            <w:tcW w:w="2160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Предлагаемая марка модель материал</w:t>
            </w:r>
          </w:p>
        </w:tc>
        <w:tc>
          <w:tcPr>
            <w:tcW w:w="3096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Фактические характеристики</w:t>
            </w:r>
          </w:p>
        </w:tc>
        <w:tc>
          <w:tcPr>
            <w:tcW w:w="122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Соответствует да нет</w:t>
            </w:r>
          </w:p>
        </w:tc>
        <w:tc>
          <w:tcPr>
            <w:tcW w:w="125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Фото или каталог</w:t>
            </w: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</w:t>
            </w:r>
          </w:p>
        </w:tc>
        <w:tc>
          <w:tcPr>
            <w:tcW w:w="194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Халат производственный</w:t>
            </w:r>
          </w:p>
        </w:tc>
        <w:tc>
          <w:tcPr>
            <w:tcW w:w="2160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22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25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Фартук защитный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1231BD">
        <w:trPr>
          <w:cantSplit/>
          <w:jc w:val="center"/>
        </w:trPr>
        <w:tc>
          <w:tcPr>
            <w:tcW w:w="54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3</w:t>
            </w:r>
          </w:p>
        </w:tc>
        <w:tc>
          <w:tcPr>
            <w:tcW w:w="194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Белые резиновые тапочки типа </w:t>
            </w: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кроксов</w:t>
            </w:r>
            <w:proofErr w:type="spellEnd"/>
          </w:p>
        </w:tc>
        <w:tc>
          <w:tcPr>
            <w:tcW w:w="2160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</w:p>
        </w:tc>
        <w:tc>
          <w:tcPr>
            <w:tcW w:w="122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</w:p>
        </w:tc>
        <w:tc>
          <w:tcPr>
            <w:tcW w:w="125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  <w:lang w:val="ru-RU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Чепчик одноразовый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5</w:t>
            </w:r>
          </w:p>
        </w:tc>
        <w:tc>
          <w:tcPr>
            <w:tcW w:w="194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Перчатки одноразовые</w:t>
            </w:r>
          </w:p>
        </w:tc>
        <w:tc>
          <w:tcPr>
            <w:tcW w:w="2160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224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25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4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6</w:t>
            </w:r>
          </w:p>
        </w:tc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Маска одноразовая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2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</w:tbl>
    <w:p w:rsidR="00BB5811" w:rsidRPr="007B4818" w:rsidRDefault="00BB5811" w:rsidP="007B4818">
      <w:pPr>
        <w:spacing w:after="0"/>
        <w:rPr>
          <w:rFonts w:ascii="Cambria" w:hAnsi="Cambria"/>
          <w:sz w:val="22"/>
        </w:rPr>
      </w:pPr>
    </w:p>
    <w:p w:rsidR="00BB5811" w:rsidRPr="007B4818" w:rsidRDefault="00BB5811" w:rsidP="007B4818">
      <w:pPr>
        <w:spacing w:after="0"/>
        <w:rPr>
          <w:rFonts w:ascii="Cambria" w:hAnsi="Cambria"/>
          <w:sz w:val="22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</w:rPr>
      </w:pPr>
      <w:r w:rsidRPr="007B4818">
        <w:rPr>
          <w:rFonts w:ascii="Cambria" w:eastAsia="Arial" w:hAnsi="Cambria"/>
          <w:sz w:val="22"/>
        </w:rPr>
        <w:t>Наименование поставщика: ______________________________________________________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ФИО и должность уполномоченного лица: 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Дата: ____________________    Подпись: ____________________    МП при наличии</w:t>
      </w:r>
    </w:p>
    <w:p w:rsidR="00BB5811" w:rsidRDefault="00000000" w:rsidP="007B4818">
      <w:pPr>
        <w:pStyle w:val="1"/>
        <w:pageBreakBefore/>
        <w:spacing w:before="0" w:line="240" w:lineRule="auto"/>
        <w:jc w:val="center"/>
        <w:rPr>
          <w:rFonts w:ascii="Cambria" w:eastAsia="Arial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lastRenderedPageBreak/>
        <w:t>Приложение 3 Форма коммерческого предложения</w:t>
      </w:r>
    </w:p>
    <w:p w:rsidR="007B4818" w:rsidRPr="007B4818" w:rsidRDefault="007B4818" w:rsidP="007B4818">
      <w:pPr>
        <w:rPr>
          <w:lang w:val="ru-RU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3096"/>
        <w:gridCol w:w="792"/>
        <w:gridCol w:w="792"/>
        <w:gridCol w:w="1512"/>
        <w:gridCol w:w="1512"/>
        <w:gridCol w:w="2015"/>
      </w:tblGrid>
      <w:tr w:rsidR="00BB5811" w:rsidRPr="007B4818">
        <w:trPr>
          <w:cantSplit/>
          <w:tblHeader/>
          <w:jc w:val="center"/>
        </w:trPr>
        <w:tc>
          <w:tcPr>
            <w:tcW w:w="503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№</w:t>
            </w:r>
          </w:p>
        </w:tc>
        <w:tc>
          <w:tcPr>
            <w:tcW w:w="3096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Наименование</w:t>
            </w:r>
          </w:p>
        </w:tc>
        <w:tc>
          <w:tcPr>
            <w:tcW w:w="79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Ед.</w:t>
            </w:r>
          </w:p>
        </w:tc>
        <w:tc>
          <w:tcPr>
            <w:tcW w:w="79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Кол-во</w:t>
            </w:r>
          </w:p>
        </w:tc>
        <w:tc>
          <w:tcPr>
            <w:tcW w:w="151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Цена за единицу сом</w:t>
            </w:r>
          </w:p>
        </w:tc>
        <w:tc>
          <w:tcPr>
            <w:tcW w:w="151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Общая цена сом</w:t>
            </w:r>
          </w:p>
        </w:tc>
        <w:tc>
          <w:tcPr>
            <w:tcW w:w="2015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b/>
                <w:color w:val="FFFFFF"/>
                <w:sz w:val="22"/>
              </w:rPr>
              <w:t>Срок поставки</w:t>
            </w: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</w:t>
            </w: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Халат производственный</w:t>
            </w:r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шт.</w:t>
            </w:r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130</w:t>
            </w: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</w:t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Фартук защитный</w:t>
            </w:r>
          </w:p>
        </w:tc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шт.</w:t>
            </w:r>
          </w:p>
        </w:tc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40</w:t>
            </w: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3</w:t>
            </w: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  <w:lang w:val="ru-RU"/>
              </w:rPr>
            </w:pPr>
            <w:r w:rsidRPr="007B4818">
              <w:rPr>
                <w:rFonts w:ascii="Cambria" w:eastAsia="Arial" w:hAnsi="Cambria"/>
                <w:sz w:val="22"/>
                <w:lang w:val="ru-RU"/>
              </w:rPr>
              <w:t xml:space="preserve">Белые резиновые тапочки типа </w:t>
            </w:r>
            <w:proofErr w:type="spellStart"/>
            <w:r w:rsidRPr="007B4818">
              <w:rPr>
                <w:rFonts w:ascii="Cambria" w:eastAsia="Arial" w:hAnsi="Cambria"/>
                <w:sz w:val="22"/>
                <w:lang w:val="ru-RU"/>
              </w:rPr>
              <w:t>кроксов</w:t>
            </w:r>
            <w:proofErr w:type="spellEnd"/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proofErr w:type="spellStart"/>
            <w:r w:rsidRPr="007B4818">
              <w:rPr>
                <w:rFonts w:ascii="Cambria" w:eastAsia="Arial" w:hAnsi="Cambria"/>
                <w:sz w:val="22"/>
              </w:rPr>
              <w:t>пар</w:t>
            </w:r>
            <w:proofErr w:type="spellEnd"/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170</w:t>
            </w: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4</w:t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Чепчик одноразовый</w:t>
            </w:r>
          </w:p>
        </w:tc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20</w:t>
            </w: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5</w:t>
            </w: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Перчатки одноразовые</w:t>
            </w:r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16</w:t>
            </w: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6</w:t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Маска одноразовая</w:t>
            </w:r>
          </w:p>
        </w:tc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упак.</w:t>
            </w:r>
          </w:p>
        </w:tc>
        <w:tc>
          <w:tcPr>
            <w:tcW w:w="7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18</w:t>
            </w: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  <w:tr w:rsidR="00BB5811" w:rsidRPr="007B4818">
        <w:trPr>
          <w:cantSplit/>
          <w:jc w:val="center"/>
        </w:trPr>
        <w:tc>
          <w:tcPr>
            <w:tcW w:w="503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3096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000000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  <w:r w:rsidRPr="007B4818">
              <w:rPr>
                <w:rFonts w:ascii="Cambria" w:eastAsia="Arial" w:hAnsi="Cambria"/>
                <w:sz w:val="22"/>
              </w:rPr>
              <w:t>Общая стоимость предложения</w:t>
            </w:r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79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rPr>
                <w:rFonts w:ascii="Cambria" w:hAnsi="Cambria"/>
                <w:sz w:val="22"/>
              </w:rPr>
            </w:pPr>
          </w:p>
        </w:tc>
        <w:tc>
          <w:tcPr>
            <w:tcW w:w="1512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015" w:type="dxa"/>
            <w:shd w:val="clear" w:color="auto" w:fill="EAF2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B5811" w:rsidRPr="007B4818" w:rsidRDefault="00BB5811" w:rsidP="007B4818">
            <w:pPr>
              <w:spacing w:after="0" w:line="247" w:lineRule="auto"/>
              <w:jc w:val="center"/>
              <w:rPr>
                <w:rFonts w:ascii="Cambria" w:hAnsi="Cambria"/>
                <w:sz w:val="22"/>
              </w:rPr>
            </w:pPr>
          </w:p>
        </w:tc>
      </w:tr>
    </w:tbl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i/>
          <w:sz w:val="22"/>
          <w:lang w:val="ru-RU"/>
        </w:rPr>
        <w:t>Цена включает налоги, упаковку, маркировку, погрузку, доставку и разгрузку в городе Бишкек.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Условия оплаты: _________________________________________________________________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Срок действия предложения: 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Условия обмена размеров и замены брака: 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Наименование поставщика: ______________________________________________________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ИНН: __________________________    Регистрационный номер: 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Контактное лицо: __________________________    Телефон: 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Электронная почта: ______________________________________________________________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Дата: ____________________    Подпись: ____________________    МП при наличии</w:t>
      </w:r>
    </w:p>
    <w:p w:rsidR="00BB5811" w:rsidRPr="007B4818" w:rsidRDefault="00000000" w:rsidP="007B4818">
      <w:pPr>
        <w:pStyle w:val="1"/>
        <w:pageBreakBefore/>
        <w:spacing w:before="0" w:line="240" w:lineRule="auto"/>
        <w:jc w:val="center"/>
        <w:rPr>
          <w:rFonts w:ascii="Cambria" w:hAnsi="Cambria"/>
          <w:sz w:val="22"/>
          <w:szCs w:val="22"/>
          <w:lang w:val="ru-RU"/>
        </w:rPr>
      </w:pPr>
      <w:r w:rsidRPr="007B4818">
        <w:rPr>
          <w:rFonts w:ascii="Cambria" w:eastAsia="Arial" w:hAnsi="Cambria"/>
          <w:sz w:val="22"/>
          <w:szCs w:val="22"/>
          <w:lang w:val="ru-RU"/>
        </w:rPr>
        <w:lastRenderedPageBreak/>
        <w:t>Приложение 4 Письмо участника</w:t>
      </w:r>
    </w:p>
    <w:p w:rsidR="007B4818" w:rsidRDefault="007B4818" w:rsidP="007B4818">
      <w:pPr>
        <w:spacing w:after="0"/>
        <w:jc w:val="right"/>
        <w:rPr>
          <w:rFonts w:ascii="Cambria" w:eastAsia="Arial" w:hAnsi="Cambria"/>
          <w:sz w:val="22"/>
          <w:lang w:val="ru-RU"/>
        </w:rPr>
      </w:pPr>
    </w:p>
    <w:p w:rsidR="00BB5811" w:rsidRPr="007B4818" w:rsidRDefault="00000000" w:rsidP="007B4818">
      <w:pPr>
        <w:spacing w:after="0"/>
        <w:jc w:val="right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 xml:space="preserve"> Общественное объединение «Одно Село Один Продукт +1»</w:t>
      </w:r>
    </w:p>
    <w:p w:rsidR="007B4818" w:rsidRDefault="007B4818" w:rsidP="007B4818">
      <w:pPr>
        <w:spacing w:after="0"/>
        <w:rPr>
          <w:rFonts w:ascii="Cambria" w:eastAsia="Arial" w:hAnsi="Cambria"/>
          <w:sz w:val="22"/>
          <w:lang w:val="ru-RU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Настоящим ______________________________________________________________________</w:t>
      </w:r>
    </w:p>
    <w:p w:rsidR="00BB5811" w:rsidRPr="007B4818" w:rsidRDefault="00000000" w:rsidP="007B4818">
      <w:pPr>
        <w:spacing w:after="0"/>
        <w:jc w:val="center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i/>
          <w:sz w:val="22"/>
          <w:lang w:val="ru-RU"/>
        </w:rPr>
        <w:t>полное наименование поставщика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подтверждает участие в конкурсе на поставку специальной одежды и санитарных расходных материалов и заявляет следующее: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Мы ознакомились с конкурсной документацией и принимаем установленные требования.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Предложенные товары являются новыми и соответствуют характеристикам, указанным в нашем предложении.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Предложенная цена включает все налоги, сборы, упаковку, доставку и иные расходы, необходимые для полного исполнения поставки.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Мы готовы по запросу предоставить образцы и дополнительные документы, подтверждающие характеристики товара.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Мы обязуемся бесплатно заменить бракованный или несоответствующий товар и выполнить согласованный обмен размеров.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Предоставленная информация является достоверной, а у поставщика отсутствует нераскрытый конфликт интересов в отношении данной закупки.</w:t>
      </w:r>
    </w:p>
    <w:p w:rsidR="00BB5811" w:rsidRPr="007B4818" w:rsidRDefault="00000000" w:rsidP="007B4818">
      <w:pPr>
        <w:pStyle w:val="a0"/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Наше предложение действительно не менее 30 календарных дней после окончания срока подачи.</w:t>
      </w:r>
    </w:p>
    <w:p w:rsidR="007B4818" w:rsidRDefault="007B4818" w:rsidP="007B4818">
      <w:pPr>
        <w:spacing w:after="0"/>
        <w:rPr>
          <w:rFonts w:ascii="Cambria" w:eastAsia="Arial" w:hAnsi="Cambria"/>
          <w:sz w:val="22"/>
          <w:lang w:val="ru-RU"/>
        </w:rPr>
      </w:pPr>
    </w:p>
    <w:p w:rsidR="007B4818" w:rsidRDefault="007B4818" w:rsidP="007B4818">
      <w:pPr>
        <w:spacing w:after="0"/>
        <w:rPr>
          <w:rFonts w:ascii="Cambria" w:eastAsia="Arial" w:hAnsi="Cambria"/>
          <w:sz w:val="22"/>
          <w:lang w:val="ru-RU"/>
        </w:rPr>
      </w:pP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ФИО уполномоченного лица: ______________________________________________________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Должность: _____________________________________________________________________</w:t>
      </w:r>
    </w:p>
    <w:p w:rsidR="00BB5811" w:rsidRPr="007B4818" w:rsidRDefault="00000000" w:rsidP="007B4818">
      <w:pPr>
        <w:spacing w:after="0"/>
        <w:rPr>
          <w:rFonts w:ascii="Cambria" w:hAnsi="Cambria"/>
          <w:sz w:val="22"/>
          <w:lang w:val="ru-RU"/>
        </w:rPr>
      </w:pPr>
      <w:r w:rsidRPr="007B4818">
        <w:rPr>
          <w:rFonts w:ascii="Cambria" w:eastAsia="Arial" w:hAnsi="Cambria"/>
          <w:sz w:val="22"/>
          <w:lang w:val="ru-RU"/>
        </w:rPr>
        <w:t>Дата: ____________________    Подпись: ____________________    МП при наличии</w:t>
      </w:r>
    </w:p>
    <w:sectPr w:rsidR="00BB5811" w:rsidRPr="007B4818" w:rsidSect="00034616">
      <w:headerReference w:type="default" r:id="rId8"/>
      <w:footerReference w:type="default" r:id="rId9"/>
      <w:pgSz w:w="12240" w:h="15840"/>
      <w:pgMar w:top="893" w:right="936" w:bottom="893" w:left="93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4B12" w:rsidRDefault="00124B12">
      <w:pPr>
        <w:spacing w:after="0" w:line="240" w:lineRule="auto"/>
      </w:pPr>
      <w:r>
        <w:separator/>
      </w:r>
    </w:p>
  </w:endnote>
  <w:endnote w:type="continuationSeparator" w:id="0">
    <w:p w:rsidR="00124B12" w:rsidRDefault="0012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5811" w:rsidRDefault="00000000">
    <w:pPr>
      <w:pStyle w:val="a7"/>
      <w:jc w:val="center"/>
    </w:pPr>
    <w:r>
      <w:rPr>
        <w:rFonts w:eastAsia="Arial"/>
        <w:color w:val="595959"/>
        <w:sz w:val="18"/>
      </w:rPr>
      <w:t xml:space="preserve">Конкурсная документация   Страница </w:t>
    </w:r>
    <w:r>
      <w:rPr>
        <w:rFonts w:eastAsia="Arial"/>
        <w:color w:val="595959"/>
        <w:sz w:val="18"/>
      </w:rPr>
      <w:fldChar w:fldCharType="begin"/>
    </w:r>
    <w:r>
      <w:rPr>
        <w:rFonts w:eastAsia="Arial"/>
        <w:color w:val="595959"/>
        <w:sz w:val="18"/>
      </w:rPr>
      <w:instrText>PAGE</w:instrText>
    </w:r>
    <w:r>
      <w:rPr>
        <w:rFonts w:eastAsia="Arial"/>
        <w:color w:val="595959"/>
        <w:sz w:val="18"/>
      </w:rPr>
      <w:fldChar w:fldCharType="separate"/>
    </w:r>
    <w:r w:rsidR="007B4818">
      <w:rPr>
        <w:rFonts w:eastAsia="Arial"/>
        <w:noProof/>
        <w:color w:val="595959"/>
        <w:sz w:val="18"/>
      </w:rPr>
      <w:t>2</w:t>
    </w:r>
    <w:r>
      <w:rPr>
        <w:rFonts w:eastAsia="Arial"/>
        <w:color w:val="59595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4B12" w:rsidRDefault="00124B12">
      <w:pPr>
        <w:spacing w:after="0" w:line="240" w:lineRule="auto"/>
      </w:pPr>
      <w:r>
        <w:separator/>
      </w:r>
    </w:p>
  </w:footnote>
  <w:footnote w:type="continuationSeparator" w:id="0">
    <w:p w:rsidR="00124B12" w:rsidRDefault="0012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5811" w:rsidRPr="007B4818" w:rsidRDefault="00000000">
    <w:pPr>
      <w:pStyle w:val="a5"/>
      <w:jc w:val="right"/>
      <w:rPr>
        <w:lang w:val="ru-RU"/>
      </w:rPr>
    </w:pPr>
    <w:r w:rsidRPr="007B4818">
      <w:rPr>
        <w:rFonts w:eastAsia="Arial"/>
        <w:color w:val="595959"/>
        <w:sz w:val="17"/>
        <w:lang w:val="ru-RU"/>
      </w:rPr>
      <w:t>ОО «Одно Село Один Продукт +</w:t>
    </w:r>
    <w:proofErr w:type="gramStart"/>
    <w:r w:rsidRPr="007B4818">
      <w:rPr>
        <w:rFonts w:eastAsia="Arial"/>
        <w:color w:val="595959"/>
        <w:sz w:val="17"/>
        <w:lang w:val="ru-RU"/>
      </w:rPr>
      <w:t xml:space="preserve">1»   </w:t>
    </w:r>
    <w:proofErr w:type="gramEnd"/>
    <w:r w:rsidRPr="007B4818">
      <w:rPr>
        <w:rFonts w:eastAsia="Arial"/>
        <w:color w:val="595959"/>
        <w:sz w:val="17"/>
        <w:lang w:val="ru-RU"/>
      </w:rPr>
      <w:t>Закупка спецодежды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65225">
    <w:abstractNumId w:val="8"/>
  </w:num>
  <w:num w:numId="2" w16cid:durableId="274530514">
    <w:abstractNumId w:val="6"/>
  </w:num>
  <w:num w:numId="3" w16cid:durableId="1867060314">
    <w:abstractNumId w:val="5"/>
  </w:num>
  <w:num w:numId="4" w16cid:durableId="231090611">
    <w:abstractNumId w:val="4"/>
  </w:num>
  <w:num w:numId="5" w16cid:durableId="1788306915">
    <w:abstractNumId w:val="7"/>
  </w:num>
  <w:num w:numId="6" w16cid:durableId="571895407">
    <w:abstractNumId w:val="3"/>
  </w:num>
  <w:num w:numId="7" w16cid:durableId="1847207708">
    <w:abstractNumId w:val="2"/>
  </w:num>
  <w:num w:numId="8" w16cid:durableId="645089581">
    <w:abstractNumId w:val="1"/>
  </w:num>
  <w:num w:numId="9" w16cid:durableId="176784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1BD"/>
    <w:rsid w:val="00124B12"/>
    <w:rsid w:val="0015074B"/>
    <w:rsid w:val="0029639D"/>
    <w:rsid w:val="00326F90"/>
    <w:rsid w:val="007B4818"/>
    <w:rsid w:val="00AA1D8D"/>
    <w:rsid w:val="00B47730"/>
    <w:rsid w:val="00BB5811"/>
    <w:rsid w:val="00C556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71816"/>
  <w14:defaultImageDpi w14:val="300"/>
  <w15:docId w15:val="{37E3632D-1B77-9D46-907F-0AECB6F4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по закупке специальной одежды</dc:title>
  <dc:subject>Закупка специальной одежды и санитарных расходных материалов в рамках ОСОП НПИС</dc:subject>
  <dc:creator>Общественное объединение Одно Село Один Продукт плюс один</dc:creator>
  <cp:keywords/>
  <dc:description>generated by python-docx</dc:description>
  <cp:lastModifiedBy>Microsoft Office User</cp:lastModifiedBy>
  <cp:revision>3</cp:revision>
  <dcterms:created xsi:type="dcterms:W3CDTF">2026-09-17T09:06:00Z</dcterms:created>
  <dcterms:modified xsi:type="dcterms:W3CDTF">2026-09-21T04:05:00Z</dcterms:modified>
  <cp:category/>
</cp:coreProperties>
</file>